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（様式第１号）</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2"/>
        </w:rPr>
        <w:t xml:space="preserve">平成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年</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月</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日</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4"/>
          <w:szCs w:val="24"/>
        </w:rPr>
        <w:t>大潟村長　髙橋</w:t>
      </w:r>
      <w:r w:rsidR="0064372B">
        <w:rPr>
          <w:rFonts w:ascii="ＭＳ 明朝" w:eastAsia="ＭＳ 明朝" w:hAnsi="ＭＳ 明朝" w:cs="ＭＳ 明朝"/>
          <w:color w:val="000000"/>
          <w:kern w:val="0"/>
          <w:sz w:val="24"/>
          <w:szCs w:val="24"/>
        </w:rPr>
        <w:t xml:space="preserve">　浩人</w:t>
      </w:r>
      <w:bookmarkStart w:id="0" w:name="_GoBack"/>
      <w:bookmarkEnd w:id="0"/>
      <w:r w:rsidRPr="002473C9">
        <w:rPr>
          <w:rFonts w:ascii="ＭＳ 明朝" w:eastAsia="ＭＳ 明朝" w:hAnsi="ＭＳ 明朝" w:cs="ＭＳ 明朝" w:hint="eastAsia"/>
          <w:color w:val="000000"/>
          <w:kern w:val="0"/>
          <w:sz w:val="24"/>
          <w:szCs w:val="24"/>
        </w:rPr>
        <w:t xml:space="preserve">　様</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0"/>
          <w:szCs w:val="20"/>
        </w:rPr>
        <w:t>住　　　　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商号又は名称：</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代</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表</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者</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center"/>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spacing w:val="2"/>
          <w:kern w:val="0"/>
          <w:sz w:val="28"/>
          <w:szCs w:val="28"/>
        </w:rPr>
        <w:t>競争入札参加資格確認申請書</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2"/>
        </w:rPr>
        <w:t>大潟村が調達する次の条件の請負契約に係る条件付き一般競争入札への参加資格について確認されたく、資料を添えて申請します。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なお、地方自治法施行令第１６７条の４の規定に該当しないこと、会社更生法に基づく更正手続開始又は民事再生法に基づく民事再生手続開始の申立て中でないこと、秋田県税・村税に滞納がないこと、社会保険に加入し、かつ社会保険料に滞納がないこと（適用除外事業所を除く）、現場代理人及び主任技術者等を適正に配置できること並びに添付種類の内容が事実と相違ないことを誓約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工事場所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B71446" w:rsidRDefault="00B71446"/>
    <w:sectPr w:rsidR="00B71446" w:rsidSect="002473C9">
      <w:pgSz w:w="11906" w:h="16838"/>
      <w:pgMar w:top="1304" w:right="522" w:bottom="882" w:left="1304" w:header="720" w:footer="720" w:gutter="0"/>
      <w:pgNumType w:start="6"/>
      <w:cols w:space="720"/>
      <w:noEndnote/>
      <w:docGrid w:type="linesAndChars" w:linePitch="39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C9"/>
    <w:rsid w:val="002473C9"/>
    <w:rsid w:val="0064372B"/>
    <w:rsid w:val="00B71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DC82F5-5D4A-46FE-AAD0-C20E4565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龍成</dc:creator>
  <cp:keywords/>
  <dc:description/>
  <cp:lastModifiedBy>薄田　穣</cp:lastModifiedBy>
  <cp:revision>2</cp:revision>
  <dcterms:created xsi:type="dcterms:W3CDTF">2015-05-25T06:05:00Z</dcterms:created>
  <dcterms:modified xsi:type="dcterms:W3CDTF">2016-05-24T05:54:00Z</dcterms:modified>
</cp:coreProperties>
</file>