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6402" w14:textId="77777777" w:rsidR="00372B0D" w:rsidRDefault="00372B0D" w:rsidP="000538ED">
      <w:bookmarkStart w:id="0" w:name="_Hlk144562138"/>
      <w:bookmarkEnd w:id="0"/>
    </w:p>
    <w:p w14:paraId="37BD4BBC" w14:textId="77777777" w:rsidR="008245A9" w:rsidRDefault="008245A9" w:rsidP="000538ED"/>
    <w:p w14:paraId="740F4F2D" w14:textId="77777777" w:rsidR="00836181" w:rsidRDefault="00836181" w:rsidP="000538ED"/>
    <w:p w14:paraId="0A5D5B86" w14:textId="77777777" w:rsidR="00836181" w:rsidRDefault="00836181" w:rsidP="000538ED"/>
    <w:p w14:paraId="3A8CE5FE" w14:textId="77777777" w:rsidR="008245A9" w:rsidRDefault="008245A9" w:rsidP="000538ED"/>
    <w:p w14:paraId="4A601199" w14:textId="77777777" w:rsidR="008245A9" w:rsidRDefault="008245A9" w:rsidP="000538ED"/>
    <w:p w14:paraId="674D7117" w14:textId="77777777" w:rsidR="003B7039" w:rsidRPr="003B7039" w:rsidRDefault="003B7039" w:rsidP="003B7039">
      <w:pPr>
        <w:spacing w:line="600" w:lineRule="exact"/>
        <w:jc w:val="center"/>
        <w:rPr>
          <w:sz w:val="48"/>
          <w:szCs w:val="48"/>
        </w:rPr>
      </w:pPr>
      <w:r w:rsidRPr="003B7039">
        <w:rPr>
          <w:rFonts w:hint="eastAsia"/>
          <w:sz w:val="48"/>
          <w:szCs w:val="48"/>
        </w:rPr>
        <w:t>大潟村老人保健福祉計画</w:t>
      </w:r>
    </w:p>
    <w:p w14:paraId="29369292" w14:textId="20F86BEE" w:rsidR="00101B2D" w:rsidRPr="00101B2D" w:rsidRDefault="003B7039" w:rsidP="003B7039">
      <w:pPr>
        <w:spacing w:line="600" w:lineRule="exact"/>
        <w:jc w:val="center"/>
        <w:rPr>
          <w:sz w:val="48"/>
          <w:szCs w:val="48"/>
        </w:rPr>
      </w:pPr>
      <w:r w:rsidRPr="003B7039">
        <w:rPr>
          <w:rFonts w:hint="eastAsia"/>
          <w:sz w:val="48"/>
          <w:szCs w:val="48"/>
        </w:rPr>
        <w:t>大潟村第９期介護保険事業計画</w:t>
      </w:r>
    </w:p>
    <w:p w14:paraId="7749B672" w14:textId="6244500A" w:rsidR="00BC4476" w:rsidRPr="006D45ED" w:rsidRDefault="00101B2D" w:rsidP="00101B2D">
      <w:pPr>
        <w:spacing w:line="600" w:lineRule="exact"/>
        <w:jc w:val="center"/>
        <w:rPr>
          <w:sz w:val="48"/>
          <w:szCs w:val="48"/>
        </w:rPr>
      </w:pPr>
      <w:r w:rsidRPr="00101B2D">
        <w:rPr>
          <w:rFonts w:hint="eastAsia"/>
          <w:sz w:val="48"/>
          <w:szCs w:val="48"/>
        </w:rPr>
        <w:t>（令和</w:t>
      </w:r>
      <w:r>
        <w:rPr>
          <w:rFonts w:hint="eastAsia"/>
          <w:sz w:val="48"/>
          <w:szCs w:val="48"/>
        </w:rPr>
        <w:t>６</w:t>
      </w:r>
      <w:r w:rsidRPr="00101B2D">
        <w:rPr>
          <w:rFonts w:hint="eastAsia"/>
          <w:sz w:val="48"/>
          <w:szCs w:val="48"/>
        </w:rPr>
        <w:t>年度～</w:t>
      </w:r>
      <w:r>
        <w:rPr>
          <w:rFonts w:hint="eastAsia"/>
          <w:sz w:val="48"/>
          <w:szCs w:val="48"/>
        </w:rPr>
        <w:t>８</w:t>
      </w:r>
      <w:r w:rsidRPr="00101B2D">
        <w:rPr>
          <w:rFonts w:hint="eastAsia"/>
          <w:sz w:val="48"/>
          <w:szCs w:val="48"/>
        </w:rPr>
        <w:t>年度）</w:t>
      </w:r>
    </w:p>
    <w:p w14:paraId="5B3F7DBB" w14:textId="77777777" w:rsidR="00101B2D" w:rsidRDefault="00101B2D" w:rsidP="00101B2D"/>
    <w:p w14:paraId="2DC74E52" w14:textId="77777777" w:rsidR="00101B2D" w:rsidRDefault="00101B2D" w:rsidP="00101B2D"/>
    <w:p w14:paraId="52145C08" w14:textId="77777777" w:rsidR="00101B2D" w:rsidRDefault="00101B2D" w:rsidP="00101B2D"/>
    <w:p w14:paraId="721B7A3E" w14:textId="77777777" w:rsidR="00101B2D" w:rsidRDefault="00101B2D" w:rsidP="00101B2D"/>
    <w:p w14:paraId="754D5230" w14:textId="5243AC44" w:rsidR="00173DDF" w:rsidRPr="003739A1" w:rsidRDefault="00173DDF" w:rsidP="00173DDF">
      <w:pPr>
        <w:jc w:val="center"/>
        <w:rPr>
          <w:spacing w:val="60"/>
          <w:sz w:val="48"/>
          <w:szCs w:val="48"/>
        </w:rPr>
      </w:pPr>
      <w:r>
        <w:rPr>
          <w:rFonts w:hint="eastAsia"/>
          <w:spacing w:val="60"/>
          <w:sz w:val="48"/>
          <w:szCs w:val="48"/>
        </w:rPr>
        <w:t>―</w:t>
      </w:r>
      <w:r w:rsidR="00A10BD5">
        <w:rPr>
          <w:rFonts w:hint="eastAsia"/>
          <w:spacing w:val="60"/>
          <w:sz w:val="48"/>
          <w:szCs w:val="48"/>
        </w:rPr>
        <w:t>素案</w:t>
      </w:r>
      <w:r>
        <w:rPr>
          <w:rFonts w:hint="eastAsia"/>
          <w:spacing w:val="60"/>
          <w:sz w:val="48"/>
          <w:szCs w:val="48"/>
        </w:rPr>
        <w:t>―</w:t>
      </w:r>
    </w:p>
    <w:p w14:paraId="3256F13A" w14:textId="77777777" w:rsidR="00173DDF" w:rsidRPr="00C306F1" w:rsidRDefault="00173DDF" w:rsidP="00173DDF"/>
    <w:p w14:paraId="4C71063A" w14:textId="77777777" w:rsidR="00173DDF" w:rsidRPr="00C306F1" w:rsidRDefault="00173DDF" w:rsidP="00173DDF"/>
    <w:p w14:paraId="2708B5D7" w14:textId="77777777" w:rsidR="00173DDF" w:rsidRPr="00C306F1" w:rsidRDefault="00173DDF" w:rsidP="00173DDF"/>
    <w:p w14:paraId="1434B99F" w14:textId="77777777" w:rsidR="00173DDF" w:rsidRDefault="00173DDF" w:rsidP="00173DDF"/>
    <w:p w14:paraId="45C1CB4C" w14:textId="77777777" w:rsidR="00173DDF" w:rsidRPr="00A10BD5" w:rsidRDefault="00173DDF" w:rsidP="00173DDF"/>
    <w:p w14:paraId="36A107D7" w14:textId="77777777" w:rsidR="00173DDF" w:rsidRDefault="00173DDF" w:rsidP="00173DDF"/>
    <w:p w14:paraId="5AB685CA" w14:textId="77777777" w:rsidR="00173DDF" w:rsidRDefault="00173DDF" w:rsidP="00173DDF"/>
    <w:p w14:paraId="2737898D" w14:textId="77777777" w:rsidR="00173DDF" w:rsidRDefault="00173DDF" w:rsidP="00173DDF"/>
    <w:p w14:paraId="18A4A0AB" w14:textId="77777777" w:rsidR="00173DDF" w:rsidRPr="00C306F1" w:rsidRDefault="00173DDF" w:rsidP="00173DDF"/>
    <w:p w14:paraId="7EB48DAB" w14:textId="77777777" w:rsidR="00173DDF" w:rsidRPr="00C306F1" w:rsidRDefault="00173DDF" w:rsidP="00173DDF"/>
    <w:p w14:paraId="6FABD93F" w14:textId="77777777" w:rsidR="00173DDF" w:rsidRDefault="00173DDF" w:rsidP="00173DDF"/>
    <w:p w14:paraId="2EBA371B" w14:textId="77777777" w:rsidR="00173DDF" w:rsidRPr="00C306F1" w:rsidRDefault="00173DDF" w:rsidP="00173DDF"/>
    <w:p w14:paraId="38E0CBF8" w14:textId="77777777" w:rsidR="00173DDF" w:rsidRPr="00C306F1" w:rsidRDefault="00173DDF" w:rsidP="00173DDF"/>
    <w:p w14:paraId="22FDB5AC" w14:textId="77777777" w:rsidR="00173DDF" w:rsidRPr="00C306F1" w:rsidRDefault="00173DDF" w:rsidP="00173DDF"/>
    <w:p w14:paraId="7A2F5362" w14:textId="77777777" w:rsidR="00173DDF" w:rsidRPr="00C306F1" w:rsidRDefault="00173DDF" w:rsidP="00173DDF"/>
    <w:p w14:paraId="049ED6E2" w14:textId="77777777" w:rsidR="00173DDF" w:rsidRPr="00C306F1" w:rsidRDefault="00173DDF" w:rsidP="00173DDF"/>
    <w:p w14:paraId="5CA64E61" w14:textId="77777777" w:rsidR="00173DDF" w:rsidRPr="00C306F1" w:rsidRDefault="00173DDF" w:rsidP="00173DDF"/>
    <w:p w14:paraId="7319B481" w14:textId="77777777" w:rsidR="00173DDF" w:rsidRPr="00C306F1" w:rsidRDefault="00173DDF" w:rsidP="00173DDF"/>
    <w:p w14:paraId="2425DCF2" w14:textId="0FB0997E" w:rsidR="00836181" w:rsidRPr="000B48D7" w:rsidRDefault="00A47617" w:rsidP="000B48D7">
      <w:pPr>
        <w:jc w:val="center"/>
        <w:rPr>
          <w:sz w:val="48"/>
          <w:szCs w:val="48"/>
        </w:rPr>
      </w:pPr>
      <w:r>
        <w:rPr>
          <w:rFonts w:hint="eastAsia"/>
          <w:sz w:val="48"/>
          <w:szCs w:val="48"/>
        </w:rPr>
        <w:t>令和</w:t>
      </w:r>
      <w:r w:rsidR="00E60164">
        <w:rPr>
          <w:rFonts w:hint="eastAsia"/>
          <w:sz w:val="48"/>
          <w:szCs w:val="48"/>
        </w:rPr>
        <w:t>６</w:t>
      </w:r>
      <w:r w:rsidR="000538ED" w:rsidRPr="000B48D7">
        <w:rPr>
          <w:rFonts w:hint="eastAsia"/>
          <w:sz w:val="48"/>
          <w:szCs w:val="48"/>
        </w:rPr>
        <w:t>年</w:t>
      </w:r>
      <w:r w:rsidR="00E60164">
        <w:rPr>
          <w:rFonts w:hint="eastAsia"/>
          <w:sz w:val="48"/>
          <w:szCs w:val="48"/>
        </w:rPr>
        <w:t>３</w:t>
      </w:r>
      <w:r w:rsidR="000538ED" w:rsidRPr="000B48D7">
        <w:rPr>
          <w:rFonts w:hint="eastAsia"/>
          <w:sz w:val="48"/>
          <w:szCs w:val="48"/>
        </w:rPr>
        <w:t>月</w:t>
      </w:r>
    </w:p>
    <w:p w14:paraId="5B9A0661" w14:textId="77777777" w:rsidR="00836181" w:rsidRDefault="00836181" w:rsidP="000538ED"/>
    <w:p w14:paraId="3EF3A89B" w14:textId="282323B5" w:rsidR="00836181" w:rsidRPr="000B48D7" w:rsidRDefault="003B7039" w:rsidP="000B48D7">
      <w:pPr>
        <w:jc w:val="center"/>
        <w:rPr>
          <w:spacing w:val="200"/>
          <w:sz w:val="48"/>
          <w:szCs w:val="48"/>
        </w:rPr>
      </w:pPr>
      <w:r>
        <w:rPr>
          <w:rFonts w:hint="eastAsia"/>
          <w:spacing w:val="200"/>
          <w:sz w:val="48"/>
          <w:szCs w:val="48"/>
        </w:rPr>
        <w:t>大潟村</w:t>
      </w:r>
    </w:p>
    <w:p w14:paraId="695D10A8" w14:textId="2FA27410" w:rsidR="00E50569" w:rsidRDefault="00E50569">
      <w:pPr>
        <w:widowControl/>
        <w:jc w:val="left"/>
      </w:pPr>
      <w:r>
        <w:br w:type="page"/>
      </w:r>
    </w:p>
    <w:p w14:paraId="064B4FE0" w14:textId="77777777" w:rsidR="00836181" w:rsidRDefault="00836181" w:rsidP="000538ED"/>
    <w:p w14:paraId="3254F60B" w14:textId="77777777" w:rsidR="00836181" w:rsidRDefault="00836181" w:rsidP="000538ED"/>
    <w:p w14:paraId="006FC4E3" w14:textId="77777777" w:rsidR="00836181" w:rsidRDefault="00836181" w:rsidP="000538ED"/>
    <w:p w14:paraId="5AE0F77A" w14:textId="77777777" w:rsidR="00836181" w:rsidRDefault="00836181" w:rsidP="000538ED">
      <w:pPr>
        <w:sectPr w:rsidR="00836181" w:rsidSect="00596E65">
          <w:footerReference w:type="default" r:id="rId8"/>
          <w:pgSz w:w="11906" w:h="16838" w:code="9"/>
          <w:pgMar w:top="1418" w:right="1418" w:bottom="1418" w:left="1418" w:header="284" w:footer="284" w:gutter="0"/>
          <w:cols w:space="425"/>
          <w:docGrid w:type="linesAndChars" w:linePitch="311" w:charSpace="-3778"/>
        </w:sectPr>
      </w:pPr>
    </w:p>
    <w:p w14:paraId="577FE068" w14:textId="77777777" w:rsidR="00A10BD5" w:rsidRPr="00343D0A" w:rsidRDefault="00A10BD5" w:rsidP="00A10BD5">
      <w:pPr>
        <w:spacing w:line="600" w:lineRule="exact"/>
        <w:jc w:val="center"/>
        <w:rPr>
          <w:rFonts w:ascii="Meiryo UI" w:eastAsia="Meiryo UI" w:hAnsi="Meiryo UI"/>
          <w:sz w:val="28"/>
          <w:szCs w:val="28"/>
        </w:rPr>
      </w:pPr>
      <w:r w:rsidRPr="00343D0A">
        <w:rPr>
          <w:rFonts w:ascii="Meiryo UI" w:eastAsia="Meiryo UI" w:hAnsi="Meiryo UI" w:hint="eastAsia"/>
          <w:noProof/>
          <w:sz w:val="28"/>
          <w:szCs w:val="28"/>
        </w:rPr>
        <w:lastRenderedPageBreak/>
        <mc:AlternateContent>
          <mc:Choice Requires="wps">
            <w:drawing>
              <wp:anchor distT="0" distB="0" distL="114300" distR="114300" simplePos="0" relativeHeight="252003328" behindDoc="1" locked="0" layoutInCell="1" allowOverlap="1" wp14:anchorId="5FD0D6D0" wp14:editId="18B05CAF">
                <wp:simplePos x="0" y="0"/>
                <wp:positionH relativeFrom="margin">
                  <wp:align>center</wp:align>
                </wp:positionH>
                <wp:positionV relativeFrom="paragraph">
                  <wp:posOffset>4031</wp:posOffset>
                </wp:positionV>
                <wp:extent cx="5674995" cy="377190"/>
                <wp:effectExtent l="0" t="0" r="1905" b="3810"/>
                <wp:wrapNone/>
                <wp:docPr id="309" name="角丸四角形 309"/>
                <wp:cNvGraphicFramePr/>
                <a:graphic xmlns:a="http://schemas.openxmlformats.org/drawingml/2006/main">
                  <a:graphicData uri="http://schemas.microsoft.com/office/word/2010/wordprocessingShape">
                    <wps:wsp>
                      <wps:cNvSpPr/>
                      <wps:spPr>
                        <a:xfrm>
                          <a:off x="0" y="0"/>
                          <a:ext cx="5674995" cy="377190"/>
                        </a:xfrm>
                        <a:prstGeom prst="roundRect">
                          <a:avLst>
                            <a:gd name="adj" fmla="val 50000"/>
                          </a:avLst>
                        </a:prstGeom>
                        <a:gradFill flip="none" rotWithShape="1">
                          <a:gsLst>
                            <a:gs pos="0">
                              <a:schemeClr val="bg2">
                                <a:lumMod val="25000"/>
                              </a:schemeClr>
                            </a:gs>
                            <a:gs pos="50000">
                              <a:schemeClr val="bg1"/>
                            </a:gs>
                            <a:gs pos="80000">
                              <a:schemeClr val="bg2"/>
                            </a:gs>
                            <a:gs pos="20000">
                              <a:schemeClr val="bg2"/>
                            </a:gs>
                            <a:gs pos="10000">
                              <a:schemeClr val="bg2">
                                <a:lumMod val="75000"/>
                              </a:schemeClr>
                            </a:gs>
                            <a:gs pos="90000">
                              <a:schemeClr val="bg2">
                                <a:lumMod val="75000"/>
                              </a:schemeClr>
                            </a:gs>
                            <a:gs pos="100000">
                              <a:schemeClr val="bg2">
                                <a:lumMod val="2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035503" id="角丸四角形 309" o:spid="_x0000_s1026" style="position:absolute;left:0;text-align:left;margin-left:0;margin-top:.3pt;width:446.85pt;height:29.7pt;z-index:-2513131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" fillcolor="#393737 [814]" stroked="f" strokeweight="1pt">
                <v:fill color2="#393737 [814]" rotate="t" focusposition=",1" focussize="" colors="0 #3b3838;6554f #afabab;13107f #e7e6e6;.5 white;52429f #e7e6e6;58982f #afabab;1 #3b3838" focus="100%" type="gradientRadial"/>
                <v:stroke joinstyle="miter"/>
                <w10:wrap anchorx="margin"/>
              </v:roundrect>
            </w:pict>
          </mc:Fallback>
        </mc:AlternateContent>
      </w:r>
      <w:r w:rsidRPr="00343D0A">
        <w:rPr>
          <w:rFonts w:ascii="Meiryo UI" w:eastAsia="Meiryo UI" w:hAnsi="Meiryo UI" w:hint="eastAsia"/>
          <w:sz w:val="28"/>
          <w:szCs w:val="28"/>
        </w:rPr>
        <w:t>目　　　次</w:t>
      </w:r>
    </w:p>
    <w:p w14:paraId="2456034F" w14:textId="77777777" w:rsidR="00A10BD5" w:rsidRDefault="00A10BD5" w:rsidP="00A10BD5"/>
    <w:p w14:paraId="74C77706" w14:textId="43BC5DB4" w:rsidR="008B0E47" w:rsidRDefault="004A1AF4">
      <w:pPr>
        <w:pStyle w:val="2"/>
        <w:tabs>
          <w:tab w:val="right" w:leader="dot" w:pos="9060"/>
        </w:tabs>
        <w:ind w:left="202"/>
        <w:rPr>
          <w:rFonts w:asciiTheme="minorHAnsi" w:eastAsiaTheme="minorEastAsia" w:hAnsiTheme="minorHAnsi"/>
          <w:noProof/>
          <w:color w:val="auto"/>
          <w:sz w:val="21"/>
          <w14:ligatures w14:val="standardContextual"/>
        </w:rPr>
      </w:pPr>
      <w:r w:rsidRPr="00C0274E">
        <w:fldChar w:fldCharType="begin"/>
      </w:r>
      <w:r w:rsidRPr="00C0274E">
        <w:instrText xml:space="preserve"> TOC \o "1-3" \h \z \t "01.扉タイトル,1,02.大タイトル,2,03.中タイトル,3,04.小タイトル,5,03-2．基本施策,3,03-3．施策タイトル,4" </w:instrText>
      </w:r>
      <w:r w:rsidRPr="00C0274E">
        <w:fldChar w:fldCharType="separate"/>
      </w:r>
      <w:hyperlink w:anchor="_Toc153554713" w:history="1">
        <w:r w:rsidR="008B0E47" w:rsidRPr="000E496A">
          <w:rPr>
            <w:rStyle w:val="a9"/>
            <w:noProof/>
          </w:rPr>
          <w:t>第１章　計画の策定にあたって</w:t>
        </w:r>
        <w:r w:rsidR="008B0E47">
          <w:rPr>
            <w:noProof/>
            <w:webHidden/>
          </w:rPr>
          <w:tab/>
        </w:r>
        <w:r w:rsidR="008B0E47">
          <w:rPr>
            <w:noProof/>
            <w:webHidden/>
          </w:rPr>
          <w:fldChar w:fldCharType="begin"/>
        </w:r>
        <w:r w:rsidR="008B0E47">
          <w:rPr>
            <w:noProof/>
            <w:webHidden/>
          </w:rPr>
          <w:instrText xml:space="preserve"> PAGEREF _Toc153554713 \h </w:instrText>
        </w:r>
        <w:r w:rsidR="008B0E47">
          <w:rPr>
            <w:noProof/>
            <w:webHidden/>
          </w:rPr>
        </w:r>
        <w:r w:rsidR="008B0E47">
          <w:rPr>
            <w:noProof/>
            <w:webHidden/>
          </w:rPr>
          <w:fldChar w:fldCharType="separate"/>
        </w:r>
        <w:r w:rsidR="00DC68B6">
          <w:rPr>
            <w:noProof/>
            <w:webHidden/>
          </w:rPr>
          <w:t>1</w:t>
        </w:r>
        <w:r w:rsidR="008B0E47">
          <w:rPr>
            <w:noProof/>
            <w:webHidden/>
          </w:rPr>
          <w:fldChar w:fldCharType="end"/>
        </w:r>
      </w:hyperlink>
    </w:p>
    <w:p w14:paraId="232E09EE" w14:textId="099E91F6"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14" w:history="1">
        <w:r w:rsidR="008B0E47" w:rsidRPr="000E496A">
          <w:rPr>
            <w:rStyle w:val="a9"/>
            <w:noProof/>
          </w:rPr>
          <w:t>１．計画の策定趣旨</w:t>
        </w:r>
        <w:r w:rsidR="008B0E47">
          <w:rPr>
            <w:noProof/>
            <w:webHidden/>
          </w:rPr>
          <w:tab/>
        </w:r>
        <w:r w:rsidR="008B0E47">
          <w:rPr>
            <w:noProof/>
            <w:webHidden/>
          </w:rPr>
          <w:fldChar w:fldCharType="begin"/>
        </w:r>
        <w:r w:rsidR="008B0E47">
          <w:rPr>
            <w:noProof/>
            <w:webHidden/>
          </w:rPr>
          <w:instrText xml:space="preserve"> PAGEREF _Toc153554714 \h </w:instrText>
        </w:r>
        <w:r w:rsidR="008B0E47">
          <w:rPr>
            <w:noProof/>
            <w:webHidden/>
          </w:rPr>
        </w:r>
        <w:r w:rsidR="008B0E47">
          <w:rPr>
            <w:noProof/>
            <w:webHidden/>
          </w:rPr>
          <w:fldChar w:fldCharType="separate"/>
        </w:r>
        <w:r w:rsidR="00DC68B6">
          <w:rPr>
            <w:noProof/>
            <w:webHidden/>
          </w:rPr>
          <w:t>1</w:t>
        </w:r>
        <w:r w:rsidR="008B0E47">
          <w:rPr>
            <w:noProof/>
            <w:webHidden/>
          </w:rPr>
          <w:fldChar w:fldCharType="end"/>
        </w:r>
      </w:hyperlink>
    </w:p>
    <w:p w14:paraId="383FC6E7" w14:textId="26EFE410"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15" w:history="1">
        <w:r w:rsidR="008B0E47" w:rsidRPr="000E496A">
          <w:rPr>
            <w:rStyle w:val="a9"/>
            <w:noProof/>
          </w:rPr>
          <w:t>２．計画の位置づけ</w:t>
        </w:r>
        <w:r w:rsidR="008B0E47">
          <w:rPr>
            <w:noProof/>
            <w:webHidden/>
          </w:rPr>
          <w:tab/>
        </w:r>
        <w:r w:rsidR="008B0E47">
          <w:rPr>
            <w:noProof/>
            <w:webHidden/>
          </w:rPr>
          <w:fldChar w:fldCharType="begin"/>
        </w:r>
        <w:r w:rsidR="008B0E47">
          <w:rPr>
            <w:noProof/>
            <w:webHidden/>
          </w:rPr>
          <w:instrText xml:space="preserve"> PAGEREF _Toc153554715 \h </w:instrText>
        </w:r>
        <w:r w:rsidR="008B0E47">
          <w:rPr>
            <w:noProof/>
            <w:webHidden/>
          </w:rPr>
        </w:r>
        <w:r w:rsidR="008B0E47">
          <w:rPr>
            <w:noProof/>
            <w:webHidden/>
          </w:rPr>
          <w:fldChar w:fldCharType="separate"/>
        </w:r>
        <w:r w:rsidR="00DC68B6">
          <w:rPr>
            <w:noProof/>
            <w:webHidden/>
          </w:rPr>
          <w:t>2</w:t>
        </w:r>
        <w:r w:rsidR="008B0E47">
          <w:rPr>
            <w:noProof/>
            <w:webHidden/>
          </w:rPr>
          <w:fldChar w:fldCharType="end"/>
        </w:r>
      </w:hyperlink>
    </w:p>
    <w:p w14:paraId="01BE64C9" w14:textId="79B841DE"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16" w:history="1">
        <w:r w:rsidR="008B0E47" w:rsidRPr="000E496A">
          <w:rPr>
            <w:rStyle w:val="a9"/>
            <w:noProof/>
          </w:rPr>
          <w:t>（１）法的位置づけ</w:t>
        </w:r>
        <w:r w:rsidR="008B0E47">
          <w:rPr>
            <w:noProof/>
            <w:webHidden/>
          </w:rPr>
          <w:tab/>
        </w:r>
        <w:r w:rsidR="008B0E47">
          <w:rPr>
            <w:noProof/>
            <w:webHidden/>
          </w:rPr>
          <w:fldChar w:fldCharType="begin"/>
        </w:r>
        <w:r w:rsidR="008B0E47">
          <w:rPr>
            <w:noProof/>
            <w:webHidden/>
          </w:rPr>
          <w:instrText xml:space="preserve"> PAGEREF _Toc153554716 \h </w:instrText>
        </w:r>
        <w:r w:rsidR="008B0E47">
          <w:rPr>
            <w:noProof/>
            <w:webHidden/>
          </w:rPr>
        </w:r>
        <w:r w:rsidR="008B0E47">
          <w:rPr>
            <w:noProof/>
            <w:webHidden/>
          </w:rPr>
          <w:fldChar w:fldCharType="separate"/>
        </w:r>
        <w:r w:rsidR="00DC68B6">
          <w:rPr>
            <w:noProof/>
            <w:webHidden/>
          </w:rPr>
          <w:t>2</w:t>
        </w:r>
        <w:r w:rsidR="008B0E47">
          <w:rPr>
            <w:noProof/>
            <w:webHidden/>
          </w:rPr>
          <w:fldChar w:fldCharType="end"/>
        </w:r>
      </w:hyperlink>
    </w:p>
    <w:p w14:paraId="002D36D5" w14:textId="6FD66FDF"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17" w:history="1">
        <w:r w:rsidR="008B0E47" w:rsidRPr="000E496A">
          <w:rPr>
            <w:rStyle w:val="a9"/>
            <w:noProof/>
          </w:rPr>
          <w:t>（２）関連計画との関係</w:t>
        </w:r>
        <w:r w:rsidR="008B0E47">
          <w:rPr>
            <w:noProof/>
            <w:webHidden/>
          </w:rPr>
          <w:tab/>
        </w:r>
        <w:r w:rsidR="008B0E47">
          <w:rPr>
            <w:noProof/>
            <w:webHidden/>
          </w:rPr>
          <w:fldChar w:fldCharType="begin"/>
        </w:r>
        <w:r w:rsidR="008B0E47">
          <w:rPr>
            <w:noProof/>
            <w:webHidden/>
          </w:rPr>
          <w:instrText xml:space="preserve"> PAGEREF _Toc153554717 \h </w:instrText>
        </w:r>
        <w:r w:rsidR="008B0E47">
          <w:rPr>
            <w:noProof/>
            <w:webHidden/>
          </w:rPr>
        </w:r>
        <w:r w:rsidR="008B0E47">
          <w:rPr>
            <w:noProof/>
            <w:webHidden/>
          </w:rPr>
          <w:fldChar w:fldCharType="separate"/>
        </w:r>
        <w:r w:rsidR="00DC68B6">
          <w:rPr>
            <w:noProof/>
            <w:webHidden/>
          </w:rPr>
          <w:t>2</w:t>
        </w:r>
        <w:r w:rsidR="008B0E47">
          <w:rPr>
            <w:noProof/>
            <w:webHidden/>
          </w:rPr>
          <w:fldChar w:fldCharType="end"/>
        </w:r>
      </w:hyperlink>
    </w:p>
    <w:p w14:paraId="619D4B9E" w14:textId="4C4CD685"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18" w:history="1">
        <w:r w:rsidR="008B0E47" w:rsidRPr="000E496A">
          <w:rPr>
            <w:rStyle w:val="a9"/>
            <w:noProof/>
          </w:rPr>
          <w:t>（３）計画の期間</w:t>
        </w:r>
        <w:r w:rsidR="008B0E47">
          <w:rPr>
            <w:noProof/>
            <w:webHidden/>
          </w:rPr>
          <w:tab/>
        </w:r>
        <w:r w:rsidR="008B0E47">
          <w:rPr>
            <w:noProof/>
            <w:webHidden/>
          </w:rPr>
          <w:fldChar w:fldCharType="begin"/>
        </w:r>
        <w:r w:rsidR="008B0E47">
          <w:rPr>
            <w:noProof/>
            <w:webHidden/>
          </w:rPr>
          <w:instrText xml:space="preserve"> PAGEREF _Toc153554718 \h </w:instrText>
        </w:r>
        <w:r w:rsidR="008B0E47">
          <w:rPr>
            <w:noProof/>
            <w:webHidden/>
          </w:rPr>
        </w:r>
        <w:r w:rsidR="008B0E47">
          <w:rPr>
            <w:noProof/>
            <w:webHidden/>
          </w:rPr>
          <w:fldChar w:fldCharType="separate"/>
        </w:r>
        <w:r w:rsidR="00DC68B6">
          <w:rPr>
            <w:noProof/>
            <w:webHidden/>
          </w:rPr>
          <w:t>2</w:t>
        </w:r>
        <w:r w:rsidR="008B0E47">
          <w:rPr>
            <w:noProof/>
            <w:webHidden/>
          </w:rPr>
          <w:fldChar w:fldCharType="end"/>
        </w:r>
      </w:hyperlink>
    </w:p>
    <w:p w14:paraId="6A6ACCC0" w14:textId="23087B28"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19" w:history="1">
        <w:r w:rsidR="008B0E47" w:rsidRPr="000E496A">
          <w:rPr>
            <w:rStyle w:val="a9"/>
            <w:noProof/>
          </w:rPr>
          <w:t>３．計画の策定体制</w:t>
        </w:r>
        <w:r w:rsidR="008B0E47">
          <w:rPr>
            <w:noProof/>
            <w:webHidden/>
          </w:rPr>
          <w:tab/>
        </w:r>
        <w:r w:rsidR="008B0E47">
          <w:rPr>
            <w:noProof/>
            <w:webHidden/>
          </w:rPr>
          <w:fldChar w:fldCharType="begin"/>
        </w:r>
        <w:r w:rsidR="008B0E47">
          <w:rPr>
            <w:noProof/>
            <w:webHidden/>
          </w:rPr>
          <w:instrText xml:space="preserve"> PAGEREF _Toc153554719 \h </w:instrText>
        </w:r>
        <w:r w:rsidR="008B0E47">
          <w:rPr>
            <w:noProof/>
            <w:webHidden/>
          </w:rPr>
        </w:r>
        <w:r w:rsidR="008B0E47">
          <w:rPr>
            <w:noProof/>
            <w:webHidden/>
          </w:rPr>
          <w:fldChar w:fldCharType="separate"/>
        </w:r>
        <w:r w:rsidR="00DC68B6">
          <w:rPr>
            <w:noProof/>
            <w:webHidden/>
          </w:rPr>
          <w:t>3</w:t>
        </w:r>
        <w:r w:rsidR="008B0E47">
          <w:rPr>
            <w:noProof/>
            <w:webHidden/>
          </w:rPr>
          <w:fldChar w:fldCharType="end"/>
        </w:r>
      </w:hyperlink>
    </w:p>
    <w:p w14:paraId="1E3DC1F6" w14:textId="45C60155"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20" w:history="1">
        <w:r w:rsidR="008B0E47" w:rsidRPr="000E496A">
          <w:rPr>
            <w:rStyle w:val="a9"/>
            <w:noProof/>
          </w:rPr>
          <w:t>（１）大潟村老人保健福祉計画・介護保険事業計画作成委員会</w:t>
        </w:r>
        <w:r w:rsidR="008B0E47">
          <w:rPr>
            <w:noProof/>
            <w:webHidden/>
          </w:rPr>
          <w:tab/>
        </w:r>
        <w:r w:rsidR="008B0E47">
          <w:rPr>
            <w:noProof/>
            <w:webHidden/>
          </w:rPr>
          <w:fldChar w:fldCharType="begin"/>
        </w:r>
        <w:r w:rsidR="008B0E47">
          <w:rPr>
            <w:noProof/>
            <w:webHidden/>
          </w:rPr>
          <w:instrText xml:space="preserve"> PAGEREF _Toc153554720 \h </w:instrText>
        </w:r>
        <w:r w:rsidR="008B0E47">
          <w:rPr>
            <w:noProof/>
            <w:webHidden/>
          </w:rPr>
        </w:r>
        <w:r w:rsidR="008B0E47">
          <w:rPr>
            <w:noProof/>
            <w:webHidden/>
          </w:rPr>
          <w:fldChar w:fldCharType="separate"/>
        </w:r>
        <w:r w:rsidR="00DC68B6">
          <w:rPr>
            <w:noProof/>
            <w:webHidden/>
          </w:rPr>
          <w:t>3</w:t>
        </w:r>
        <w:r w:rsidR="008B0E47">
          <w:rPr>
            <w:noProof/>
            <w:webHidden/>
          </w:rPr>
          <w:fldChar w:fldCharType="end"/>
        </w:r>
      </w:hyperlink>
    </w:p>
    <w:p w14:paraId="4246B689" w14:textId="74845BAE"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21" w:history="1">
        <w:r w:rsidR="008B0E47" w:rsidRPr="000E496A">
          <w:rPr>
            <w:rStyle w:val="a9"/>
            <w:noProof/>
          </w:rPr>
          <w:t>（２）アンケート調査の実施</w:t>
        </w:r>
        <w:r w:rsidR="008B0E47">
          <w:rPr>
            <w:noProof/>
            <w:webHidden/>
          </w:rPr>
          <w:tab/>
        </w:r>
        <w:r w:rsidR="008B0E47">
          <w:rPr>
            <w:noProof/>
            <w:webHidden/>
          </w:rPr>
          <w:fldChar w:fldCharType="begin"/>
        </w:r>
        <w:r w:rsidR="008B0E47">
          <w:rPr>
            <w:noProof/>
            <w:webHidden/>
          </w:rPr>
          <w:instrText xml:space="preserve"> PAGEREF _Toc153554721 \h </w:instrText>
        </w:r>
        <w:r w:rsidR="008B0E47">
          <w:rPr>
            <w:noProof/>
            <w:webHidden/>
          </w:rPr>
        </w:r>
        <w:r w:rsidR="008B0E47">
          <w:rPr>
            <w:noProof/>
            <w:webHidden/>
          </w:rPr>
          <w:fldChar w:fldCharType="separate"/>
        </w:r>
        <w:r w:rsidR="00DC68B6">
          <w:rPr>
            <w:noProof/>
            <w:webHidden/>
          </w:rPr>
          <w:t>3</w:t>
        </w:r>
        <w:r w:rsidR="008B0E47">
          <w:rPr>
            <w:noProof/>
            <w:webHidden/>
          </w:rPr>
          <w:fldChar w:fldCharType="end"/>
        </w:r>
      </w:hyperlink>
    </w:p>
    <w:p w14:paraId="2DD57A24" w14:textId="59DF94D9"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22" w:history="1">
        <w:r w:rsidR="008B0E47" w:rsidRPr="000E496A">
          <w:rPr>
            <w:rStyle w:val="a9"/>
            <w:noProof/>
          </w:rPr>
          <w:t>（３）パブリックコメントの実施</w:t>
        </w:r>
        <w:r w:rsidR="008B0E47">
          <w:rPr>
            <w:noProof/>
            <w:webHidden/>
          </w:rPr>
          <w:tab/>
        </w:r>
        <w:r w:rsidR="008B0E47">
          <w:rPr>
            <w:noProof/>
            <w:webHidden/>
          </w:rPr>
          <w:fldChar w:fldCharType="begin"/>
        </w:r>
        <w:r w:rsidR="008B0E47">
          <w:rPr>
            <w:noProof/>
            <w:webHidden/>
          </w:rPr>
          <w:instrText xml:space="preserve"> PAGEREF _Toc153554722 \h </w:instrText>
        </w:r>
        <w:r w:rsidR="008B0E47">
          <w:rPr>
            <w:noProof/>
            <w:webHidden/>
          </w:rPr>
        </w:r>
        <w:r w:rsidR="008B0E47">
          <w:rPr>
            <w:noProof/>
            <w:webHidden/>
          </w:rPr>
          <w:fldChar w:fldCharType="separate"/>
        </w:r>
        <w:r w:rsidR="00DC68B6">
          <w:rPr>
            <w:noProof/>
            <w:webHidden/>
          </w:rPr>
          <w:t>3</w:t>
        </w:r>
        <w:r w:rsidR="008B0E47">
          <w:rPr>
            <w:noProof/>
            <w:webHidden/>
          </w:rPr>
          <w:fldChar w:fldCharType="end"/>
        </w:r>
      </w:hyperlink>
    </w:p>
    <w:p w14:paraId="71BB7EC8" w14:textId="44030B0B" w:rsidR="008B0E47" w:rsidRDefault="0080557C">
      <w:pPr>
        <w:pStyle w:val="2"/>
        <w:tabs>
          <w:tab w:val="right" w:leader="dot" w:pos="9060"/>
        </w:tabs>
        <w:ind w:left="202"/>
        <w:rPr>
          <w:rFonts w:asciiTheme="minorHAnsi" w:eastAsiaTheme="minorEastAsia" w:hAnsiTheme="minorHAnsi"/>
          <w:noProof/>
          <w:color w:val="auto"/>
          <w:sz w:val="21"/>
          <w14:ligatures w14:val="standardContextual"/>
        </w:rPr>
      </w:pPr>
      <w:hyperlink w:anchor="_Toc153554723" w:history="1">
        <w:r w:rsidR="008B0E47" w:rsidRPr="000E496A">
          <w:rPr>
            <w:rStyle w:val="a9"/>
            <w:noProof/>
          </w:rPr>
          <w:t>第２章　本村の現状と課題</w:t>
        </w:r>
        <w:r w:rsidR="008B0E47">
          <w:rPr>
            <w:noProof/>
            <w:webHidden/>
          </w:rPr>
          <w:tab/>
        </w:r>
        <w:r w:rsidR="008B0E47">
          <w:rPr>
            <w:noProof/>
            <w:webHidden/>
          </w:rPr>
          <w:fldChar w:fldCharType="begin"/>
        </w:r>
        <w:r w:rsidR="008B0E47">
          <w:rPr>
            <w:noProof/>
            <w:webHidden/>
          </w:rPr>
          <w:instrText xml:space="preserve"> PAGEREF _Toc153554723 \h </w:instrText>
        </w:r>
        <w:r w:rsidR="008B0E47">
          <w:rPr>
            <w:noProof/>
            <w:webHidden/>
          </w:rPr>
        </w:r>
        <w:r w:rsidR="008B0E47">
          <w:rPr>
            <w:noProof/>
            <w:webHidden/>
          </w:rPr>
          <w:fldChar w:fldCharType="separate"/>
        </w:r>
        <w:r w:rsidR="00DC68B6">
          <w:rPr>
            <w:noProof/>
            <w:webHidden/>
          </w:rPr>
          <w:t>4</w:t>
        </w:r>
        <w:r w:rsidR="008B0E47">
          <w:rPr>
            <w:noProof/>
            <w:webHidden/>
          </w:rPr>
          <w:fldChar w:fldCharType="end"/>
        </w:r>
      </w:hyperlink>
    </w:p>
    <w:p w14:paraId="40FBB857" w14:textId="714663FB"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24" w:history="1">
        <w:r w:rsidR="008B0E47" w:rsidRPr="000E496A">
          <w:rPr>
            <w:rStyle w:val="a9"/>
            <w:noProof/>
          </w:rPr>
          <w:t>１．高齢者の状況</w:t>
        </w:r>
        <w:r w:rsidR="008B0E47">
          <w:rPr>
            <w:noProof/>
            <w:webHidden/>
          </w:rPr>
          <w:tab/>
        </w:r>
        <w:r w:rsidR="008B0E47">
          <w:rPr>
            <w:noProof/>
            <w:webHidden/>
          </w:rPr>
          <w:fldChar w:fldCharType="begin"/>
        </w:r>
        <w:r w:rsidR="008B0E47">
          <w:rPr>
            <w:noProof/>
            <w:webHidden/>
          </w:rPr>
          <w:instrText xml:space="preserve"> PAGEREF _Toc153554724 \h </w:instrText>
        </w:r>
        <w:r w:rsidR="008B0E47">
          <w:rPr>
            <w:noProof/>
            <w:webHidden/>
          </w:rPr>
        </w:r>
        <w:r w:rsidR="008B0E47">
          <w:rPr>
            <w:noProof/>
            <w:webHidden/>
          </w:rPr>
          <w:fldChar w:fldCharType="separate"/>
        </w:r>
        <w:r w:rsidR="00DC68B6">
          <w:rPr>
            <w:noProof/>
            <w:webHidden/>
          </w:rPr>
          <w:t>4</w:t>
        </w:r>
        <w:r w:rsidR="008B0E47">
          <w:rPr>
            <w:noProof/>
            <w:webHidden/>
          </w:rPr>
          <w:fldChar w:fldCharType="end"/>
        </w:r>
      </w:hyperlink>
    </w:p>
    <w:p w14:paraId="13DBBAD9" w14:textId="41250E5F"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25" w:history="1">
        <w:r w:rsidR="008B0E47" w:rsidRPr="000E496A">
          <w:rPr>
            <w:rStyle w:val="a9"/>
            <w:noProof/>
          </w:rPr>
          <w:t>（１）総人口の推移</w:t>
        </w:r>
        <w:r w:rsidR="008B0E47">
          <w:rPr>
            <w:noProof/>
            <w:webHidden/>
          </w:rPr>
          <w:tab/>
        </w:r>
        <w:r w:rsidR="008B0E47">
          <w:rPr>
            <w:noProof/>
            <w:webHidden/>
          </w:rPr>
          <w:fldChar w:fldCharType="begin"/>
        </w:r>
        <w:r w:rsidR="008B0E47">
          <w:rPr>
            <w:noProof/>
            <w:webHidden/>
          </w:rPr>
          <w:instrText xml:space="preserve"> PAGEREF _Toc153554725 \h </w:instrText>
        </w:r>
        <w:r w:rsidR="008B0E47">
          <w:rPr>
            <w:noProof/>
            <w:webHidden/>
          </w:rPr>
        </w:r>
        <w:r w:rsidR="008B0E47">
          <w:rPr>
            <w:noProof/>
            <w:webHidden/>
          </w:rPr>
          <w:fldChar w:fldCharType="separate"/>
        </w:r>
        <w:r w:rsidR="00DC68B6">
          <w:rPr>
            <w:noProof/>
            <w:webHidden/>
          </w:rPr>
          <w:t>4</w:t>
        </w:r>
        <w:r w:rsidR="008B0E47">
          <w:rPr>
            <w:noProof/>
            <w:webHidden/>
          </w:rPr>
          <w:fldChar w:fldCharType="end"/>
        </w:r>
      </w:hyperlink>
    </w:p>
    <w:p w14:paraId="6F9BD71E" w14:textId="6C66ED15"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26" w:history="1">
        <w:r w:rsidR="008B0E47" w:rsidRPr="000E496A">
          <w:rPr>
            <w:rStyle w:val="a9"/>
            <w:noProof/>
          </w:rPr>
          <w:t>（２）高齢者人口の推移</w:t>
        </w:r>
        <w:r w:rsidR="008B0E47">
          <w:rPr>
            <w:noProof/>
            <w:webHidden/>
          </w:rPr>
          <w:tab/>
        </w:r>
        <w:r w:rsidR="008B0E47">
          <w:rPr>
            <w:noProof/>
            <w:webHidden/>
          </w:rPr>
          <w:fldChar w:fldCharType="begin"/>
        </w:r>
        <w:r w:rsidR="008B0E47">
          <w:rPr>
            <w:noProof/>
            <w:webHidden/>
          </w:rPr>
          <w:instrText xml:space="preserve"> PAGEREF _Toc153554726 \h </w:instrText>
        </w:r>
        <w:r w:rsidR="008B0E47">
          <w:rPr>
            <w:noProof/>
            <w:webHidden/>
          </w:rPr>
        </w:r>
        <w:r w:rsidR="008B0E47">
          <w:rPr>
            <w:noProof/>
            <w:webHidden/>
          </w:rPr>
          <w:fldChar w:fldCharType="separate"/>
        </w:r>
        <w:r w:rsidR="00DC68B6">
          <w:rPr>
            <w:noProof/>
            <w:webHidden/>
          </w:rPr>
          <w:t>6</w:t>
        </w:r>
        <w:r w:rsidR="008B0E47">
          <w:rPr>
            <w:noProof/>
            <w:webHidden/>
          </w:rPr>
          <w:fldChar w:fldCharType="end"/>
        </w:r>
      </w:hyperlink>
    </w:p>
    <w:p w14:paraId="48989442" w14:textId="3DF8D51A"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27" w:history="1">
        <w:r w:rsidR="008B0E47" w:rsidRPr="000E496A">
          <w:rPr>
            <w:rStyle w:val="a9"/>
            <w:noProof/>
          </w:rPr>
          <w:t>（３）高齢者のいる世帯の状況</w:t>
        </w:r>
        <w:r w:rsidR="008B0E47">
          <w:rPr>
            <w:noProof/>
            <w:webHidden/>
          </w:rPr>
          <w:tab/>
        </w:r>
        <w:r w:rsidR="008B0E47">
          <w:rPr>
            <w:noProof/>
            <w:webHidden/>
          </w:rPr>
          <w:fldChar w:fldCharType="begin"/>
        </w:r>
        <w:r w:rsidR="008B0E47">
          <w:rPr>
            <w:noProof/>
            <w:webHidden/>
          </w:rPr>
          <w:instrText xml:space="preserve"> PAGEREF _Toc153554727 \h </w:instrText>
        </w:r>
        <w:r w:rsidR="008B0E47">
          <w:rPr>
            <w:noProof/>
            <w:webHidden/>
          </w:rPr>
        </w:r>
        <w:r w:rsidR="008B0E47">
          <w:rPr>
            <w:noProof/>
            <w:webHidden/>
          </w:rPr>
          <w:fldChar w:fldCharType="separate"/>
        </w:r>
        <w:r w:rsidR="00DC68B6">
          <w:rPr>
            <w:noProof/>
            <w:webHidden/>
          </w:rPr>
          <w:t>8</w:t>
        </w:r>
        <w:r w:rsidR="008B0E47">
          <w:rPr>
            <w:noProof/>
            <w:webHidden/>
          </w:rPr>
          <w:fldChar w:fldCharType="end"/>
        </w:r>
      </w:hyperlink>
    </w:p>
    <w:p w14:paraId="207C7348" w14:textId="32A09F4A"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28" w:history="1">
        <w:r w:rsidR="008B0E47" w:rsidRPr="000E496A">
          <w:rPr>
            <w:rStyle w:val="a9"/>
            <w:noProof/>
          </w:rPr>
          <w:t>（４）要支援・要介護認定者の状況</w:t>
        </w:r>
        <w:r w:rsidR="008B0E47">
          <w:rPr>
            <w:noProof/>
            <w:webHidden/>
          </w:rPr>
          <w:tab/>
        </w:r>
        <w:r w:rsidR="008B0E47">
          <w:rPr>
            <w:noProof/>
            <w:webHidden/>
          </w:rPr>
          <w:fldChar w:fldCharType="begin"/>
        </w:r>
        <w:r w:rsidR="008B0E47">
          <w:rPr>
            <w:noProof/>
            <w:webHidden/>
          </w:rPr>
          <w:instrText xml:space="preserve"> PAGEREF _Toc153554728 \h </w:instrText>
        </w:r>
        <w:r w:rsidR="008B0E47">
          <w:rPr>
            <w:noProof/>
            <w:webHidden/>
          </w:rPr>
        </w:r>
        <w:r w:rsidR="008B0E47">
          <w:rPr>
            <w:noProof/>
            <w:webHidden/>
          </w:rPr>
          <w:fldChar w:fldCharType="separate"/>
        </w:r>
        <w:r w:rsidR="00DC68B6">
          <w:rPr>
            <w:noProof/>
            <w:webHidden/>
          </w:rPr>
          <w:t>10</w:t>
        </w:r>
        <w:r w:rsidR="008B0E47">
          <w:rPr>
            <w:noProof/>
            <w:webHidden/>
          </w:rPr>
          <w:fldChar w:fldCharType="end"/>
        </w:r>
      </w:hyperlink>
    </w:p>
    <w:p w14:paraId="615F59AF" w14:textId="77E36766"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29" w:history="1">
        <w:r w:rsidR="008B0E47" w:rsidRPr="000E496A">
          <w:rPr>
            <w:rStyle w:val="a9"/>
            <w:noProof/>
          </w:rPr>
          <w:t>２．介護保険事業の状況</w:t>
        </w:r>
        <w:r w:rsidR="008B0E47">
          <w:rPr>
            <w:noProof/>
            <w:webHidden/>
          </w:rPr>
          <w:tab/>
        </w:r>
        <w:r w:rsidR="008B0E47">
          <w:rPr>
            <w:noProof/>
            <w:webHidden/>
          </w:rPr>
          <w:fldChar w:fldCharType="begin"/>
        </w:r>
        <w:r w:rsidR="008B0E47">
          <w:rPr>
            <w:noProof/>
            <w:webHidden/>
          </w:rPr>
          <w:instrText xml:space="preserve"> PAGEREF _Toc153554729 \h </w:instrText>
        </w:r>
        <w:r w:rsidR="008B0E47">
          <w:rPr>
            <w:noProof/>
            <w:webHidden/>
          </w:rPr>
        </w:r>
        <w:r w:rsidR="008B0E47">
          <w:rPr>
            <w:noProof/>
            <w:webHidden/>
          </w:rPr>
          <w:fldChar w:fldCharType="separate"/>
        </w:r>
        <w:r w:rsidR="00DC68B6">
          <w:rPr>
            <w:noProof/>
            <w:webHidden/>
          </w:rPr>
          <w:t>12</w:t>
        </w:r>
        <w:r w:rsidR="008B0E47">
          <w:rPr>
            <w:noProof/>
            <w:webHidden/>
          </w:rPr>
          <w:fldChar w:fldCharType="end"/>
        </w:r>
      </w:hyperlink>
    </w:p>
    <w:p w14:paraId="2200882F" w14:textId="0670A6CB"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30" w:history="1">
        <w:r w:rsidR="008B0E47" w:rsidRPr="000E496A">
          <w:rPr>
            <w:rStyle w:val="a9"/>
            <w:noProof/>
          </w:rPr>
          <w:t>（１）介護サービスの利用状況</w:t>
        </w:r>
        <w:r w:rsidR="008B0E47">
          <w:rPr>
            <w:noProof/>
            <w:webHidden/>
          </w:rPr>
          <w:tab/>
        </w:r>
        <w:r w:rsidR="008B0E47">
          <w:rPr>
            <w:noProof/>
            <w:webHidden/>
          </w:rPr>
          <w:fldChar w:fldCharType="begin"/>
        </w:r>
        <w:r w:rsidR="008B0E47">
          <w:rPr>
            <w:noProof/>
            <w:webHidden/>
          </w:rPr>
          <w:instrText xml:space="preserve"> PAGEREF _Toc153554730 \h </w:instrText>
        </w:r>
        <w:r w:rsidR="008B0E47">
          <w:rPr>
            <w:noProof/>
            <w:webHidden/>
          </w:rPr>
        </w:r>
        <w:r w:rsidR="008B0E47">
          <w:rPr>
            <w:noProof/>
            <w:webHidden/>
          </w:rPr>
          <w:fldChar w:fldCharType="separate"/>
        </w:r>
        <w:r w:rsidR="00DC68B6">
          <w:rPr>
            <w:noProof/>
            <w:webHidden/>
          </w:rPr>
          <w:t>12</w:t>
        </w:r>
        <w:r w:rsidR="008B0E47">
          <w:rPr>
            <w:noProof/>
            <w:webHidden/>
          </w:rPr>
          <w:fldChar w:fldCharType="end"/>
        </w:r>
      </w:hyperlink>
    </w:p>
    <w:p w14:paraId="09754559" w14:textId="70D33279"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31" w:history="1">
        <w:r w:rsidR="008B0E47" w:rsidRPr="000E496A">
          <w:rPr>
            <w:rStyle w:val="a9"/>
            <w:noProof/>
          </w:rPr>
          <w:t>（２）給付費の状況</w:t>
        </w:r>
        <w:r w:rsidR="008B0E47">
          <w:rPr>
            <w:noProof/>
            <w:webHidden/>
          </w:rPr>
          <w:tab/>
        </w:r>
        <w:r w:rsidR="008B0E47">
          <w:rPr>
            <w:noProof/>
            <w:webHidden/>
          </w:rPr>
          <w:fldChar w:fldCharType="begin"/>
        </w:r>
        <w:r w:rsidR="008B0E47">
          <w:rPr>
            <w:noProof/>
            <w:webHidden/>
          </w:rPr>
          <w:instrText xml:space="preserve"> PAGEREF _Toc153554731 \h </w:instrText>
        </w:r>
        <w:r w:rsidR="008B0E47">
          <w:rPr>
            <w:noProof/>
            <w:webHidden/>
          </w:rPr>
        </w:r>
        <w:r w:rsidR="008B0E47">
          <w:rPr>
            <w:noProof/>
            <w:webHidden/>
          </w:rPr>
          <w:fldChar w:fldCharType="separate"/>
        </w:r>
        <w:r w:rsidR="00DC68B6">
          <w:rPr>
            <w:noProof/>
            <w:webHidden/>
          </w:rPr>
          <w:t>13</w:t>
        </w:r>
        <w:r w:rsidR="008B0E47">
          <w:rPr>
            <w:noProof/>
            <w:webHidden/>
          </w:rPr>
          <w:fldChar w:fldCharType="end"/>
        </w:r>
      </w:hyperlink>
    </w:p>
    <w:p w14:paraId="72F22BBD" w14:textId="65136817"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32" w:history="1">
        <w:r w:rsidR="008B0E47" w:rsidRPr="000E496A">
          <w:rPr>
            <w:rStyle w:val="a9"/>
            <w:noProof/>
          </w:rPr>
          <w:t>３．その他事業の実施状況</w:t>
        </w:r>
        <w:r w:rsidR="008B0E47">
          <w:rPr>
            <w:noProof/>
            <w:webHidden/>
          </w:rPr>
          <w:tab/>
        </w:r>
        <w:r w:rsidR="008B0E47">
          <w:rPr>
            <w:noProof/>
            <w:webHidden/>
          </w:rPr>
          <w:fldChar w:fldCharType="begin"/>
        </w:r>
        <w:r w:rsidR="008B0E47">
          <w:rPr>
            <w:noProof/>
            <w:webHidden/>
          </w:rPr>
          <w:instrText xml:space="preserve"> PAGEREF _Toc153554732 \h </w:instrText>
        </w:r>
        <w:r w:rsidR="008B0E47">
          <w:rPr>
            <w:noProof/>
            <w:webHidden/>
          </w:rPr>
        </w:r>
        <w:r w:rsidR="008B0E47">
          <w:rPr>
            <w:noProof/>
            <w:webHidden/>
          </w:rPr>
          <w:fldChar w:fldCharType="separate"/>
        </w:r>
        <w:r w:rsidR="00DC68B6">
          <w:rPr>
            <w:noProof/>
            <w:webHidden/>
          </w:rPr>
          <w:t>16</w:t>
        </w:r>
        <w:r w:rsidR="008B0E47">
          <w:rPr>
            <w:noProof/>
            <w:webHidden/>
          </w:rPr>
          <w:fldChar w:fldCharType="end"/>
        </w:r>
      </w:hyperlink>
    </w:p>
    <w:p w14:paraId="4F84EBA5" w14:textId="24F600B3"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33" w:history="1">
        <w:r w:rsidR="008B0E47" w:rsidRPr="000E496A">
          <w:rPr>
            <w:rStyle w:val="a9"/>
            <w:noProof/>
          </w:rPr>
          <w:t>４．８期計画記載事業に対する進捗評価</w:t>
        </w:r>
        <w:r w:rsidR="008B0E47">
          <w:rPr>
            <w:noProof/>
            <w:webHidden/>
          </w:rPr>
          <w:tab/>
        </w:r>
        <w:r w:rsidR="008B0E47">
          <w:rPr>
            <w:noProof/>
            <w:webHidden/>
          </w:rPr>
          <w:fldChar w:fldCharType="begin"/>
        </w:r>
        <w:r w:rsidR="008B0E47">
          <w:rPr>
            <w:noProof/>
            <w:webHidden/>
          </w:rPr>
          <w:instrText xml:space="preserve"> PAGEREF _Toc153554733 \h </w:instrText>
        </w:r>
        <w:r w:rsidR="008B0E47">
          <w:rPr>
            <w:noProof/>
            <w:webHidden/>
          </w:rPr>
        </w:r>
        <w:r w:rsidR="008B0E47">
          <w:rPr>
            <w:noProof/>
            <w:webHidden/>
          </w:rPr>
          <w:fldChar w:fldCharType="separate"/>
        </w:r>
        <w:r w:rsidR="00DC68B6">
          <w:rPr>
            <w:noProof/>
            <w:webHidden/>
          </w:rPr>
          <w:t>22</w:t>
        </w:r>
        <w:r w:rsidR="008B0E47">
          <w:rPr>
            <w:noProof/>
            <w:webHidden/>
          </w:rPr>
          <w:fldChar w:fldCharType="end"/>
        </w:r>
      </w:hyperlink>
    </w:p>
    <w:p w14:paraId="3950E7B1" w14:textId="7A0A0E95"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34" w:history="1">
        <w:r w:rsidR="008B0E47" w:rsidRPr="000E496A">
          <w:rPr>
            <w:rStyle w:val="a9"/>
            <w:noProof/>
          </w:rPr>
          <w:t>５．前回計画の進捗評価指標に対する実績</w:t>
        </w:r>
        <w:r w:rsidR="008B0E47">
          <w:rPr>
            <w:noProof/>
            <w:webHidden/>
          </w:rPr>
          <w:tab/>
        </w:r>
        <w:r w:rsidR="008B0E47">
          <w:rPr>
            <w:noProof/>
            <w:webHidden/>
          </w:rPr>
          <w:fldChar w:fldCharType="begin"/>
        </w:r>
        <w:r w:rsidR="008B0E47">
          <w:rPr>
            <w:noProof/>
            <w:webHidden/>
          </w:rPr>
          <w:instrText xml:space="preserve"> PAGEREF _Toc153554734 \h </w:instrText>
        </w:r>
        <w:r w:rsidR="008B0E47">
          <w:rPr>
            <w:noProof/>
            <w:webHidden/>
          </w:rPr>
        </w:r>
        <w:r w:rsidR="008B0E47">
          <w:rPr>
            <w:noProof/>
            <w:webHidden/>
          </w:rPr>
          <w:fldChar w:fldCharType="separate"/>
        </w:r>
        <w:r w:rsidR="00DC68B6">
          <w:rPr>
            <w:noProof/>
            <w:webHidden/>
          </w:rPr>
          <w:t>26</w:t>
        </w:r>
        <w:r w:rsidR="008B0E47">
          <w:rPr>
            <w:noProof/>
            <w:webHidden/>
          </w:rPr>
          <w:fldChar w:fldCharType="end"/>
        </w:r>
      </w:hyperlink>
    </w:p>
    <w:p w14:paraId="6FD54777" w14:textId="65E70D85"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35" w:history="1">
        <w:r w:rsidR="008B0E47" w:rsidRPr="000E496A">
          <w:rPr>
            <w:rStyle w:val="a9"/>
            <w:noProof/>
          </w:rPr>
          <w:t>６．日常生活圏域ニーズ調査結果のポイント</w:t>
        </w:r>
        <w:r w:rsidR="008B0E47">
          <w:rPr>
            <w:noProof/>
            <w:webHidden/>
          </w:rPr>
          <w:tab/>
        </w:r>
        <w:r w:rsidR="008B0E47">
          <w:rPr>
            <w:noProof/>
            <w:webHidden/>
          </w:rPr>
          <w:fldChar w:fldCharType="begin"/>
        </w:r>
        <w:r w:rsidR="008B0E47">
          <w:rPr>
            <w:noProof/>
            <w:webHidden/>
          </w:rPr>
          <w:instrText xml:space="preserve"> PAGEREF _Toc153554735 \h </w:instrText>
        </w:r>
        <w:r w:rsidR="008B0E47">
          <w:rPr>
            <w:noProof/>
            <w:webHidden/>
          </w:rPr>
        </w:r>
        <w:r w:rsidR="008B0E47">
          <w:rPr>
            <w:noProof/>
            <w:webHidden/>
          </w:rPr>
          <w:fldChar w:fldCharType="separate"/>
        </w:r>
        <w:r w:rsidR="00DC68B6">
          <w:rPr>
            <w:noProof/>
            <w:webHidden/>
          </w:rPr>
          <w:t>27</w:t>
        </w:r>
        <w:r w:rsidR="008B0E47">
          <w:rPr>
            <w:noProof/>
            <w:webHidden/>
          </w:rPr>
          <w:fldChar w:fldCharType="end"/>
        </w:r>
      </w:hyperlink>
    </w:p>
    <w:p w14:paraId="64239C16" w14:textId="211785E4" w:rsidR="008B0E47" w:rsidRDefault="0080557C">
      <w:pPr>
        <w:pStyle w:val="2"/>
        <w:tabs>
          <w:tab w:val="right" w:leader="dot" w:pos="9060"/>
        </w:tabs>
        <w:ind w:left="202"/>
        <w:rPr>
          <w:rFonts w:asciiTheme="minorHAnsi" w:eastAsiaTheme="minorEastAsia" w:hAnsiTheme="minorHAnsi"/>
          <w:noProof/>
          <w:color w:val="auto"/>
          <w:sz w:val="21"/>
          <w14:ligatures w14:val="standardContextual"/>
        </w:rPr>
      </w:pPr>
      <w:hyperlink w:anchor="_Toc153554736" w:history="1">
        <w:r w:rsidR="008B0E47" w:rsidRPr="000E496A">
          <w:rPr>
            <w:rStyle w:val="a9"/>
            <w:noProof/>
          </w:rPr>
          <w:t>第３章　計画の基本方向</w:t>
        </w:r>
        <w:r w:rsidR="008B0E47">
          <w:rPr>
            <w:noProof/>
            <w:webHidden/>
          </w:rPr>
          <w:tab/>
        </w:r>
        <w:r w:rsidR="008B0E47">
          <w:rPr>
            <w:noProof/>
            <w:webHidden/>
          </w:rPr>
          <w:fldChar w:fldCharType="begin"/>
        </w:r>
        <w:r w:rsidR="008B0E47">
          <w:rPr>
            <w:noProof/>
            <w:webHidden/>
          </w:rPr>
          <w:instrText xml:space="preserve"> PAGEREF _Toc153554736 \h </w:instrText>
        </w:r>
        <w:r w:rsidR="008B0E47">
          <w:rPr>
            <w:noProof/>
            <w:webHidden/>
          </w:rPr>
        </w:r>
        <w:r w:rsidR="008B0E47">
          <w:rPr>
            <w:noProof/>
            <w:webHidden/>
          </w:rPr>
          <w:fldChar w:fldCharType="separate"/>
        </w:r>
        <w:r w:rsidR="00DC68B6">
          <w:rPr>
            <w:noProof/>
            <w:webHidden/>
          </w:rPr>
          <w:t>31</w:t>
        </w:r>
        <w:r w:rsidR="008B0E47">
          <w:rPr>
            <w:noProof/>
            <w:webHidden/>
          </w:rPr>
          <w:fldChar w:fldCharType="end"/>
        </w:r>
      </w:hyperlink>
    </w:p>
    <w:p w14:paraId="4527DB92" w14:textId="05A9FEC5"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37" w:history="1">
        <w:r w:rsidR="008B0E47" w:rsidRPr="000E496A">
          <w:rPr>
            <w:rStyle w:val="a9"/>
            <w:noProof/>
          </w:rPr>
          <w:t>１．基本理念</w:t>
        </w:r>
        <w:r w:rsidR="008B0E47">
          <w:rPr>
            <w:noProof/>
            <w:webHidden/>
          </w:rPr>
          <w:tab/>
        </w:r>
        <w:r w:rsidR="008B0E47">
          <w:rPr>
            <w:noProof/>
            <w:webHidden/>
          </w:rPr>
          <w:fldChar w:fldCharType="begin"/>
        </w:r>
        <w:r w:rsidR="008B0E47">
          <w:rPr>
            <w:noProof/>
            <w:webHidden/>
          </w:rPr>
          <w:instrText xml:space="preserve"> PAGEREF _Toc153554737 \h </w:instrText>
        </w:r>
        <w:r w:rsidR="008B0E47">
          <w:rPr>
            <w:noProof/>
            <w:webHidden/>
          </w:rPr>
        </w:r>
        <w:r w:rsidR="008B0E47">
          <w:rPr>
            <w:noProof/>
            <w:webHidden/>
          </w:rPr>
          <w:fldChar w:fldCharType="separate"/>
        </w:r>
        <w:r w:rsidR="00DC68B6">
          <w:rPr>
            <w:noProof/>
            <w:webHidden/>
          </w:rPr>
          <w:t>31</w:t>
        </w:r>
        <w:r w:rsidR="008B0E47">
          <w:rPr>
            <w:noProof/>
            <w:webHidden/>
          </w:rPr>
          <w:fldChar w:fldCharType="end"/>
        </w:r>
      </w:hyperlink>
    </w:p>
    <w:p w14:paraId="251F593E" w14:textId="300AFB00"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38" w:history="1">
        <w:r w:rsidR="008B0E47" w:rsidRPr="000E496A">
          <w:rPr>
            <w:rStyle w:val="a9"/>
            <w:noProof/>
          </w:rPr>
          <w:t>２．基本目標</w:t>
        </w:r>
        <w:r w:rsidR="008B0E47">
          <w:rPr>
            <w:noProof/>
            <w:webHidden/>
          </w:rPr>
          <w:tab/>
        </w:r>
        <w:r w:rsidR="008B0E47">
          <w:rPr>
            <w:noProof/>
            <w:webHidden/>
          </w:rPr>
          <w:fldChar w:fldCharType="begin"/>
        </w:r>
        <w:r w:rsidR="008B0E47">
          <w:rPr>
            <w:noProof/>
            <w:webHidden/>
          </w:rPr>
          <w:instrText xml:space="preserve"> PAGEREF _Toc153554738 \h </w:instrText>
        </w:r>
        <w:r w:rsidR="008B0E47">
          <w:rPr>
            <w:noProof/>
            <w:webHidden/>
          </w:rPr>
        </w:r>
        <w:r w:rsidR="008B0E47">
          <w:rPr>
            <w:noProof/>
            <w:webHidden/>
          </w:rPr>
          <w:fldChar w:fldCharType="separate"/>
        </w:r>
        <w:r w:rsidR="00DC68B6">
          <w:rPr>
            <w:noProof/>
            <w:webHidden/>
          </w:rPr>
          <w:t>32</w:t>
        </w:r>
        <w:r w:rsidR="008B0E47">
          <w:rPr>
            <w:noProof/>
            <w:webHidden/>
          </w:rPr>
          <w:fldChar w:fldCharType="end"/>
        </w:r>
      </w:hyperlink>
    </w:p>
    <w:p w14:paraId="3EAF53E6" w14:textId="6F15FC1F"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39" w:history="1">
        <w:r w:rsidR="008B0E47" w:rsidRPr="000E496A">
          <w:rPr>
            <w:rStyle w:val="a9"/>
            <w:noProof/>
          </w:rPr>
          <w:t>３．施策の体系</w:t>
        </w:r>
        <w:r w:rsidR="008B0E47">
          <w:rPr>
            <w:noProof/>
            <w:webHidden/>
          </w:rPr>
          <w:tab/>
        </w:r>
        <w:r w:rsidR="008B0E47">
          <w:rPr>
            <w:noProof/>
            <w:webHidden/>
          </w:rPr>
          <w:fldChar w:fldCharType="begin"/>
        </w:r>
        <w:r w:rsidR="008B0E47">
          <w:rPr>
            <w:noProof/>
            <w:webHidden/>
          </w:rPr>
          <w:instrText xml:space="preserve"> PAGEREF _Toc153554739 \h </w:instrText>
        </w:r>
        <w:r w:rsidR="008B0E47">
          <w:rPr>
            <w:noProof/>
            <w:webHidden/>
          </w:rPr>
        </w:r>
        <w:r w:rsidR="008B0E47">
          <w:rPr>
            <w:noProof/>
            <w:webHidden/>
          </w:rPr>
          <w:fldChar w:fldCharType="separate"/>
        </w:r>
        <w:r w:rsidR="00DC68B6">
          <w:rPr>
            <w:noProof/>
            <w:webHidden/>
          </w:rPr>
          <w:t>33</w:t>
        </w:r>
        <w:r w:rsidR="008B0E47">
          <w:rPr>
            <w:noProof/>
            <w:webHidden/>
          </w:rPr>
          <w:fldChar w:fldCharType="end"/>
        </w:r>
      </w:hyperlink>
    </w:p>
    <w:p w14:paraId="6732771E" w14:textId="03ED4FA8" w:rsidR="008B0E47" w:rsidRDefault="0080557C">
      <w:pPr>
        <w:pStyle w:val="2"/>
        <w:tabs>
          <w:tab w:val="right" w:leader="dot" w:pos="9060"/>
        </w:tabs>
        <w:ind w:left="202"/>
        <w:rPr>
          <w:rFonts w:asciiTheme="minorHAnsi" w:eastAsiaTheme="minorEastAsia" w:hAnsiTheme="minorHAnsi"/>
          <w:noProof/>
          <w:color w:val="auto"/>
          <w:sz w:val="21"/>
          <w14:ligatures w14:val="standardContextual"/>
        </w:rPr>
      </w:pPr>
      <w:hyperlink w:anchor="_Toc153554740" w:history="1">
        <w:r w:rsidR="008B0E47" w:rsidRPr="000E496A">
          <w:rPr>
            <w:rStyle w:val="a9"/>
            <w:noProof/>
          </w:rPr>
          <w:t>第４章　施策の展開</w:t>
        </w:r>
        <w:r w:rsidR="008B0E47">
          <w:rPr>
            <w:noProof/>
            <w:webHidden/>
          </w:rPr>
          <w:tab/>
        </w:r>
        <w:r w:rsidR="008B0E47">
          <w:rPr>
            <w:noProof/>
            <w:webHidden/>
          </w:rPr>
          <w:fldChar w:fldCharType="begin"/>
        </w:r>
        <w:r w:rsidR="008B0E47">
          <w:rPr>
            <w:noProof/>
            <w:webHidden/>
          </w:rPr>
          <w:instrText xml:space="preserve"> PAGEREF _Toc153554740 \h </w:instrText>
        </w:r>
        <w:r w:rsidR="008B0E47">
          <w:rPr>
            <w:noProof/>
            <w:webHidden/>
          </w:rPr>
        </w:r>
        <w:r w:rsidR="008B0E47">
          <w:rPr>
            <w:noProof/>
            <w:webHidden/>
          </w:rPr>
          <w:fldChar w:fldCharType="separate"/>
        </w:r>
        <w:r w:rsidR="00DC68B6">
          <w:rPr>
            <w:noProof/>
            <w:webHidden/>
          </w:rPr>
          <w:t>34</w:t>
        </w:r>
        <w:r w:rsidR="008B0E47">
          <w:rPr>
            <w:noProof/>
            <w:webHidden/>
          </w:rPr>
          <w:fldChar w:fldCharType="end"/>
        </w:r>
      </w:hyperlink>
    </w:p>
    <w:p w14:paraId="1610AE91" w14:textId="51B1896C"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41" w:history="1">
        <w:r w:rsidR="008B0E47" w:rsidRPr="000E496A">
          <w:rPr>
            <w:rStyle w:val="a9"/>
            <w:noProof/>
          </w:rPr>
          <w:t>基本目標１：健康と生きがいづくりの推進</w:t>
        </w:r>
        <w:r w:rsidR="008B0E47">
          <w:rPr>
            <w:noProof/>
            <w:webHidden/>
          </w:rPr>
          <w:tab/>
        </w:r>
        <w:r w:rsidR="008B0E47">
          <w:rPr>
            <w:noProof/>
            <w:webHidden/>
          </w:rPr>
          <w:fldChar w:fldCharType="begin"/>
        </w:r>
        <w:r w:rsidR="008B0E47">
          <w:rPr>
            <w:noProof/>
            <w:webHidden/>
          </w:rPr>
          <w:instrText xml:space="preserve"> PAGEREF _Toc153554741 \h </w:instrText>
        </w:r>
        <w:r w:rsidR="008B0E47">
          <w:rPr>
            <w:noProof/>
            <w:webHidden/>
          </w:rPr>
        </w:r>
        <w:r w:rsidR="008B0E47">
          <w:rPr>
            <w:noProof/>
            <w:webHidden/>
          </w:rPr>
          <w:fldChar w:fldCharType="separate"/>
        </w:r>
        <w:r w:rsidR="00DC68B6">
          <w:rPr>
            <w:noProof/>
            <w:webHidden/>
          </w:rPr>
          <w:t>34</w:t>
        </w:r>
        <w:r w:rsidR="008B0E47">
          <w:rPr>
            <w:noProof/>
            <w:webHidden/>
          </w:rPr>
          <w:fldChar w:fldCharType="end"/>
        </w:r>
      </w:hyperlink>
    </w:p>
    <w:p w14:paraId="19059D09" w14:textId="33220D90"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42" w:history="1">
        <w:r w:rsidR="008B0E47" w:rsidRPr="000E496A">
          <w:rPr>
            <w:rStyle w:val="a9"/>
            <w:noProof/>
          </w:rPr>
          <w:t>（１）健康づくりの推進</w:t>
        </w:r>
        <w:r w:rsidR="008B0E47">
          <w:rPr>
            <w:noProof/>
            <w:webHidden/>
          </w:rPr>
          <w:tab/>
        </w:r>
        <w:r w:rsidR="008B0E47">
          <w:rPr>
            <w:noProof/>
            <w:webHidden/>
          </w:rPr>
          <w:fldChar w:fldCharType="begin"/>
        </w:r>
        <w:r w:rsidR="008B0E47">
          <w:rPr>
            <w:noProof/>
            <w:webHidden/>
          </w:rPr>
          <w:instrText xml:space="preserve"> PAGEREF _Toc153554742 \h </w:instrText>
        </w:r>
        <w:r w:rsidR="008B0E47">
          <w:rPr>
            <w:noProof/>
            <w:webHidden/>
          </w:rPr>
        </w:r>
        <w:r w:rsidR="008B0E47">
          <w:rPr>
            <w:noProof/>
            <w:webHidden/>
          </w:rPr>
          <w:fldChar w:fldCharType="separate"/>
        </w:r>
        <w:r w:rsidR="00DC68B6">
          <w:rPr>
            <w:noProof/>
            <w:webHidden/>
          </w:rPr>
          <w:t>34</w:t>
        </w:r>
        <w:r w:rsidR="008B0E47">
          <w:rPr>
            <w:noProof/>
            <w:webHidden/>
          </w:rPr>
          <w:fldChar w:fldCharType="end"/>
        </w:r>
      </w:hyperlink>
    </w:p>
    <w:p w14:paraId="07662A21" w14:textId="106027C8"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43" w:history="1">
        <w:r w:rsidR="008B0E47" w:rsidRPr="000E496A">
          <w:rPr>
            <w:rStyle w:val="a9"/>
            <w:noProof/>
          </w:rPr>
          <w:t>（２）生きがいづくりの推進</w:t>
        </w:r>
        <w:r w:rsidR="008B0E47">
          <w:rPr>
            <w:noProof/>
            <w:webHidden/>
          </w:rPr>
          <w:tab/>
        </w:r>
        <w:r w:rsidR="008B0E47">
          <w:rPr>
            <w:noProof/>
            <w:webHidden/>
          </w:rPr>
          <w:fldChar w:fldCharType="begin"/>
        </w:r>
        <w:r w:rsidR="008B0E47">
          <w:rPr>
            <w:noProof/>
            <w:webHidden/>
          </w:rPr>
          <w:instrText xml:space="preserve"> PAGEREF _Toc153554743 \h </w:instrText>
        </w:r>
        <w:r w:rsidR="008B0E47">
          <w:rPr>
            <w:noProof/>
            <w:webHidden/>
          </w:rPr>
        </w:r>
        <w:r w:rsidR="008B0E47">
          <w:rPr>
            <w:noProof/>
            <w:webHidden/>
          </w:rPr>
          <w:fldChar w:fldCharType="separate"/>
        </w:r>
        <w:r w:rsidR="00DC68B6">
          <w:rPr>
            <w:noProof/>
            <w:webHidden/>
          </w:rPr>
          <w:t>36</w:t>
        </w:r>
        <w:r w:rsidR="008B0E47">
          <w:rPr>
            <w:noProof/>
            <w:webHidden/>
          </w:rPr>
          <w:fldChar w:fldCharType="end"/>
        </w:r>
      </w:hyperlink>
    </w:p>
    <w:p w14:paraId="756AEEE1" w14:textId="41301BD7"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44" w:history="1">
        <w:r w:rsidR="008B0E47" w:rsidRPr="000E496A">
          <w:rPr>
            <w:rStyle w:val="a9"/>
            <w:noProof/>
          </w:rPr>
          <w:t>（３）社会参加・地域交流の促進</w:t>
        </w:r>
        <w:r w:rsidR="008B0E47">
          <w:rPr>
            <w:noProof/>
            <w:webHidden/>
          </w:rPr>
          <w:tab/>
        </w:r>
        <w:r w:rsidR="008B0E47">
          <w:rPr>
            <w:noProof/>
            <w:webHidden/>
          </w:rPr>
          <w:fldChar w:fldCharType="begin"/>
        </w:r>
        <w:r w:rsidR="008B0E47">
          <w:rPr>
            <w:noProof/>
            <w:webHidden/>
          </w:rPr>
          <w:instrText xml:space="preserve"> PAGEREF _Toc153554744 \h </w:instrText>
        </w:r>
        <w:r w:rsidR="008B0E47">
          <w:rPr>
            <w:noProof/>
            <w:webHidden/>
          </w:rPr>
        </w:r>
        <w:r w:rsidR="008B0E47">
          <w:rPr>
            <w:noProof/>
            <w:webHidden/>
          </w:rPr>
          <w:fldChar w:fldCharType="separate"/>
        </w:r>
        <w:r w:rsidR="00DC68B6">
          <w:rPr>
            <w:noProof/>
            <w:webHidden/>
          </w:rPr>
          <w:t>37</w:t>
        </w:r>
        <w:r w:rsidR="008B0E47">
          <w:rPr>
            <w:noProof/>
            <w:webHidden/>
          </w:rPr>
          <w:fldChar w:fldCharType="end"/>
        </w:r>
      </w:hyperlink>
    </w:p>
    <w:p w14:paraId="225B251A" w14:textId="04DE3DAA"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45" w:history="1">
        <w:r w:rsidR="008B0E47" w:rsidRPr="000E496A">
          <w:rPr>
            <w:rStyle w:val="a9"/>
            <w:noProof/>
          </w:rPr>
          <w:t>基本目標２：在宅生活の継続に向けた支援の充実</w:t>
        </w:r>
        <w:r w:rsidR="008B0E47">
          <w:rPr>
            <w:noProof/>
            <w:webHidden/>
          </w:rPr>
          <w:tab/>
        </w:r>
        <w:r w:rsidR="008B0E47">
          <w:rPr>
            <w:noProof/>
            <w:webHidden/>
          </w:rPr>
          <w:fldChar w:fldCharType="begin"/>
        </w:r>
        <w:r w:rsidR="008B0E47">
          <w:rPr>
            <w:noProof/>
            <w:webHidden/>
          </w:rPr>
          <w:instrText xml:space="preserve"> PAGEREF _Toc153554745 \h </w:instrText>
        </w:r>
        <w:r w:rsidR="008B0E47">
          <w:rPr>
            <w:noProof/>
            <w:webHidden/>
          </w:rPr>
        </w:r>
        <w:r w:rsidR="008B0E47">
          <w:rPr>
            <w:noProof/>
            <w:webHidden/>
          </w:rPr>
          <w:fldChar w:fldCharType="separate"/>
        </w:r>
        <w:r w:rsidR="00DC68B6">
          <w:rPr>
            <w:noProof/>
            <w:webHidden/>
          </w:rPr>
          <w:t>39</w:t>
        </w:r>
        <w:r w:rsidR="008B0E47">
          <w:rPr>
            <w:noProof/>
            <w:webHidden/>
          </w:rPr>
          <w:fldChar w:fldCharType="end"/>
        </w:r>
      </w:hyperlink>
    </w:p>
    <w:p w14:paraId="1DAB178F" w14:textId="0BD585B6"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46" w:history="1">
        <w:r w:rsidR="008B0E47" w:rsidRPr="000E496A">
          <w:rPr>
            <w:rStyle w:val="a9"/>
            <w:noProof/>
          </w:rPr>
          <w:t>（１）在宅福祉・日常生活の支援の充実</w:t>
        </w:r>
        <w:r w:rsidR="008B0E47">
          <w:rPr>
            <w:noProof/>
            <w:webHidden/>
          </w:rPr>
          <w:tab/>
        </w:r>
        <w:r w:rsidR="008B0E47">
          <w:rPr>
            <w:noProof/>
            <w:webHidden/>
          </w:rPr>
          <w:fldChar w:fldCharType="begin"/>
        </w:r>
        <w:r w:rsidR="008B0E47">
          <w:rPr>
            <w:noProof/>
            <w:webHidden/>
          </w:rPr>
          <w:instrText xml:space="preserve"> PAGEREF _Toc153554746 \h </w:instrText>
        </w:r>
        <w:r w:rsidR="008B0E47">
          <w:rPr>
            <w:noProof/>
            <w:webHidden/>
          </w:rPr>
        </w:r>
        <w:r w:rsidR="008B0E47">
          <w:rPr>
            <w:noProof/>
            <w:webHidden/>
          </w:rPr>
          <w:fldChar w:fldCharType="separate"/>
        </w:r>
        <w:r w:rsidR="00DC68B6">
          <w:rPr>
            <w:noProof/>
            <w:webHidden/>
          </w:rPr>
          <w:t>39</w:t>
        </w:r>
        <w:r w:rsidR="008B0E47">
          <w:rPr>
            <w:noProof/>
            <w:webHidden/>
          </w:rPr>
          <w:fldChar w:fldCharType="end"/>
        </w:r>
      </w:hyperlink>
    </w:p>
    <w:p w14:paraId="47B39CDE" w14:textId="139496F1"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47" w:history="1">
        <w:r w:rsidR="008B0E47" w:rsidRPr="000E496A">
          <w:rPr>
            <w:rStyle w:val="a9"/>
            <w:noProof/>
          </w:rPr>
          <w:t>（２）医療・福祉の連携の促進</w:t>
        </w:r>
        <w:r w:rsidR="008B0E47">
          <w:rPr>
            <w:noProof/>
            <w:webHidden/>
          </w:rPr>
          <w:tab/>
        </w:r>
        <w:r w:rsidR="008B0E47">
          <w:rPr>
            <w:noProof/>
            <w:webHidden/>
          </w:rPr>
          <w:fldChar w:fldCharType="begin"/>
        </w:r>
        <w:r w:rsidR="008B0E47">
          <w:rPr>
            <w:noProof/>
            <w:webHidden/>
          </w:rPr>
          <w:instrText xml:space="preserve"> PAGEREF _Toc153554747 \h </w:instrText>
        </w:r>
        <w:r w:rsidR="008B0E47">
          <w:rPr>
            <w:noProof/>
            <w:webHidden/>
          </w:rPr>
        </w:r>
        <w:r w:rsidR="008B0E47">
          <w:rPr>
            <w:noProof/>
            <w:webHidden/>
          </w:rPr>
          <w:fldChar w:fldCharType="separate"/>
        </w:r>
        <w:r w:rsidR="00DC68B6">
          <w:rPr>
            <w:noProof/>
            <w:webHidden/>
          </w:rPr>
          <w:t>42</w:t>
        </w:r>
        <w:r w:rsidR="008B0E47">
          <w:rPr>
            <w:noProof/>
            <w:webHidden/>
          </w:rPr>
          <w:fldChar w:fldCharType="end"/>
        </w:r>
      </w:hyperlink>
    </w:p>
    <w:p w14:paraId="5095DB45" w14:textId="37EF88F0"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48" w:history="1">
        <w:r w:rsidR="008B0E47" w:rsidRPr="000E496A">
          <w:rPr>
            <w:rStyle w:val="a9"/>
            <w:noProof/>
          </w:rPr>
          <w:t>（３）介護予防の推進</w:t>
        </w:r>
        <w:r w:rsidR="008B0E47">
          <w:rPr>
            <w:noProof/>
            <w:webHidden/>
          </w:rPr>
          <w:tab/>
        </w:r>
        <w:r w:rsidR="008B0E47">
          <w:rPr>
            <w:noProof/>
            <w:webHidden/>
          </w:rPr>
          <w:fldChar w:fldCharType="begin"/>
        </w:r>
        <w:r w:rsidR="008B0E47">
          <w:rPr>
            <w:noProof/>
            <w:webHidden/>
          </w:rPr>
          <w:instrText xml:space="preserve"> PAGEREF _Toc153554748 \h </w:instrText>
        </w:r>
        <w:r w:rsidR="008B0E47">
          <w:rPr>
            <w:noProof/>
            <w:webHidden/>
          </w:rPr>
        </w:r>
        <w:r w:rsidR="008B0E47">
          <w:rPr>
            <w:noProof/>
            <w:webHidden/>
          </w:rPr>
          <w:fldChar w:fldCharType="separate"/>
        </w:r>
        <w:r w:rsidR="00DC68B6">
          <w:rPr>
            <w:noProof/>
            <w:webHidden/>
          </w:rPr>
          <w:t>43</w:t>
        </w:r>
        <w:r w:rsidR="008B0E47">
          <w:rPr>
            <w:noProof/>
            <w:webHidden/>
          </w:rPr>
          <w:fldChar w:fldCharType="end"/>
        </w:r>
      </w:hyperlink>
    </w:p>
    <w:p w14:paraId="2009D21E" w14:textId="75F04BB6"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49" w:history="1">
        <w:r w:rsidR="008B0E47" w:rsidRPr="000E496A">
          <w:rPr>
            <w:rStyle w:val="a9"/>
            <w:noProof/>
          </w:rPr>
          <w:t>（４）虐待防止・権利擁護の推進</w:t>
        </w:r>
        <w:r w:rsidR="008B0E47">
          <w:rPr>
            <w:noProof/>
            <w:webHidden/>
          </w:rPr>
          <w:tab/>
        </w:r>
        <w:r w:rsidR="008B0E47">
          <w:rPr>
            <w:noProof/>
            <w:webHidden/>
          </w:rPr>
          <w:fldChar w:fldCharType="begin"/>
        </w:r>
        <w:r w:rsidR="008B0E47">
          <w:rPr>
            <w:noProof/>
            <w:webHidden/>
          </w:rPr>
          <w:instrText xml:space="preserve"> PAGEREF _Toc153554749 \h </w:instrText>
        </w:r>
        <w:r w:rsidR="008B0E47">
          <w:rPr>
            <w:noProof/>
            <w:webHidden/>
          </w:rPr>
        </w:r>
        <w:r w:rsidR="008B0E47">
          <w:rPr>
            <w:noProof/>
            <w:webHidden/>
          </w:rPr>
          <w:fldChar w:fldCharType="separate"/>
        </w:r>
        <w:r w:rsidR="00DC68B6">
          <w:rPr>
            <w:noProof/>
            <w:webHidden/>
          </w:rPr>
          <w:t>45</w:t>
        </w:r>
        <w:r w:rsidR="008B0E47">
          <w:rPr>
            <w:noProof/>
            <w:webHidden/>
          </w:rPr>
          <w:fldChar w:fldCharType="end"/>
        </w:r>
      </w:hyperlink>
    </w:p>
    <w:p w14:paraId="33CE7987" w14:textId="67C3FC92"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50" w:history="1">
        <w:r w:rsidR="008B0E47" w:rsidRPr="000E496A">
          <w:rPr>
            <w:rStyle w:val="a9"/>
            <w:noProof/>
          </w:rPr>
          <w:t>基本目標３：高齢者の安全・安心な暮らしの確保</w:t>
        </w:r>
        <w:r w:rsidR="008B0E47">
          <w:rPr>
            <w:noProof/>
            <w:webHidden/>
          </w:rPr>
          <w:tab/>
        </w:r>
        <w:r w:rsidR="008B0E47">
          <w:rPr>
            <w:noProof/>
            <w:webHidden/>
          </w:rPr>
          <w:fldChar w:fldCharType="begin"/>
        </w:r>
        <w:r w:rsidR="008B0E47">
          <w:rPr>
            <w:noProof/>
            <w:webHidden/>
          </w:rPr>
          <w:instrText xml:space="preserve"> PAGEREF _Toc153554750 \h </w:instrText>
        </w:r>
        <w:r w:rsidR="008B0E47">
          <w:rPr>
            <w:noProof/>
            <w:webHidden/>
          </w:rPr>
        </w:r>
        <w:r w:rsidR="008B0E47">
          <w:rPr>
            <w:noProof/>
            <w:webHidden/>
          </w:rPr>
          <w:fldChar w:fldCharType="separate"/>
        </w:r>
        <w:r w:rsidR="00DC68B6">
          <w:rPr>
            <w:noProof/>
            <w:webHidden/>
          </w:rPr>
          <w:t>46</w:t>
        </w:r>
        <w:r w:rsidR="008B0E47">
          <w:rPr>
            <w:noProof/>
            <w:webHidden/>
          </w:rPr>
          <w:fldChar w:fldCharType="end"/>
        </w:r>
      </w:hyperlink>
    </w:p>
    <w:p w14:paraId="13190577" w14:textId="4F2676F3"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51" w:history="1">
        <w:r w:rsidR="008B0E47" w:rsidRPr="000E496A">
          <w:rPr>
            <w:rStyle w:val="a9"/>
            <w:noProof/>
          </w:rPr>
          <w:t>（１）災害対策の推進</w:t>
        </w:r>
        <w:r w:rsidR="008B0E47">
          <w:rPr>
            <w:noProof/>
            <w:webHidden/>
          </w:rPr>
          <w:tab/>
        </w:r>
        <w:r w:rsidR="008B0E47">
          <w:rPr>
            <w:noProof/>
            <w:webHidden/>
          </w:rPr>
          <w:fldChar w:fldCharType="begin"/>
        </w:r>
        <w:r w:rsidR="008B0E47">
          <w:rPr>
            <w:noProof/>
            <w:webHidden/>
          </w:rPr>
          <w:instrText xml:space="preserve"> PAGEREF _Toc153554751 \h </w:instrText>
        </w:r>
        <w:r w:rsidR="008B0E47">
          <w:rPr>
            <w:noProof/>
            <w:webHidden/>
          </w:rPr>
        </w:r>
        <w:r w:rsidR="008B0E47">
          <w:rPr>
            <w:noProof/>
            <w:webHidden/>
          </w:rPr>
          <w:fldChar w:fldCharType="separate"/>
        </w:r>
        <w:r w:rsidR="00DC68B6">
          <w:rPr>
            <w:noProof/>
            <w:webHidden/>
          </w:rPr>
          <w:t>46</w:t>
        </w:r>
        <w:r w:rsidR="008B0E47">
          <w:rPr>
            <w:noProof/>
            <w:webHidden/>
          </w:rPr>
          <w:fldChar w:fldCharType="end"/>
        </w:r>
      </w:hyperlink>
    </w:p>
    <w:p w14:paraId="41F35C67" w14:textId="608508E3"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52" w:history="1">
        <w:r w:rsidR="008B0E47" w:rsidRPr="000E496A">
          <w:rPr>
            <w:rStyle w:val="a9"/>
            <w:noProof/>
          </w:rPr>
          <w:t>（２）安心な暮らしの確保</w:t>
        </w:r>
        <w:r w:rsidR="008B0E47">
          <w:rPr>
            <w:noProof/>
            <w:webHidden/>
          </w:rPr>
          <w:tab/>
        </w:r>
        <w:r w:rsidR="008B0E47">
          <w:rPr>
            <w:noProof/>
            <w:webHidden/>
          </w:rPr>
          <w:fldChar w:fldCharType="begin"/>
        </w:r>
        <w:r w:rsidR="008B0E47">
          <w:rPr>
            <w:noProof/>
            <w:webHidden/>
          </w:rPr>
          <w:instrText xml:space="preserve"> PAGEREF _Toc153554752 \h </w:instrText>
        </w:r>
        <w:r w:rsidR="008B0E47">
          <w:rPr>
            <w:noProof/>
            <w:webHidden/>
          </w:rPr>
        </w:r>
        <w:r w:rsidR="008B0E47">
          <w:rPr>
            <w:noProof/>
            <w:webHidden/>
          </w:rPr>
          <w:fldChar w:fldCharType="separate"/>
        </w:r>
        <w:r w:rsidR="00DC68B6">
          <w:rPr>
            <w:noProof/>
            <w:webHidden/>
          </w:rPr>
          <w:t>46</w:t>
        </w:r>
        <w:r w:rsidR="008B0E47">
          <w:rPr>
            <w:noProof/>
            <w:webHidden/>
          </w:rPr>
          <w:fldChar w:fldCharType="end"/>
        </w:r>
      </w:hyperlink>
    </w:p>
    <w:p w14:paraId="302CC1C5" w14:textId="6AD568D2"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53" w:history="1">
        <w:r w:rsidR="008B0E47" w:rsidRPr="000E496A">
          <w:rPr>
            <w:rStyle w:val="a9"/>
            <w:noProof/>
          </w:rPr>
          <w:t>基本目標４：共に支え合う体制の構築</w:t>
        </w:r>
        <w:r w:rsidR="008B0E47">
          <w:rPr>
            <w:noProof/>
            <w:webHidden/>
          </w:rPr>
          <w:tab/>
        </w:r>
        <w:r w:rsidR="008B0E47">
          <w:rPr>
            <w:noProof/>
            <w:webHidden/>
          </w:rPr>
          <w:fldChar w:fldCharType="begin"/>
        </w:r>
        <w:r w:rsidR="008B0E47">
          <w:rPr>
            <w:noProof/>
            <w:webHidden/>
          </w:rPr>
          <w:instrText xml:space="preserve"> PAGEREF _Toc153554753 \h </w:instrText>
        </w:r>
        <w:r w:rsidR="008B0E47">
          <w:rPr>
            <w:noProof/>
            <w:webHidden/>
          </w:rPr>
        </w:r>
        <w:r w:rsidR="008B0E47">
          <w:rPr>
            <w:noProof/>
            <w:webHidden/>
          </w:rPr>
          <w:fldChar w:fldCharType="separate"/>
        </w:r>
        <w:r w:rsidR="00DC68B6">
          <w:rPr>
            <w:noProof/>
            <w:webHidden/>
          </w:rPr>
          <w:t>48</w:t>
        </w:r>
        <w:r w:rsidR="008B0E47">
          <w:rPr>
            <w:noProof/>
            <w:webHidden/>
          </w:rPr>
          <w:fldChar w:fldCharType="end"/>
        </w:r>
      </w:hyperlink>
    </w:p>
    <w:p w14:paraId="4012810D" w14:textId="1834F891"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54" w:history="1">
        <w:r w:rsidR="008B0E47" w:rsidRPr="000E496A">
          <w:rPr>
            <w:rStyle w:val="a9"/>
            <w:noProof/>
          </w:rPr>
          <w:t>（１）相談体制の充実</w:t>
        </w:r>
        <w:r w:rsidR="008B0E47">
          <w:rPr>
            <w:noProof/>
            <w:webHidden/>
          </w:rPr>
          <w:tab/>
        </w:r>
        <w:r w:rsidR="008B0E47">
          <w:rPr>
            <w:noProof/>
            <w:webHidden/>
          </w:rPr>
          <w:fldChar w:fldCharType="begin"/>
        </w:r>
        <w:r w:rsidR="008B0E47">
          <w:rPr>
            <w:noProof/>
            <w:webHidden/>
          </w:rPr>
          <w:instrText xml:space="preserve"> PAGEREF _Toc153554754 \h </w:instrText>
        </w:r>
        <w:r w:rsidR="008B0E47">
          <w:rPr>
            <w:noProof/>
            <w:webHidden/>
          </w:rPr>
        </w:r>
        <w:r w:rsidR="008B0E47">
          <w:rPr>
            <w:noProof/>
            <w:webHidden/>
          </w:rPr>
          <w:fldChar w:fldCharType="separate"/>
        </w:r>
        <w:r w:rsidR="00DC68B6">
          <w:rPr>
            <w:noProof/>
            <w:webHidden/>
          </w:rPr>
          <w:t>48</w:t>
        </w:r>
        <w:r w:rsidR="008B0E47">
          <w:rPr>
            <w:noProof/>
            <w:webHidden/>
          </w:rPr>
          <w:fldChar w:fldCharType="end"/>
        </w:r>
      </w:hyperlink>
    </w:p>
    <w:p w14:paraId="20EDAB70" w14:textId="368C03DE"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55" w:history="1">
        <w:r w:rsidR="008B0E47" w:rsidRPr="000E496A">
          <w:rPr>
            <w:rStyle w:val="a9"/>
            <w:noProof/>
          </w:rPr>
          <w:t>（２）担い手やネットワークの充実</w:t>
        </w:r>
        <w:r w:rsidR="008B0E47">
          <w:rPr>
            <w:noProof/>
            <w:webHidden/>
          </w:rPr>
          <w:tab/>
        </w:r>
        <w:r w:rsidR="008B0E47">
          <w:rPr>
            <w:noProof/>
            <w:webHidden/>
          </w:rPr>
          <w:fldChar w:fldCharType="begin"/>
        </w:r>
        <w:r w:rsidR="008B0E47">
          <w:rPr>
            <w:noProof/>
            <w:webHidden/>
          </w:rPr>
          <w:instrText xml:space="preserve"> PAGEREF _Toc153554755 \h </w:instrText>
        </w:r>
        <w:r w:rsidR="008B0E47">
          <w:rPr>
            <w:noProof/>
            <w:webHidden/>
          </w:rPr>
        </w:r>
        <w:r w:rsidR="008B0E47">
          <w:rPr>
            <w:noProof/>
            <w:webHidden/>
          </w:rPr>
          <w:fldChar w:fldCharType="separate"/>
        </w:r>
        <w:r w:rsidR="00DC68B6">
          <w:rPr>
            <w:noProof/>
            <w:webHidden/>
          </w:rPr>
          <w:t>48</w:t>
        </w:r>
        <w:r w:rsidR="008B0E47">
          <w:rPr>
            <w:noProof/>
            <w:webHidden/>
          </w:rPr>
          <w:fldChar w:fldCharType="end"/>
        </w:r>
      </w:hyperlink>
    </w:p>
    <w:p w14:paraId="58D6A7C0" w14:textId="425A2F81"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56" w:history="1">
        <w:r w:rsidR="008B0E47" w:rsidRPr="000E496A">
          <w:rPr>
            <w:rStyle w:val="a9"/>
            <w:noProof/>
          </w:rPr>
          <w:t>（３）地域包括ケアシステムの確立</w:t>
        </w:r>
        <w:r w:rsidR="008B0E47">
          <w:rPr>
            <w:noProof/>
            <w:webHidden/>
          </w:rPr>
          <w:tab/>
        </w:r>
        <w:r w:rsidR="008B0E47">
          <w:rPr>
            <w:noProof/>
            <w:webHidden/>
          </w:rPr>
          <w:fldChar w:fldCharType="begin"/>
        </w:r>
        <w:r w:rsidR="008B0E47">
          <w:rPr>
            <w:noProof/>
            <w:webHidden/>
          </w:rPr>
          <w:instrText xml:space="preserve"> PAGEREF _Toc153554756 \h </w:instrText>
        </w:r>
        <w:r w:rsidR="008B0E47">
          <w:rPr>
            <w:noProof/>
            <w:webHidden/>
          </w:rPr>
        </w:r>
        <w:r w:rsidR="008B0E47">
          <w:rPr>
            <w:noProof/>
            <w:webHidden/>
          </w:rPr>
          <w:fldChar w:fldCharType="separate"/>
        </w:r>
        <w:r w:rsidR="00DC68B6">
          <w:rPr>
            <w:noProof/>
            <w:webHidden/>
          </w:rPr>
          <w:t>50</w:t>
        </w:r>
        <w:r w:rsidR="008B0E47">
          <w:rPr>
            <w:noProof/>
            <w:webHidden/>
          </w:rPr>
          <w:fldChar w:fldCharType="end"/>
        </w:r>
      </w:hyperlink>
    </w:p>
    <w:p w14:paraId="3DEE5634" w14:textId="7C287CCF"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57" w:history="1">
        <w:r w:rsidR="008B0E47" w:rsidRPr="000E496A">
          <w:rPr>
            <w:rStyle w:val="a9"/>
            <w:noProof/>
          </w:rPr>
          <w:t>基本目標５：認知症対策の総合的な推進</w:t>
        </w:r>
        <w:r w:rsidR="008B0E47">
          <w:rPr>
            <w:noProof/>
            <w:webHidden/>
          </w:rPr>
          <w:tab/>
        </w:r>
        <w:r w:rsidR="008B0E47">
          <w:rPr>
            <w:noProof/>
            <w:webHidden/>
          </w:rPr>
          <w:fldChar w:fldCharType="begin"/>
        </w:r>
        <w:r w:rsidR="008B0E47">
          <w:rPr>
            <w:noProof/>
            <w:webHidden/>
          </w:rPr>
          <w:instrText xml:space="preserve"> PAGEREF _Toc153554757 \h </w:instrText>
        </w:r>
        <w:r w:rsidR="008B0E47">
          <w:rPr>
            <w:noProof/>
            <w:webHidden/>
          </w:rPr>
        </w:r>
        <w:r w:rsidR="008B0E47">
          <w:rPr>
            <w:noProof/>
            <w:webHidden/>
          </w:rPr>
          <w:fldChar w:fldCharType="separate"/>
        </w:r>
        <w:r w:rsidR="00DC68B6">
          <w:rPr>
            <w:noProof/>
            <w:webHidden/>
          </w:rPr>
          <w:t>51</w:t>
        </w:r>
        <w:r w:rsidR="008B0E47">
          <w:rPr>
            <w:noProof/>
            <w:webHidden/>
          </w:rPr>
          <w:fldChar w:fldCharType="end"/>
        </w:r>
      </w:hyperlink>
    </w:p>
    <w:p w14:paraId="7B6DE07A" w14:textId="641F65C1"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58" w:history="1">
        <w:r w:rsidR="008B0E47" w:rsidRPr="000E496A">
          <w:rPr>
            <w:rStyle w:val="a9"/>
            <w:noProof/>
          </w:rPr>
          <w:t>（１）認知症の予防と早期発見・早期対応に向けた体制の整備</w:t>
        </w:r>
        <w:r w:rsidR="008B0E47">
          <w:rPr>
            <w:noProof/>
            <w:webHidden/>
          </w:rPr>
          <w:tab/>
        </w:r>
        <w:r w:rsidR="008B0E47">
          <w:rPr>
            <w:noProof/>
            <w:webHidden/>
          </w:rPr>
          <w:fldChar w:fldCharType="begin"/>
        </w:r>
        <w:r w:rsidR="008B0E47">
          <w:rPr>
            <w:noProof/>
            <w:webHidden/>
          </w:rPr>
          <w:instrText xml:space="preserve"> PAGEREF _Toc153554758 \h </w:instrText>
        </w:r>
        <w:r w:rsidR="008B0E47">
          <w:rPr>
            <w:noProof/>
            <w:webHidden/>
          </w:rPr>
        </w:r>
        <w:r w:rsidR="008B0E47">
          <w:rPr>
            <w:noProof/>
            <w:webHidden/>
          </w:rPr>
          <w:fldChar w:fldCharType="separate"/>
        </w:r>
        <w:r w:rsidR="00DC68B6">
          <w:rPr>
            <w:noProof/>
            <w:webHidden/>
          </w:rPr>
          <w:t>51</w:t>
        </w:r>
        <w:r w:rsidR="008B0E47">
          <w:rPr>
            <w:noProof/>
            <w:webHidden/>
          </w:rPr>
          <w:fldChar w:fldCharType="end"/>
        </w:r>
      </w:hyperlink>
    </w:p>
    <w:p w14:paraId="4149B57C" w14:textId="558AB581"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59" w:history="1">
        <w:r w:rsidR="008B0E47" w:rsidRPr="000E496A">
          <w:rPr>
            <w:rStyle w:val="a9"/>
            <w:noProof/>
          </w:rPr>
          <w:t>（２）認知症高齢者と家族を支える体制の整備</w:t>
        </w:r>
        <w:r w:rsidR="008B0E47">
          <w:rPr>
            <w:noProof/>
            <w:webHidden/>
          </w:rPr>
          <w:tab/>
        </w:r>
        <w:r w:rsidR="008B0E47">
          <w:rPr>
            <w:noProof/>
            <w:webHidden/>
          </w:rPr>
          <w:fldChar w:fldCharType="begin"/>
        </w:r>
        <w:r w:rsidR="008B0E47">
          <w:rPr>
            <w:noProof/>
            <w:webHidden/>
          </w:rPr>
          <w:instrText xml:space="preserve"> PAGEREF _Toc153554759 \h </w:instrText>
        </w:r>
        <w:r w:rsidR="008B0E47">
          <w:rPr>
            <w:noProof/>
            <w:webHidden/>
          </w:rPr>
        </w:r>
        <w:r w:rsidR="008B0E47">
          <w:rPr>
            <w:noProof/>
            <w:webHidden/>
          </w:rPr>
          <w:fldChar w:fldCharType="separate"/>
        </w:r>
        <w:r w:rsidR="00DC68B6">
          <w:rPr>
            <w:noProof/>
            <w:webHidden/>
          </w:rPr>
          <w:t>52</w:t>
        </w:r>
        <w:r w:rsidR="008B0E47">
          <w:rPr>
            <w:noProof/>
            <w:webHidden/>
          </w:rPr>
          <w:fldChar w:fldCharType="end"/>
        </w:r>
      </w:hyperlink>
    </w:p>
    <w:p w14:paraId="43C437FA" w14:textId="5BB0E17B"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60" w:history="1">
        <w:r w:rsidR="008B0E47" w:rsidRPr="000E496A">
          <w:rPr>
            <w:rStyle w:val="a9"/>
            <w:noProof/>
          </w:rPr>
          <w:t>基本目標６：介護サービス等の推進</w:t>
        </w:r>
        <w:r w:rsidR="008B0E47">
          <w:rPr>
            <w:noProof/>
            <w:webHidden/>
          </w:rPr>
          <w:tab/>
        </w:r>
        <w:r w:rsidR="008B0E47">
          <w:rPr>
            <w:noProof/>
            <w:webHidden/>
          </w:rPr>
          <w:fldChar w:fldCharType="begin"/>
        </w:r>
        <w:r w:rsidR="008B0E47">
          <w:rPr>
            <w:noProof/>
            <w:webHidden/>
          </w:rPr>
          <w:instrText xml:space="preserve"> PAGEREF _Toc153554760 \h </w:instrText>
        </w:r>
        <w:r w:rsidR="008B0E47">
          <w:rPr>
            <w:noProof/>
            <w:webHidden/>
          </w:rPr>
        </w:r>
        <w:r w:rsidR="008B0E47">
          <w:rPr>
            <w:noProof/>
            <w:webHidden/>
          </w:rPr>
          <w:fldChar w:fldCharType="separate"/>
        </w:r>
        <w:r w:rsidR="00DC68B6">
          <w:rPr>
            <w:noProof/>
            <w:webHidden/>
          </w:rPr>
          <w:t>53</w:t>
        </w:r>
        <w:r w:rsidR="008B0E47">
          <w:rPr>
            <w:noProof/>
            <w:webHidden/>
          </w:rPr>
          <w:fldChar w:fldCharType="end"/>
        </w:r>
      </w:hyperlink>
    </w:p>
    <w:p w14:paraId="59A45B2B" w14:textId="0E98C6EE"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61" w:history="1">
        <w:r w:rsidR="008B0E47" w:rsidRPr="000E496A">
          <w:rPr>
            <w:rStyle w:val="a9"/>
            <w:noProof/>
          </w:rPr>
          <w:t>（１）居宅サービスの推進</w:t>
        </w:r>
        <w:r w:rsidR="008B0E47">
          <w:rPr>
            <w:noProof/>
            <w:webHidden/>
          </w:rPr>
          <w:tab/>
        </w:r>
        <w:r w:rsidR="008B0E47">
          <w:rPr>
            <w:noProof/>
            <w:webHidden/>
          </w:rPr>
          <w:fldChar w:fldCharType="begin"/>
        </w:r>
        <w:r w:rsidR="008B0E47">
          <w:rPr>
            <w:noProof/>
            <w:webHidden/>
          </w:rPr>
          <w:instrText xml:space="preserve"> PAGEREF _Toc153554761 \h </w:instrText>
        </w:r>
        <w:r w:rsidR="008B0E47">
          <w:rPr>
            <w:noProof/>
            <w:webHidden/>
          </w:rPr>
        </w:r>
        <w:r w:rsidR="008B0E47">
          <w:rPr>
            <w:noProof/>
            <w:webHidden/>
          </w:rPr>
          <w:fldChar w:fldCharType="separate"/>
        </w:r>
        <w:r w:rsidR="00DC68B6">
          <w:rPr>
            <w:noProof/>
            <w:webHidden/>
          </w:rPr>
          <w:t>54</w:t>
        </w:r>
        <w:r w:rsidR="008B0E47">
          <w:rPr>
            <w:noProof/>
            <w:webHidden/>
          </w:rPr>
          <w:fldChar w:fldCharType="end"/>
        </w:r>
      </w:hyperlink>
    </w:p>
    <w:p w14:paraId="114A694D" w14:textId="25AED0F8"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62" w:history="1">
        <w:r w:rsidR="008B0E47" w:rsidRPr="000E496A">
          <w:rPr>
            <w:rStyle w:val="a9"/>
            <w:noProof/>
          </w:rPr>
          <w:t>（２）地域密着型サービス</w:t>
        </w:r>
        <w:r w:rsidR="008B0E47">
          <w:rPr>
            <w:noProof/>
            <w:webHidden/>
          </w:rPr>
          <w:tab/>
        </w:r>
        <w:r w:rsidR="008B0E47">
          <w:rPr>
            <w:noProof/>
            <w:webHidden/>
          </w:rPr>
          <w:fldChar w:fldCharType="begin"/>
        </w:r>
        <w:r w:rsidR="008B0E47">
          <w:rPr>
            <w:noProof/>
            <w:webHidden/>
          </w:rPr>
          <w:instrText xml:space="preserve"> PAGEREF _Toc153554762 \h </w:instrText>
        </w:r>
        <w:r w:rsidR="008B0E47">
          <w:rPr>
            <w:noProof/>
            <w:webHidden/>
          </w:rPr>
        </w:r>
        <w:r w:rsidR="008B0E47">
          <w:rPr>
            <w:noProof/>
            <w:webHidden/>
          </w:rPr>
          <w:fldChar w:fldCharType="separate"/>
        </w:r>
        <w:r w:rsidR="00DC68B6">
          <w:rPr>
            <w:noProof/>
            <w:webHidden/>
          </w:rPr>
          <w:t>56</w:t>
        </w:r>
        <w:r w:rsidR="008B0E47">
          <w:rPr>
            <w:noProof/>
            <w:webHidden/>
          </w:rPr>
          <w:fldChar w:fldCharType="end"/>
        </w:r>
      </w:hyperlink>
    </w:p>
    <w:p w14:paraId="6EB658EE" w14:textId="3E79AB2D"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63" w:history="1">
        <w:r w:rsidR="008B0E47" w:rsidRPr="000E496A">
          <w:rPr>
            <w:rStyle w:val="a9"/>
            <w:noProof/>
          </w:rPr>
          <w:t>（３）施設サービス</w:t>
        </w:r>
        <w:r w:rsidR="008B0E47">
          <w:rPr>
            <w:noProof/>
            <w:webHidden/>
          </w:rPr>
          <w:tab/>
        </w:r>
        <w:r w:rsidR="008B0E47">
          <w:rPr>
            <w:noProof/>
            <w:webHidden/>
          </w:rPr>
          <w:fldChar w:fldCharType="begin"/>
        </w:r>
        <w:r w:rsidR="008B0E47">
          <w:rPr>
            <w:noProof/>
            <w:webHidden/>
          </w:rPr>
          <w:instrText xml:space="preserve"> PAGEREF _Toc153554763 \h </w:instrText>
        </w:r>
        <w:r w:rsidR="008B0E47">
          <w:rPr>
            <w:noProof/>
            <w:webHidden/>
          </w:rPr>
        </w:r>
        <w:r w:rsidR="008B0E47">
          <w:rPr>
            <w:noProof/>
            <w:webHidden/>
          </w:rPr>
          <w:fldChar w:fldCharType="separate"/>
        </w:r>
        <w:r w:rsidR="00DC68B6">
          <w:rPr>
            <w:noProof/>
            <w:webHidden/>
          </w:rPr>
          <w:t>56</w:t>
        </w:r>
        <w:r w:rsidR="008B0E47">
          <w:rPr>
            <w:noProof/>
            <w:webHidden/>
          </w:rPr>
          <w:fldChar w:fldCharType="end"/>
        </w:r>
      </w:hyperlink>
    </w:p>
    <w:p w14:paraId="647E97DF" w14:textId="51BEC4A2"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64" w:history="1">
        <w:r w:rsidR="008B0E47" w:rsidRPr="000E496A">
          <w:rPr>
            <w:rStyle w:val="a9"/>
            <w:noProof/>
          </w:rPr>
          <w:t>（４）地域支援事業</w:t>
        </w:r>
        <w:r w:rsidR="008B0E47">
          <w:rPr>
            <w:noProof/>
            <w:webHidden/>
          </w:rPr>
          <w:tab/>
        </w:r>
        <w:r w:rsidR="008B0E47">
          <w:rPr>
            <w:noProof/>
            <w:webHidden/>
          </w:rPr>
          <w:fldChar w:fldCharType="begin"/>
        </w:r>
        <w:r w:rsidR="008B0E47">
          <w:rPr>
            <w:noProof/>
            <w:webHidden/>
          </w:rPr>
          <w:instrText xml:space="preserve"> PAGEREF _Toc153554764 \h </w:instrText>
        </w:r>
        <w:r w:rsidR="008B0E47">
          <w:rPr>
            <w:noProof/>
            <w:webHidden/>
          </w:rPr>
        </w:r>
        <w:r w:rsidR="008B0E47">
          <w:rPr>
            <w:noProof/>
            <w:webHidden/>
          </w:rPr>
          <w:fldChar w:fldCharType="separate"/>
        </w:r>
        <w:r w:rsidR="00DC68B6">
          <w:rPr>
            <w:noProof/>
            <w:webHidden/>
          </w:rPr>
          <w:t>57</w:t>
        </w:r>
        <w:r w:rsidR="008B0E47">
          <w:rPr>
            <w:noProof/>
            <w:webHidden/>
          </w:rPr>
          <w:fldChar w:fldCharType="end"/>
        </w:r>
      </w:hyperlink>
    </w:p>
    <w:p w14:paraId="67953820" w14:textId="3AE0077C"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65" w:history="1">
        <w:r w:rsidR="008B0E47" w:rsidRPr="000E496A">
          <w:rPr>
            <w:rStyle w:val="a9"/>
            <w:noProof/>
          </w:rPr>
          <w:t>（５）介護保険事業の適切な運営</w:t>
        </w:r>
        <w:r w:rsidR="008B0E47">
          <w:rPr>
            <w:noProof/>
            <w:webHidden/>
          </w:rPr>
          <w:tab/>
        </w:r>
        <w:r w:rsidR="008B0E47">
          <w:rPr>
            <w:noProof/>
            <w:webHidden/>
          </w:rPr>
          <w:fldChar w:fldCharType="begin"/>
        </w:r>
        <w:r w:rsidR="008B0E47">
          <w:rPr>
            <w:noProof/>
            <w:webHidden/>
          </w:rPr>
          <w:instrText xml:space="preserve"> PAGEREF _Toc153554765 \h </w:instrText>
        </w:r>
        <w:r w:rsidR="008B0E47">
          <w:rPr>
            <w:noProof/>
            <w:webHidden/>
          </w:rPr>
        </w:r>
        <w:r w:rsidR="008B0E47">
          <w:rPr>
            <w:noProof/>
            <w:webHidden/>
          </w:rPr>
          <w:fldChar w:fldCharType="separate"/>
        </w:r>
        <w:r w:rsidR="00DC68B6">
          <w:rPr>
            <w:noProof/>
            <w:webHidden/>
          </w:rPr>
          <w:t>58</w:t>
        </w:r>
        <w:r w:rsidR="008B0E47">
          <w:rPr>
            <w:noProof/>
            <w:webHidden/>
          </w:rPr>
          <w:fldChar w:fldCharType="end"/>
        </w:r>
      </w:hyperlink>
    </w:p>
    <w:p w14:paraId="629715F7" w14:textId="75664902" w:rsidR="008B0E47" w:rsidRDefault="0080557C">
      <w:pPr>
        <w:pStyle w:val="2"/>
        <w:tabs>
          <w:tab w:val="right" w:leader="dot" w:pos="9060"/>
        </w:tabs>
        <w:ind w:left="202"/>
        <w:rPr>
          <w:rFonts w:asciiTheme="minorHAnsi" w:eastAsiaTheme="minorEastAsia" w:hAnsiTheme="minorHAnsi"/>
          <w:noProof/>
          <w:color w:val="auto"/>
          <w:sz w:val="21"/>
          <w14:ligatures w14:val="standardContextual"/>
        </w:rPr>
      </w:pPr>
      <w:hyperlink w:anchor="_Toc153554766" w:history="1">
        <w:r w:rsidR="008B0E47" w:rsidRPr="000E496A">
          <w:rPr>
            <w:rStyle w:val="a9"/>
            <w:noProof/>
          </w:rPr>
          <w:t>第５章　介護保険料について</w:t>
        </w:r>
        <w:r w:rsidR="008B0E47">
          <w:rPr>
            <w:noProof/>
            <w:webHidden/>
          </w:rPr>
          <w:tab/>
        </w:r>
        <w:r w:rsidR="008B0E47">
          <w:rPr>
            <w:noProof/>
            <w:webHidden/>
          </w:rPr>
          <w:fldChar w:fldCharType="begin"/>
        </w:r>
        <w:r w:rsidR="008B0E47">
          <w:rPr>
            <w:noProof/>
            <w:webHidden/>
          </w:rPr>
          <w:instrText xml:space="preserve"> PAGEREF _Toc153554766 \h </w:instrText>
        </w:r>
        <w:r w:rsidR="008B0E47">
          <w:rPr>
            <w:noProof/>
            <w:webHidden/>
          </w:rPr>
        </w:r>
        <w:r w:rsidR="008B0E47">
          <w:rPr>
            <w:noProof/>
            <w:webHidden/>
          </w:rPr>
          <w:fldChar w:fldCharType="separate"/>
        </w:r>
        <w:r w:rsidR="00DC68B6">
          <w:rPr>
            <w:noProof/>
            <w:webHidden/>
          </w:rPr>
          <w:t>60</w:t>
        </w:r>
        <w:r w:rsidR="008B0E47">
          <w:rPr>
            <w:noProof/>
            <w:webHidden/>
          </w:rPr>
          <w:fldChar w:fldCharType="end"/>
        </w:r>
      </w:hyperlink>
    </w:p>
    <w:p w14:paraId="5932859D" w14:textId="0F5F1659"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67" w:history="1">
        <w:r w:rsidR="008B0E47" w:rsidRPr="000E496A">
          <w:rPr>
            <w:rStyle w:val="a9"/>
            <w:noProof/>
          </w:rPr>
          <w:t>１．給付費・介護保険料算出の考え方</w:t>
        </w:r>
        <w:r w:rsidR="008B0E47">
          <w:rPr>
            <w:noProof/>
            <w:webHidden/>
          </w:rPr>
          <w:tab/>
        </w:r>
        <w:r w:rsidR="008B0E47">
          <w:rPr>
            <w:noProof/>
            <w:webHidden/>
          </w:rPr>
          <w:fldChar w:fldCharType="begin"/>
        </w:r>
        <w:r w:rsidR="008B0E47">
          <w:rPr>
            <w:noProof/>
            <w:webHidden/>
          </w:rPr>
          <w:instrText xml:space="preserve"> PAGEREF _Toc153554767 \h </w:instrText>
        </w:r>
        <w:r w:rsidR="008B0E47">
          <w:rPr>
            <w:noProof/>
            <w:webHidden/>
          </w:rPr>
        </w:r>
        <w:r w:rsidR="008B0E47">
          <w:rPr>
            <w:noProof/>
            <w:webHidden/>
          </w:rPr>
          <w:fldChar w:fldCharType="separate"/>
        </w:r>
        <w:r w:rsidR="00DC68B6">
          <w:rPr>
            <w:noProof/>
            <w:webHidden/>
          </w:rPr>
          <w:t>60</w:t>
        </w:r>
        <w:r w:rsidR="008B0E47">
          <w:rPr>
            <w:noProof/>
            <w:webHidden/>
          </w:rPr>
          <w:fldChar w:fldCharType="end"/>
        </w:r>
      </w:hyperlink>
    </w:p>
    <w:p w14:paraId="023CAC8F" w14:textId="0108546D"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68" w:history="1">
        <w:r w:rsidR="008B0E47" w:rsidRPr="000E496A">
          <w:rPr>
            <w:rStyle w:val="a9"/>
            <w:noProof/>
          </w:rPr>
          <w:t>２．給付費の見込み</w:t>
        </w:r>
        <w:r w:rsidR="008B0E47">
          <w:rPr>
            <w:noProof/>
            <w:webHidden/>
          </w:rPr>
          <w:tab/>
        </w:r>
        <w:r w:rsidR="008B0E47">
          <w:rPr>
            <w:noProof/>
            <w:webHidden/>
          </w:rPr>
          <w:fldChar w:fldCharType="begin"/>
        </w:r>
        <w:r w:rsidR="008B0E47">
          <w:rPr>
            <w:noProof/>
            <w:webHidden/>
          </w:rPr>
          <w:instrText xml:space="preserve"> PAGEREF _Toc153554768 \h </w:instrText>
        </w:r>
        <w:r w:rsidR="008B0E47">
          <w:rPr>
            <w:noProof/>
            <w:webHidden/>
          </w:rPr>
        </w:r>
        <w:r w:rsidR="008B0E47">
          <w:rPr>
            <w:noProof/>
            <w:webHidden/>
          </w:rPr>
          <w:fldChar w:fldCharType="separate"/>
        </w:r>
        <w:r w:rsidR="00DC68B6">
          <w:rPr>
            <w:noProof/>
            <w:webHidden/>
          </w:rPr>
          <w:t>61</w:t>
        </w:r>
        <w:r w:rsidR="008B0E47">
          <w:rPr>
            <w:noProof/>
            <w:webHidden/>
          </w:rPr>
          <w:fldChar w:fldCharType="end"/>
        </w:r>
      </w:hyperlink>
    </w:p>
    <w:p w14:paraId="6CB4993A" w14:textId="6471AFBB"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69" w:history="1">
        <w:r w:rsidR="008B0E47" w:rsidRPr="000E496A">
          <w:rPr>
            <w:rStyle w:val="a9"/>
            <w:noProof/>
          </w:rPr>
          <w:t>（１）要介護（支援）認定者数等の推計</w:t>
        </w:r>
        <w:r w:rsidR="008B0E47">
          <w:rPr>
            <w:noProof/>
            <w:webHidden/>
          </w:rPr>
          <w:tab/>
        </w:r>
        <w:r w:rsidR="008B0E47">
          <w:rPr>
            <w:noProof/>
            <w:webHidden/>
          </w:rPr>
          <w:fldChar w:fldCharType="begin"/>
        </w:r>
        <w:r w:rsidR="008B0E47">
          <w:rPr>
            <w:noProof/>
            <w:webHidden/>
          </w:rPr>
          <w:instrText xml:space="preserve"> PAGEREF _Toc153554769 \h </w:instrText>
        </w:r>
        <w:r w:rsidR="008B0E47">
          <w:rPr>
            <w:noProof/>
            <w:webHidden/>
          </w:rPr>
        </w:r>
        <w:r w:rsidR="008B0E47">
          <w:rPr>
            <w:noProof/>
            <w:webHidden/>
          </w:rPr>
          <w:fldChar w:fldCharType="separate"/>
        </w:r>
        <w:r w:rsidR="00DC68B6">
          <w:rPr>
            <w:noProof/>
            <w:webHidden/>
          </w:rPr>
          <w:t>61</w:t>
        </w:r>
        <w:r w:rsidR="008B0E47">
          <w:rPr>
            <w:noProof/>
            <w:webHidden/>
          </w:rPr>
          <w:fldChar w:fldCharType="end"/>
        </w:r>
      </w:hyperlink>
    </w:p>
    <w:p w14:paraId="67673783" w14:textId="68C92E1F"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70" w:history="1">
        <w:r w:rsidR="008B0E47" w:rsidRPr="000E496A">
          <w:rPr>
            <w:rStyle w:val="a9"/>
            <w:noProof/>
          </w:rPr>
          <w:t>（２）介護予防サービス見込量の推計</w:t>
        </w:r>
        <w:r w:rsidR="008B0E47">
          <w:rPr>
            <w:noProof/>
            <w:webHidden/>
          </w:rPr>
          <w:tab/>
        </w:r>
        <w:r w:rsidR="008B0E47">
          <w:rPr>
            <w:noProof/>
            <w:webHidden/>
          </w:rPr>
          <w:fldChar w:fldCharType="begin"/>
        </w:r>
        <w:r w:rsidR="008B0E47">
          <w:rPr>
            <w:noProof/>
            <w:webHidden/>
          </w:rPr>
          <w:instrText xml:space="preserve"> PAGEREF _Toc153554770 \h </w:instrText>
        </w:r>
        <w:r w:rsidR="008B0E47">
          <w:rPr>
            <w:noProof/>
            <w:webHidden/>
          </w:rPr>
        </w:r>
        <w:r w:rsidR="008B0E47">
          <w:rPr>
            <w:noProof/>
            <w:webHidden/>
          </w:rPr>
          <w:fldChar w:fldCharType="separate"/>
        </w:r>
        <w:r w:rsidR="00DC68B6">
          <w:rPr>
            <w:noProof/>
            <w:webHidden/>
          </w:rPr>
          <w:t>62</w:t>
        </w:r>
        <w:r w:rsidR="008B0E47">
          <w:rPr>
            <w:noProof/>
            <w:webHidden/>
          </w:rPr>
          <w:fldChar w:fldCharType="end"/>
        </w:r>
      </w:hyperlink>
    </w:p>
    <w:p w14:paraId="7DC98DA7" w14:textId="2CF3C149"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71" w:history="1">
        <w:r w:rsidR="008B0E47" w:rsidRPr="000E496A">
          <w:rPr>
            <w:rStyle w:val="a9"/>
            <w:noProof/>
          </w:rPr>
          <w:t>（３）介護サービス見込量の推計</w:t>
        </w:r>
        <w:r w:rsidR="008B0E47">
          <w:rPr>
            <w:noProof/>
            <w:webHidden/>
          </w:rPr>
          <w:tab/>
        </w:r>
        <w:r w:rsidR="008B0E47">
          <w:rPr>
            <w:noProof/>
            <w:webHidden/>
          </w:rPr>
          <w:fldChar w:fldCharType="begin"/>
        </w:r>
        <w:r w:rsidR="008B0E47">
          <w:rPr>
            <w:noProof/>
            <w:webHidden/>
          </w:rPr>
          <w:instrText xml:space="preserve"> PAGEREF _Toc153554771 \h </w:instrText>
        </w:r>
        <w:r w:rsidR="008B0E47">
          <w:rPr>
            <w:noProof/>
            <w:webHidden/>
          </w:rPr>
        </w:r>
        <w:r w:rsidR="008B0E47">
          <w:rPr>
            <w:noProof/>
            <w:webHidden/>
          </w:rPr>
          <w:fldChar w:fldCharType="separate"/>
        </w:r>
        <w:r w:rsidR="00DC68B6">
          <w:rPr>
            <w:noProof/>
            <w:webHidden/>
          </w:rPr>
          <w:t>64</w:t>
        </w:r>
        <w:r w:rsidR="008B0E47">
          <w:rPr>
            <w:noProof/>
            <w:webHidden/>
          </w:rPr>
          <w:fldChar w:fldCharType="end"/>
        </w:r>
      </w:hyperlink>
    </w:p>
    <w:p w14:paraId="384C438B" w14:textId="37646B15"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72" w:history="1">
        <w:r w:rsidR="008B0E47" w:rsidRPr="000E496A">
          <w:rPr>
            <w:rStyle w:val="a9"/>
            <w:noProof/>
          </w:rPr>
          <w:t>（４）地域支援事業費の推計</w:t>
        </w:r>
        <w:r w:rsidR="008B0E47">
          <w:rPr>
            <w:noProof/>
            <w:webHidden/>
          </w:rPr>
          <w:tab/>
        </w:r>
        <w:r w:rsidR="008B0E47">
          <w:rPr>
            <w:noProof/>
            <w:webHidden/>
          </w:rPr>
          <w:fldChar w:fldCharType="begin"/>
        </w:r>
        <w:r w:rsidR="008B0E47">
          <w:rPr>
            <w:noProof/>
            <w:webHidden/>
          </w:rPr>
          <w:instrText xml:space="preserve"> PAGEREF _Toc153554772 \h </w:instrText>
        </w:r>
        <w:r w:rsidR="008B0E47">
          <w:rPr>
            <w:noProof/>
            <w:webHidden/>
          </w:rPr>
        </w:r>
        <w:r w:rsidR="008B0E47">
          <w:rPr>
            <w:noProof/>
            <w:webHidden/>
          </w:rPr>
          <w:fldChar w:fldCharType="separate"/>
        </w:r>
        <w:r w:rsidR="00DC68B6">
          <w:rPr>
            <w:noProof/>
            <w:webHidden/>
          </w:rPr>
          <w:t>66</w:t>
        </w:r>
        <w:r w:rsidR="008B0E47">
          <w:rPr>
            <w:noProof/>
            <w:webHidden/>
          </w:rPr>
          <w:fldChar w:fldCharType="end"/>
        </w:r>
      </w:hyperlink>
    </w:p>
    <w:p w14:paraId="60C7F958" w14:textId="43F60668"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73" w:history="1">
        <w:r w:rsidR="008B0E47" w:rsidRPr="000E496A">
          <w:rPr>
            <w:rStyle w:val="a9"/>
            <w:noProof/>
          </w:rPr>
          <w:t>（５）総給付費の見込み</w:t>
        </w:r>
        <w:r w:rsidR="008B0E47">
          <w:rPr>
            <w:noProof/>
            <w:webHidden/>
          </w:rPr>
          <w:tab/>
        </w:r>
        <w:r w:rsidR="008B0E47">
          <w:rPr>
            <w:noProof/>
            <w:webHidden/>
          </w:rPr>
          <w:fldChar w:fldCharType="begin"/>
        </w:r>
        <w:r w:rsidR="008B0E47">
          <w:rPr>
            <w:noProof/>
            <w:webHidden/>
          </w:rPr>
          <w:instrText xml:space="preserve"> PAGEREF _Toc153554773 \h </w:instrText>
        </w:r>
        <w:r w:rsidR="008B0E47">
          <w:rPr>
            <w:noProof/>
            <w:webHidden/>
          </w:rPr>
        </w:r>
        <w:r w:rsidR="008B0E47">
          <w:rPr>
            <w:noProof/>
            <w:webHidden/>
          </w:rPr>
          <w:fldChar w:fldCharType="separate"/>
        </w:r>
        <w:r w:rsidR="00DC68B6">
          <w:rPr>
            <w:noProof/>
            <w:webHidden/>
          </w:rPr>
          <w:t>68</w:t>
        </w:r>
        <w:r w:rsidR="008B0E47">
          <w:rPr>
            <w:noProof/>
            <w:webHidden/>
          </w:rPr>
          <w:fldChar w:fldCharType="end"/>
        </w:r>
      </w:hyperlink>
    </w:p>
    <w:p w14:paraId="72B59A9A" w14:textId="24E4F5F0"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74" w:history="1">
        <w:r w:rsidR="008B0E47" w:rsidRPr="000E496A">
          <w:rPr>
            <w:rStyle w:val="a9"/>
            <w:noProof/>
          </w:rPr>
          <w:t>（６）地域支援事業費の見込み</w:t>
        </w:r>
        <w:r w:rsidR="008B0E47">
          <w:rPr>
            <w:noProof/>
            <w:webHidden/>
          </w:rPr>
          <w:tab/>
        </w:r>
        <w:r w:rsidR="008B0E47">
          <w:rPr>
            <w:noProof/>
            <w:webHidden/>
          </w:rPr>
          <w:fldChar w:fldCharType="begin"/>
        </w:r>
        <w:r w:rsidR="008B0E47">
          <w:rPr>
            <w:noProof/>
            <w:webHidden/>
          </w:rPr>
          <w:instrText xml:space="preserve"> PAGEREF _Toc153554774 \h </w:instrText>
        </w:r>
        <w:r w:rsidR="008B0E47">
          <w:rPr>
            <w:noProof/>
            <w:webHidden/>
          </w:rPr>
        </w:r>
        <w:r w:rsidR="008B0E47">
          <w:rPr>
            <w:noProof/>
            <w:webHidden/>
          </w:rPr>
          <w:fldChar w:fldCharType="separate"/>
        </w:r>
        <w:r w:rsidR="00DC68B6">
          <w:rPr>
            <w:noProof/>
            <w:webHidden/>
          </w:rPr>
          <w:t>68</w:t>
        </w:r>
        <w:r w:rsidR="008B0E47">
          <w:rPr>
            <w:noProof/>
            <w:webHidden/>
          </w:rPr>
          <w:fldChar w:fldCharType="end"/>
        </w:r>
      </w:hyperlink>
    </w:p>
    <w:p w14:paraId="3BF90CE4" w14:textId="01F75BF3"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75" w:history="1">
        <w:r w:rsidR="008B0E47" w:rsidRPr="000E496A">
          <w:rPr>
            <w:rStyle w:val="a9"/>
            <w:noProof/>
          </w:rPr>
          <w:t>３．介護保険料の算定</w:t>
        </w:r>
        <w:r w:rsidR="008B0E47">
          <w:rPr>
            <w:noProof/>
            <w:webHidden/>
          </w:rPr>
          <w:tab/>
        </w:r>
        <w:r w:rsidR="008B0E47">
          <w:rPr>
            <w:noProof/>
            <w:webHidden/>
          </w:rPr>
          <w:fldChar w:fldCharType="begin"/>
        </w:r>
        <w:r w:rsidR="008B0E47">
          <w:rPr>
            <w:noProof/>
            <w:webHidden/>
          </w:rPr>
          <w:instrText xml:space="preserve"> PAGEREF _Toc153554775 \h </w:instrText>
        </w:r>
        <w:r w:rsidR="008B0E47">
          <w:rPr>
            <w:noProof/>
            <w:webHidden/>
          </w:rPr>
        </w:r>
        <w:r w:rsidR="008B0E47">
          <w:rPr>
            <w:noProof/>
            <w:webHidden/>
          </w:rPr>
          <w:fldChar w:fldCharType="separate"/>
        </w:r>
        <w:r w:rsidR="00DC68B6">
          <w:rPr>
            <w:noProof/>
            <w:webHidden/>
          </w:rPr>
          <w:t>69</w:t>
        </w:r>
        <w:r w:rsidR="008B0E47">
          <w:rPr>
            <w:noProof/>
            <w:webHidden/>
          </w:rPr>
          <w:fldChar w:fldCharType="end"/>
        </w:r>
      </w:hyperlink>
    </w:p>
    <w:p w14:paraId="5C7065E9" w14:textId="547B3C60"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76" w:history="1">
        <w:r w:rsidR="008B0E47" w:rsidRPr="000E496A">
          <w:rPr>
            <w:rStyle w:val="a9"/>
            <w:noProof/>
          </w:rPr>
          <w:t>（１）介護給付費の負担割合</w:t>
        </w:r>
        <w:r w:rsidR="008B0E47">
          <w:rPr>
            <w:noProof/>
            <w:webHidden/>
          </w:rPr>
          <w:tab/>
        </w:r>
        <w:r w:rsidR="008B0E47">
          <w:rPr>
            <w:noProof/>
            <w:webHidden/>
          </w:rPr>
          <w:fldChar w:fldCharType="begin"/>
        </w:r>
        <w:r w:rsidR="008B0E47">
          <w:rPr>
            <w:noProof/>
            <w:webHidden/>
          </w:rPr>
          <w:instrText xml:space="preserve"> PAGEREF _Toc153554776 \h </w:instrText>
        </w:r>
        <w:r w:rsidR="008B0E47">
          <w:rPr>
            <w:noProof/>
            <w:webHidden/>
          </w:rPr>
        </w:r>
        <w:r w:rsidR="008B0E47">
          <w:rPr>
            <w:noProof/>
            <w:webHidden/>
          </w:rPr>
          <w:fldChar w:fldCharType="separate"/>
        </w:r>
        <w:r w:rsidR="00DC68B6">
          <w:rPr>
            <w:noProof/>
            <w:webHidden/>
          </w:rPr>
          <w:t>69</w:t>
        </w:r>
        <w:r w:rsidR="008B0E47">
          <w:rPr>
            <w:noProof/>
            <w:webHidden/>
          </w:rPr>
          <w:fldChar w:fldCharType="end"/>
        </w:r>
      </w:hyperlink>
    </w:p>
    <w:p w14:paraId="5F0288BD" w14:textId="117EBB9A"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77" w:history="1">
        <w:r w:rsidR="008B0E47" w:rsidRPr="000E496A">
          <w:rPr>
            <w:rStyle w:val="a9"/>
            <w:noProof/>
          </w:rPr>
          <w:t>（２）保険料収納必要額の推計</w:t>
        </w:r>
        <w:r w:rsidR="008B0E47">
          <w:rPr>
            <w:noProof/>
            <w:webHidden/>
          </w:rPr>
          <w:tab/>
        </w:r>
        <w:r w:rsidR="008B0E47">
          <w:rPr>
            <w:noProof/>
            <w:webHidden/>
          </w:rPr>
          <w:fldChar w:fldCharType="begin"/>
        </w:r>
        <w:r w:rsidR="008B0E47">
          <w:rPr>
            <w:noProof/>
            <w:webHidden/>
          </w:rPr>
          <w:instrText xml:space="preserve"> PAGEREF _Toc153554777 \h </w:instrText>
        </w:r>
        <w:r w:rsidR="008B0E47">
          <w:rPr>
            <w:noProof/>
            <w:webHidden/>
          </w:rPr>
        </w:r>
        <w:r w:rsidR="008B0E47">
          <w:rPr>
            <w:noProof/>
            <w:webHidden/>
          </w:rPr>
          <w:fldChar w:fldCharType="separate"/>
        </w:r>
        <w:r w:rsidR="00DC68B6">
          <w:rPr>
            <w:noProof/>
            <w:webHidden/>
          </w:rPr>
          <w:t>70</w:t>
        </w:r>
        <w:r w:rsidR="008B0E47">
          <w:rPr>
            <w:noProof/>
            <w:webHidden/>
          </w:rPr>
          <w:fldChar w:fldCharType="end"/>
        </w:r>
      </w:hyperlink>
    </w:p>
    <w:p w14:paraId="7F44A67A" w14:textId="1AB72212"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78" w:history="1">
        <w:r w:rsidR="008B0E47" w:rsidRPr="000E496A">
          <w:rPr>
            <w:rStyle w:val="a9"/>
            <w:noProof/>
          </w:rPr>
          <w:t>（３）保険料の算定</w:t>
        </w:r>
        <w:r w:rsidR="008B0E47">
          <w:rPr>
            <w:noProof/>
            <w:webHidden/>
          </w:rPr>
          <w:tab/>
        </w:r>
        <w:r w:rsidR="008B0E47">
          <w:rPr>
            <w:noProof/>
            <w:webHidden/>
          </w:rPr>
          <w:fldChar w:fldCharType="begin"/>
        </w:r>
        <w:r w:rsidR="008B0E47">
          <w:rPr>
            <w:noProof/>
            <w:webHidden/>
          </w:rPr>
          <w:instrText xml:space="preserve"> PAGEREF _Toc153554778 \h </w:instrText>
        </w:r>
        <w:r w:rsidR="008B0E47">
          <w:rPr>
            <w:noProof/>
            <w:webHidden/>
          </w:rPr>
        </w:r>
        <w:r w:rsidR="008B0E47">
          <w:rPr>
            <w:noProof/>
            <w:webHidden/>
          </w:rPr>
          <w:fldChar w:fldCharType="separate"/>
        </w:r>
        <w:r w:rsidR="00DC68B6">
          <w:rPr>
            <w:noProof/>
            <w:webHidden/>
          </w:rPr>
          <w:t>71</w:t>
        </w:r>
        <w:r w:rsidR="008B0E47">
          <w:rPr>
            <w:noProof/>
            <w:webHidden/>
          </w:rPr>
          <w:fldChar w:fldCharType="end"/>
        </w:r>
      </w:hyperlink>
    </w:p>
    <w:p w14:paraId="07B3A523" w14:textId="44DE08ED"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79" w:history="1">
        <w:r w:rsidR="008B0E47" w:rsidRPr="000E496A">
          <w:rPr>
            <w:rStyle w:val="a9"/>
            <w:noProof/>
          </w:rPr>
          <w:t>（４）所得段階別保険料</w:t>
        </w:r>
        <w:r w:rsidR="008B0E47">
          <w:rPr>
            <w:noProof/>
            <w:webHidden/>
          </w:rPr>
          <w:tab/>
        </w:r>
        <w:r w:rsidR="008B0E47">
          <w:rPr>
            <w:noProof/>
            <w:webHidden/>
          </w:rPr>
          <w:fldChar w:fldCharType="begin"/>
        </w:r>
        <w:r w:rsidR="008B0E47">
          <w:rPr>
            <w:noProof/>
            <w:webHidden/>
          </w:rPr>
          <w:instrText xml:space="preserve"> PAGEREF _Toc153554779 \h </w:instrText>
        </w:r>
        <w:r w:rsidR="008B0E47">
          <w:rPr>
            <w:noProof/>
            <w:webHidden/>
          </w:rPr>
        </w:r>
        <w:r w:rsidR="008B0E47">
          <w:rPr>
            <w:noProof/>
            <w:webHidden/>
          </w:rPr>
          <w:fldChar w:fldCharType="separate"/>
        </w:r>
        <w:r w:rsidR="00DC68B6">
          <w:rPr>
            <w:noProof/>
            <w:webHidden/>
          </w:rPr>
          <w:t>72</w:t>
        </w:r>
        <w:r w:rsidR="008B0E47">
          <w:rPr>
            <w:noProof/>
            <w:webHidden/>
          </w:rPr>
          <w:fldChar w:fldCharType="end"/>
        </w:r>
      </w:hyperlink>
    </w:p>
    <w:p w14:paraId="11D2EB49" w14:textId="20BE4F00" w:rsidR="008B0E47" w:rsidRDefault="0080557C">
      <w:pPr>
        <w:pStyle w:val="2"/>
        <w:tabs>
          <w:tab w:val="right" w:leader="dot" w:pos="9060"/>
        </w:tabs>
        <w:ind w:left="202"/>
        <w:rPr>
          <w:rFonts w:asciiTheme="minorHAnsi" w:eastAsiaTheme="minorEastAsia" w:hAnsiTheme="minorHAnsi"/>
          <w:noProof/>
          <w:color w:val="auto"/>
          <w:sz w:val="21"/>
          <w14:ligatures w14:val="standardContextual"/>
        </w:rPr>
      </w:pPr>
      <w:hyperlink w:anchor="_Toc153554780" w:history="1">
        <w:r w:rsidR="008B0E47" w:rsidRPr="000E496A">
          <w:rPr>
            <w:rStyle w:val="a9"/>
            <w:noProof/>
          </w:rPr>
          <w:t>第６章　計画の推進にあたって</w:t>
        </w:r>
        <w:r w:rsidR="008B0E47">
          <w:rPr>
            <w:noProof/>
            <w:webHidden/>
          </w:rPr>
          <w:tab/>
        </w:r>
        <w:r w:rsidR="008B0E47">
          <w:rPr>
            <w:noProof/>
            <w:webHidden/>
          </w:rPr>
          <w:fldChar w:fldCharType="begin"/>
        </w:r>
        <w:r w:rsidR="008B0E47">
          <w:rPr>
            <w:noProof/>
            <w:webHidden/>
          </w:rPr>
          <w:instrText xml:space="preserve"> PAGEREF _Toc153554780 \h </w:instrText>
        </w:r>
        <w:r w:rsidR="008B0E47">
          <w:rPr>
            <w:noProof/>
            <w:webHidden/>
          </w:rPr>
        </w:r>
        <w:r w:rsidR="008B0E47">
          <w:rPr>
            <w:noProof/>
            <w:webHidden/>
          </w:rPr>
          <w:fldChar w:fldCharType="separate"/>
        </w:r>
        <w:r w:rsidR="00DC68B6">
          <w:rPr>
            <w:noProof/>
            <w:webHidden/>
          </w:rPr>
          <w:t>73</w:t>
        </w:r>
        <w:r w:rsidR="008B0E47">
          <w:rPr>
            <w:noProof/>
            <w:webHidden/>
          </w:rPr>
          <w:fldChar w:fldCharType="end"/>
        </w:r>
      </w:hyperlink>
    </w:p>
    <w:p w14:paraId="63991281" w14:textId="77D96A51"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81" w:history="1">
        <w:r w:rsidR="008B0E47" w:rsidRPr="000E496A">
          <w:rPr>
            <w:rStyle w:val="a9"/>
            <w:noProof/>
          </w:rPr>
          <w:t>１．推進体制</w:t>
        </w:r>
        <w:r w:rsidR="008B0E47">
          <w:rPr>
            <w:noProof/>
            <w:webHidden/>
          </w:rPr>
          <w:tab/>
        </w:r>
        <w:r w:rsidR="008B0E47">
          <w:rPr>
            <w:noProof/>
            <w:webHidden/>
          </w:rPr>
          <w:fldChar w:fldCharType="begin"/>
        </w:r>
        <w:r w:rsidR="008B0E47">
          <w:rPr>
            <w:noProof/>
            <w:webHidden/>
          </w:rPr>
          <w:instrText xml:space="preserve"> PAGEREF _Toc153554781 \h </w:instrText>
        </w:r>
        <w:r w:rsidR="008B0E47">
          <w:rPr>
            <w:noProof/>
            <w:webHidden/>
          </w:rPr>
        </w:r>
        <w:r w:rsidR="008B0E47">
          <w:rPr>
            <w:noProof/>
            <w:webHidden/>
          </w:rPr>
          <w:fldChar w:fldCharType="separate"/>
        </w:r>
        <w:r w:rsidR="00DC68B6">
          <w:rPr>
            <w:noProof/>
            <w:webHidden/>
          </w:rPr>
          <w:t>73</w:t>
        </w:r>
        <w:r w:rsidR="008B0E47">
          <w:rPr>
            <w:noProof/>
            <w:webHidden/>
          </w:rPr>
          <w:fldChar w:fldCharType="end"/>
        </w:r>
      </w:hyperlink>
    </w:p>
    <w:p w14:paraId="0267C78B" w14:textId="60FBE868"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82" w:history="1">
        <w:r w:rsidR="008B0E47" w:rsidRPr="000E496A">
          <w:rPr>
            <w:rStyle w:val="a9"/>
            <w:noProof/>
          </w:rPr>
          <w:t>（１）役割分担の明確化</w:t>
        </w:r>
        <w:r w:rsidR="008B0E47">
          <w:rPr>
            <w:noProof/>
            <w:webHidden/>
          </w:rPr>
          <w:tab/>
        </w:r>
        <w:r w:rsidR="008B0E47">
          <w:rPr>
            <w:noProof/>
            <w:webHidden/>
          </w:rPr>
          <w:fldChar w:fldCharType="begin"/>
        </w:r>
        <w:r w:rsidR="008B0E47">
          <w:rPr>
            <w:noProof/>
            <w:webHidden/>
          </w:rPr>
          <w:instrText xml:space="preserve"> PAGEREF _Toc153554782 \h </w:instrText>
        </w:r>
        <w:r w:rsidR="008B0E47">
          <w:rPr>
            <w:noProof/>
            <w:webHidden/>
          </w:rPr>
        </w:r>
        <w:r w:rsidR="008B0E47">
          <w:rPr>
            <w:noProof/>
            <w:webHidden/>
          </w:rPr>
          <w:fldChar w:fldCharType="separate"/>
        </w:r>
        <w:r w:rsidR="00DC68B6">
          <w:rPr>
            <w:noProof/>
            <w:webHidden/>
          </w:rPr>
          <w:t>73</w:t>
        </w:r>
        <w:r w:rsidR="008B0E47">
          <w:rPr>
            <w:noProof/>
            <w:webHidden/>
          </w:rPr>
          <w:fldChar w:fldCharType="end"/>
        </w:r>
      </w:hyperlink>
    </w:p>
    <w:p w14:paraId="625EC974" w14:textId="67B60165"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83" w:history="1">
        <w:r w:rsidR="008B0E47" w:rsidRPr="000E496A">
          <w:rPr>
            <w:rStyle w:val="a9"/>
            <w:noProof/>
          </w:rPr>
          <w:t>（２）一体的な保健福祉サービスの提供体制の整備</w:t>
        </w:r>
        <w:r w:rsidR="008B0E47">
          <w:rPr>
            <w:noProof/>
            <w:webHidden/>
          </w:rPr>
          <w:tab/>
        </w:r>
        <w:r w:rsidR="008B0E47">
          <w:rPr>
            <w:noProof/>
            <w:webHidden/>
          </w:rPr>
          <w:fldChar w:fldCharType="begin"/>
        </w:r>
        <w:r w:rsidR="008B0E47">
          <w:rPr>
            <w:noProof/>
            <w:webHidden/>
          </w:rPr>
          <w:instrText xml:space="preserve"> PAGEREF _Toc153554783 \h </w:instrText>
        </w:r>
        <w:r w:rsidR="008B0E47">
          <w:rPr>
            <w:noProof/>
            <w:webHidden/>
          </w:rPr>
        </w:r>
        <w:r w:rsidR="008B0E47">
          <w:rPr>
            <w:noProof/>
            <w:webHidden/>
          </w:rPr>
          <w:fldChar w:fldCharType="separate"/>
        </w:r>
        <w:r w:rsidR="00DC68B6">
          <w:rPr>
            <w:noProof/>
            <w:webHidden/>
          </w:rPr>
          <w:t>74</w:t>
        </w:r>
        <w:r w:rsidR="008B0E47">
          <w:rPr>
            <w:noProof/>
            <w:webHidden/>
          </w:rPr>
          <w:fldChar w:fldCharType="end"/>
        </w:r>
      </w:hyperlink>
    </w:p>
    <w:p w14:paraId="69635C8E" w14:textId="28883A5F"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84" w:history="1">
        <w:r w:rsidR="008B0E47" w:rsidRPr="000E496A">
          <w:rPr>
            <w:rStyle w:val="a9"/>
            <w:noProof/>
          </w:rPr>
          <w:t>２．進行管理</w:t>
        </w:r>
        <w:r w:rsidR="008B0E47">
          <w:rPr>
            <w:noProof/>
            <w:webHidden/>
          </w:rPr>
          <w:tab/>
        </w:r>
        <w:r w:rsidR="008B0E47">
          <w:rPr>
            <w:noProof/>
            <w:webHidden/>
          </w:rPr>
          <w:fldChar w:fldCharType="begin"/>
        </w:r>
        <w:r w:rsidR="008B0E47">
          <w:rPr>
            <w:noProof/>
            <w:webHidden/>
          </w:rPr>
          <w:instrText xml:space="preserve"> PAGEREF _Toc153554784 \h </w:instrText>
        </w:r>
        <w:r w:rsidR="008B0E47">
          <w:rPr>
            <w:noProof/>
            <w:webHidden/>
          </w:rPr>
        </w:r>
        <w:r w:rsidR="008B0E47">
          <w:rPr>
            <w:noProof/>
            <w:webHidden/>
          </w:rPr>
          <w:fldChar w:fldCharType="separate"/>
        </w:r>
        <w:r w:rsidR="00DC68B6">
          <w:rPr>
            <w:noProof/>
            <w:webHidden/>
          </w:rPr>
          <w:t>75</w:t>
        </w:r>
        <w:r w:rsidR="008B0E47">
          <w:rPr>
            <w:noProof/>
            <w:webHidden/>
          </w:rPr>
          <w:fldChar w:fldCharType="end"/>
        </w:r>
      </w:hyperlink>
    </w:p>
    <w:p w14:paraId="23E29645" w14:textId="22B270C0"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85" w:history="1">
        <w:r w:rsidR="008B0E47" w:rsidRPr="000E496A">
          <w:rPr>
            <w:rStyle w:val="a9"/>
            <w:noProof/>
          </w:rPr>
          <w:t>（１）計画の進行管理体制</w:t>
        </w:r>
        <w:r w:rsidR="008B0E47">
          <w:rPr>
            <w:noProof/>
            <w:webHidden/>
          </w:rPr>
          <w:tab/>
        </w:r>
        <w:r w:rsidR="008B0E47">
          <w:rPr>
            <w:noProof/>
            <w:webHidden/>
          </w:rPr>
          <w:fldChar w:fldCharType="begin"/>
        </w:r>
        <w:r w:rsidR="008B0E47">
          <w:rPr>
            <w:noProof/>
            <w:webHidden/>
          </w:rPr>
          <w:instrText xml:space="preserve"> PAGEREF _Toc153554785 \h </w:instrText>
        </w:r>
        <w:r w:rsidR="008B0E47">
          <w:rPr>
            <w:noProof/>
            <w:webHidden/>
          </w:rPr>
        </w:r>
        <w:r w:rsidR="008B0E47">
          <w:rPr>
            <w:noProof/>
            <w:webHidden/>
          </w:rPr>
          <w:fldChar w:fldCharType="separate"/>
        </w:r>
        <w:r w:rsidR="00DC68B6">
          <w:rPr>
            <w:noProof/>
            <w:webHidden/>
          </w:rPr>
          <w:t>75</w:t>
        </w:r>
        <w:r w:rsidR="008B0E47">
          <w:rPr>
            <w:noProof/>
            <w:webHidden/>
          </w:rPr>
          <w:fldChar w:fldCharType="end"/>
        </w:r>
      </w:hyperlink>
    </w:p>
    <w:p w14:paraId="46AB9102" w14:textId="31166BFF"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86" w:history="1">
        <w:r w:rsidR="008B0E47" w:rsidRPr="000E496A">
          <w:rPr>
            <w:rStyle w:val="a9"/>
            <w:noProof/>
          </w:rPr>
          <w:t>（２）計画の実施状況の公表</w:t>
        </w:r>
        <w:r w:rsidR="008B0E47">
          <w:rPr>
            <w:noProof/>
            <w:webHidden/>
          </w:rPr>
          <w:tab/>
        </w:r>
        <w:r w:rsidR="008B0E47">
          <w:rPr>
            <w:noProof/>
            <w:webHidden/>
          </w:rPr>
          <w:fldChar w:fldCharType="begin"/>
        </w:r>
        <w:r w:rsidR="008B0E47">
          <w:rPr>
            <w:noProof/>
            <w:webHidden/>
          </w:rPr>
          <w:instrText xml:space="preserve"> PAGEREF _Toc153554786 \h </w:instrText>
        </w:r>
        <w:r w:rsidR="008B0E47">
          <w:rPr>
            <w:noProof/>
            <w:webHidden/>
          </w:rPr>
        </w:r>
        <w:r w:rsidR="008B0E47">
          <w:rPr>
            <w:noProof/>
            <w:webHidden/>
          </w:rPr>
          <w:fldChar w:fldCharType="separate"/>
        </w:r>
        <w:r w:rsidR="00DC68B6">
          <w:rPr>
            <w:noProof/>
            <w:webHidden/>
          </w:rPr>
          <w:t>76</w:t>
        </w:r>
        <w:r w:rsidR="008B0E47">
          <w:rPr>
            <w:noProof/>
            <w:webHidden/>
          </w:rPr>
          <w:fldChar w:fldCharType="end"/>
        </w:r>
      </w:hyperlink>
    </w:p>
    <w:p w14:paraId="3EE6DF8E" w14:textId="79F61768"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87" w:history="1">
        <w:r w:rsidR="008B0E47" w:rsidRPr="000E496A">
          <w:rPr>
            <w:rStyle w:val="a9"/>
            <w:noProof/>
          </w:rPr>
          <w:t>（３）計画の普及・啓発</w:t>
        </w:r>
        <w:r w:rsidR="008B0E47">
          <w:rPr>
            <w:noProof/>
            <w:webHidden/>
          </w:rPr>
          <w:tab/>
        </w:r>
        <w:r w:rsidR="008B0E47">
          <w:rPr>
            <w:noProof/>
            <w:webHidden/>
          </w:rPr>
          <w:fldChar w:fldCharType="begin"/>
        </w:r>
        <w:r w:rsidR="008B0E47">
          <w:rPr>
            <w:noProof/>
            <w:webHidden/>
          </w:rPr>
          <w:instrText xml:space="preserve"> PAGEREF _Toc153554787 \h </w:instrText>
        </w:r>
        <w:r w:rsidR="008B0E47">
          <w:rPr>
            <w:noProof/>
            <w:webHidden/>
          </w:rPr>
        </w:r>
        <w:r w:rsidR="008B0E47">
          <w:rPr>
            <w:noProof/>
            <w:webHidden/>
          </w:rPr>
          <w:fldChar w:fldCharType="separate"/>
        </w:r>
        <w:r w:rsidR="00DC68B6">
          <w:rPr>
            <w:noProof/>
            <w:webHidden/>
          </w:rPr>
          <w:t>76</w:t>
        </w:r>
        <w:r w:rsidR="008B0E47">
          <w:rPr>
            <w:noProof/>
            <w:webHidden/>
          </w:rPr>
          <w:fldChar w:fldCharType="end"/>
        </w:r>
      </w:hyperlink>
    </w:p>
    <w:p w14:paraId="3A1B1EA8" w14:textId="4E2D768D"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88" w:history="1">
        <w:r w:rsidR="008B0E47" w:rsidRPr="000E496A">
          <w:rPr>
            <w:rStyle w:val="a9"/>
            <w:noProof/>
          </w:rPr>
          <w:t>（４）庁内における進捗評価の体制</w:t>
        </w:r>
        <w:r w:rsidR="008B0E47">
          <w:rPr>
            <w:noProof/>
            <w:webHidden/>
          </w:rPr>
          <w:tab/>
        </w:r>
        <w:r w:rsidR="008B0E47">
          <w:rPr>
            <w:noProof/>
            <w:webHidden/>
          </w:rPr>
          <w:fldChar w:fldCharType="begin"/>
        </w:r>
        <w:r w:rsidR="008B0E47">
          <w:rPr>
            <w:noProof/>
            <w:webHidden/>
          </w:rPr>
          <w:instrText xml:space="preserve"> PAGEREF _Toc153554788 \h </w:instrText>
        </w:r>
        <w:r w:rsidR="008B0E47">
          <w:rPr>
            <w:noProof/>
            <w:webHidden/>
          </w:rPr>
        </w:r>
        <w:r w:rsidR="008B0E47">
          <w:rPr>
            <w:noProof/>
            <w:webHidden/>
          </w:rPr>
          <w:fldChar w:fldCharType="separate"/>
        </w:r>
        <w:r w:rsidR="00DC68B6">
          <w:rPr>
            <w:noProof/>
            <w:webHidden/>
          </w:rPr>
          <w:t>76</w:t>
        </w:r>
        <w:r w:rsidR="008B0E47">
          <w:rPr>
            <w:noProof/>
            <w:webHidden/>
          </w:rPr>
          <w:fldChar w:fldCharType="end"/>
        </w:r>
      </w:hyperlink>
    </w:p>
    <w:p w14:paraId="3D73E53A" w14:textId="7D0BD165"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89" w:history="1">
        <w:r w:rsidR="008B0E47" w:rsidRPr="000E496A">
          <w:rPr>
            <w:rStyle w:val="a9"/>
            <w:noProof/>
          </w:rPr>
          <w:t>（５）人材の育成・確保</w:t>
        </w:r>
        <w:r w:rsidR="008B0E47">
          <w:rPr>
            <w:noProof/>
            <w:webHidden/>
          </w:rPr>
          <w:tab/>
        </w:r>
        <w:r w:rsidR="008B0E47">
          <w:rPr>
            <w:noProof/>
            <w:webHidden/>
          </w:rPr>
          <w:fldChar w:fldCharType="begin"/>
        </w:r>
        <w:r w:rsidR="008B0E47">
          <w:rPr>
            <w:noProof/>
            <w:webHidden/>
          </w:rPr>
          <w:instrText xml:space="preserve"> PAGEREF _Toc153554789 \h </w:instrText>
        </w:r>
        <w:r w:rsidR="008B0E47">
          <w:rPr>
            <w:noProof/>
            <w:webHidden/>
          </w:rPr>
        </w:r>
        <w:r w:rsidR="008B0E47">
          <w:rPr>
            <w:noProof/>
            <w:webHidden/>
          </w:rPr>
          <w:fldChar w:fldCharType="separate"/>
        </w:r>
        <w:r w:rsidR="00DC68B6">
          <w:rPr>
            <w:noProof/>
            <w:webHidden/>
          </w:rPr>
          <w:t>76</w:t>
        </w:r>
        <w:r w:rsidR="008B0E47">
          <w:rPr>
            <w:noProof/>
            <w:webHidden/>
          </w:rPr>
          <w:fldChar w:fldCharType="end"/>
        </w:r>
      </w:hyperlink>
    </w:p>
    <w:p w14:paraId="222DC5E0" w14:textId="786F1148"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90" w:history="1">
        <w:r w:rsidR="008B0E47" w:rsidRPr="000E496A">
          <w:rPr>
            <w:rStyle w:val="a9"/>
            <w:noProof/>
          </w:rPr>
          <w:t>３．進捗評価の指標</w:t>
        </w:r>
        <w:r w:rsidR="008B0E47">
          <w:rPr>
            <w:noProof/>
            <w:webHidden/>
          </w:rPr>
          <w:tab/>
        </w:r>
        <w:r w:rsidR="008B0E47">
          <w:rPr>
            <w:noProof/>
            <w:webHidden/>
          </w:rPr>
          <w:fldChar w:fldCharType="begin"/>
        </w:r>
        <w:r w:rsidR="008B0E47">
          <w:rPr>
            <w:noProof/>
            <w:webHidden/>
          </w:rPr>
          <w:instrText xml:space="preserve"> PAGEREF _Toc153554790 \h </w:instrText>
        </w:r>
        <w:r w:rsidR="008B0E47">
          <w:rPr>
            <w:noProof/>
            <w:webHidden/>
          </w:rPr>
        </w:r>
        <w:r w:rsidR="008B0E47">
          <w:rPr>
            <w:noProof/>
            <w:webHidden/>
          </w:rPr>
          <w:fldChar w:fldCharType="separate"/>
        </w:r>
        <w:r w:rsidR="00DC68B6">
          <w:rPr>
            <w:noProof/>
            <w:webHidden/>
          </w:rPr>
          <w:t>77</w:t>
        </w:r>
        <w:r w:rsidR="008B0E47">
          <w:rPr>
            <w:noProof/>
            <w:webHidden/>
          </w:rPr>
          <w:fldChar w:fldCharType="end"/>
        </w:r>
      </w:hyperlink>
    </w:p>
    <w:p w14:paraId="510CFA1E" w14:textId="347A246A" w:rsidR="008B0E47" w:rsidRDefault="0080557C">
      <w:pPr>
        <w:pStyle w:val="2"/>
        <w:tabs>
          <w:tab w:val="right" w:leader="dot" w:pos="9060"/>
        </w:tabs>
        <w:ind w:left="202"/>
        <w:rPr>
          <w:rFonts w:asciiTheme="minorHAnsi" w:eastAsiaTheme="minorEastAsia" w:hAnsiTheme="minorHAnsi"/>
          <w:noProof/>
          <w:color w:val="auto"/>
          <w:sz w:val="21"/>
          <w14:ligatures w14:val="standardContextual"/>
        </w:rPr>
      </w:pPr>
      <w:hyperlink w:anchor="_Toc153554791" w:history="1">
        <w:r w:rsidR="008B0E47" w:rsidRPr="000E496A">
          <w:rPr>
            <w:rStyle w:val="a9"/>
            <w:noProof/>
          </w:rPr>
          <w:t>参考</w:t>
        </w:r>
        <w:r w:rsidR="008B0E47">
          <w:rPr>
            <w:noProof/>
            <w:webHidden/>
          </w:rPr>
          <w:tab/>
        </w:r>
        <w:r w:rsidR="008B0E47">
          <w:rPr>
            <w:noProof/>
            <w:webHidden/>
          </w:rPr>
          <w:fldChar w:fldCharType="begin"/>
        </w:r>
        <w:r w:rsidR="008B0E47">
          <w:rPr>
            <w:noProof/>
            <w:webHidden/>
          </w:rPr>
          <w:instrText xml:space="preserve"> PAGEREF _Toc153554791 \h </w:instrText>
        </w:r>
        <w:r w:rsidR="008B0E47">
          <w:rPr>
            <w:noProof/>
            <w:webHidden/>
          </w:rPr>
        </w:r>
        <w:r w:rsidR="008B0E47">
          <w:rPr>
            <w:noProof/>
            <w:webHidden/>
          </w:rPr>
          <w:fldChar w:fldCharType="separate"/>
        </w:r>
        <w:r w:rsidR="00DC68B6">
          <w:rPr>
            <w:noProof/>
            <w:webHidden/>
          </w:rPr>
          <w:t>78</w:t>
        </w:r>
        <w:r w:rsidR="008B0E47">
          <w:rPr>
            <w:noProof/>
            <w:webHidden/>
          </w:rPr>
          <w:fldChar w:fldCharType="end"/>
        </w:r>
      </w:hyperlink>
    </w:p>
    <w:p w14:paraId="79E41F45" w14:textId="7334EBCA" w:rsidR="008B0E47" w:rsidRDefault="0080557C">
      <w:pPr>
        <w:pStyle w:val="3"/>
        <w:tabs>
          <w:tab w:val="right" w:leader="dot" w:pos="9060"/>
        </w:tabs>
        <w:ind w:left="403"/>
        <w:rPr>
          <w:rFonts w:asciiTheme="minorHAnsi" w:eastAsiaTheme="minorEastAsia" w:hAnsiTheme="minorHAnsi"/>
          <w:noProof/>
          <w:color w:val="auto"/>
          <w:sz w:val="21"/>
          <w14:ligatures w14:val="standardContextual"/>
        </w:rPr>
      </w:pPr>
      <w:hyperlink w:anchor="_Toc153554792" w:history="1">
        <w:r w:rsidR="008B0E47" w:rsidRPr="000E496A">
          <w:rPr>
            <w:rStyle w:val="a9"/>
            <w:noProof/>
          </w:rPr>
          <w:t>■大潟村介護保険事業計画作成委員会</w:t>
        </w:r>
        <w:r w:rsidR="008B0E47">
          <w:rPr>
            <w:noProof/>
            <w:webHidden/>
          </w:rPr>
          <w:tab/>
        </w:r>
        <w:r w:rsidR="008B0E47">
          <w:rPr>
            <w:noProof/>
            <w:webHidden/>
          </w:rPr>
          <w:fldChar w:fldCharType="begin"/>
        </w:r>
        <w:r w:rsidR="008B0E47">
          <w:rPr>
            <w:noProof/>
            <w:webHidden/>
          </w:rPr>
          <w:instrText xml:space="preserve"> PAGEREF _Toc153554792 \h </w:instrText>
        </w:r>
        <w:r w:rsidR="008B0E47">
          <w:rPr>
            <w:noProof/>
            <w:webHidden/>
          </w:rPr>
        </w:r>
        <w:r w:rsidR="008B0E47">
          <w:rPr>
            <w:noProof/>
            <w:webHidden/>
          </w:rPr>
          <w:fldChar w:fldCharType="separate"/>
        </w:r>
        <w:r w:rsidR="00DC68B6">
          <w:rPr>
            <w:noProof/>
            <w:webHidden/>
          </w:rPr>
          <w:t>78</w:t>
        </w:r>
        <w:r w:rsidR="008B0E47">
          <w:rPr>
            <w:noProof/>
            <w:webHidden/>
          </w:rPr>
          <w:fldChar w:fldCharType="end"/>
        </w:r>
      </w:hyperlink>
    </w:p>
    <w:p w14:paraId="3F909A1F" w14:textId="3DD4E651"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93" w:history="1">
        <w:r w:rsidR="008B0E47" w:rsidRPr="000E496A">
          <w:rPr>
            <w:rStyle w:val="a9"/>
            <w:noProof/>
          </w:rPr>
          <w:t>（１）設置要綱</w:t>
        </w:r>
        <w:r w:rsidR="008B0E47">
          <w:rPr>
            <w:noProof/>
            <w:webHidden/>
          </w:rPr>
          <w:tab/>
        </w:r>
        <w:r w:rsidR="008B0E47">
          <w:rPr>
            <w:noProof/>
            <w:webHidden/>
          </w:rPr>
          <w:fldChar w:fldCharType="begin"/>
        </w:r>
        <w:r w:rsidR="008B0E47">
          <w:rPr>
            <w:noProof/>
            <w:webHidden/>
          </w:rPr>
          <w:instrText xml:space="preserve"> PAGEREF _Toc153554793 \h </w:instrText>
        </w:r>
        <w:r w:rsidR="008B0E47">
          <w:rPr>
            <w:noProof/>
            <w:webHidden/>
          </w:rPr>
        </w:r>
        <w:r w:rsidR="008B0E47">
          <w:rPr>
            <w:noProof/>
            <w:webHidden/>
          </w:rPr>
          <w:fldChar w:fldCharType="separate"/>
        </w:r>
        <w:r w:rsidR="00DC68B6">
          <w:rPr>
            <w:noProof/>
            <w:webHidden/>
          </w:rPr>
          <w:t>78</w:t>
        </w:r>
        <w:r w:rsidR="008B0E47">
          <w:rPr>
            <w:noProof/>
            <w:webHidden/>
          </w:rPr>
          <w:fldChar w:fldCharType="end"/>
        </w:r>
      </w:hyperlink>
    </w:p>
    <w:p w14:paraId="29755B13" w14:textId="7AD536B6" w:rsidR="008B0E47" w:rsidRDefault="0080557C">
      <w:pPr>
        <w:pStyle w:val="5"/>
        <w:tabs>
          <w:tab w:val="right" w:leader="dot" w:pos="9060"/>
        </w:tabs>
        <w:ind w:left="806"/>
        <w:rPr>
          <w:rFonts w:asciiTheme="minorHAnsi" w:eastAsiaTheme="minorEastAsia" w:hAnsiTheme="minorHAnsi"/>
          <w:noProof/>
          <w:color w:val="auto"/>
          <w:sz w:val="21"/>
          <w14:ligatures w14:val="standardContextual"/>
        </w:rPr>
      </w:pPr>
      <w:hyperlink w:anchor="_Toc153554794" w:history="1">
        <w:r w:rsidR="008B0E47" w:rsidRPr="000E496A">
          <w:rPr>
            <w:rStyle w:val="a9"/>
            <w:noProof/>
          </w:rPr>
          <w:t>（２）委員名簿</w:t>
        </w:r>
        <w:r w:rsidR="008B0E47">
          <w:rPr>
            <w:noProof/>
            <w:webHidden/>
          </w:rPr>
          <w:tab/>
        </w:r>
        <w:r w:rsidR="008B0E47">
          <w:rPr>
            <w:noProof/>
            <w:webHidden/>
          </w:rPr>
          <w:fldChar w:fldCharType="begin"/>
        </w:r>
        <w:r w:rsidR="008B0E47">
          <w:rPr>
            <w:noProof/>
            <w:webHidden/>
          </w:rPr>
          <w:instrText xml:space="preserve"> PAGEREF _Toc153554794 \h </w:instrText>
        </w:r>
        <w:r w:rsidR="008B0E47">
          <w:rPr>
            <w:noProof/>
            <w:webHidden/>
          </w:rPr>
        </w:r>
        <w:r w:rsidR="008B0E47">
          <w:rPr>
            <w:noProof/>
            <w:webHidden/>
          </w:rPr>
          <w:fldChar w:fldCharType="separate"/>
        </w:r>
        <w:r w:rsidR="00DC68B6">
          <w:rPr>
            <w:noProof/>
            <w:webHidden/>
          </w:rPr>
          <w:t>79</w:t>
        </w:r>
        <w:r w:rsidR="008B0E47">
          <w:rPr>
            <w:noProof/>
            <w:webHidden/>
          </w:rPr>
          <w:fldChar w:fldCharType="end"/>
        </w:r>
      </w:hyperlink>
    </w:p>
    <w:p w14:paraId="0F6FF2CE" w14:textId="1633AA24" w:rsidR="003B3860" w:rsidRDefault="004A1AF4" w:rsidP="00056F42">
      <w:pPr>
        <w:spacing w:line="260" w:lineRule="exact"/>
      </w:pPr>
      <w:r w:rsidRPr="00C0274E">
        <w:fldChar w:fldCharType="end"/>
      </w:r>
    </w:p>
    <w:p w14:paraId="5CF80607" w14:textId="77777777" w:rsidR="001C2FBD" w:rsidRDefault="001C2FBD" w:rsidP="000538ED"/>
    <w:p w14:paraId="4521EF7C" w14:textId="77777777" w:rsidR="003B3860" w:rsidRDefault="003B3860" w:rsidP="000538ED"/>
    <w:p w14:paraId="41ED342D" w14:textId="77777777" w:rsidR="003B3860" w:rsidRDefault="003B3860" w:rsidP="000538ED">
      <w:pPr>
        <w:sectPr w:rsidR="003B3860" w:rsidSect="00596E65">
          <w:headerReference w:type="default" r:id="rId9"/>
          <w:footerReference w:type="default" r:id="rId10"/>
          <w:pgSz w:w="11906" w:h="16838" w:code="9"/>
          <w:pgMar w:top="1418" w:right="1418" w:bottom="1418" w:left="1418" w:header="284" w:footer="284" w:gutter="0"/>
          <w:pgNumType w:fmt="lowerRoman" w:start="1"/>
          <w:cols w:space="425"/>
          <w:docGrid w:type="linesAndChars" w:linePitch="311" w:charSpace="-3778"/>
        </w:sectPr>
      </w:pPr>
    </w:p>
    <w:p w14:paraId="38C2A6EC" w14:textId="77777777" w:rsidR="00D714D0" w:rsidRPr="00D714D0" w:rsidRDefault="00D714D0" w:rsidP="00396BAA">
      <w:pPr>
        <w:pStyle w:val="02"/>
      </w:pPr>
      <w:bookmarkStart w:id="1" w:name="_Toc153554713"/>
      <w:r w:rsidRPr="00D714D0">
        <w:rPr>
          <w:rFonts w:hint="eastAsia"/>
        </w:rPr>
        <w:lastRenderedPageBreak/>
        <w:t>第１章　計画の策定にあたって</w:t>
      </w:r>
      <w:bookmarkEnd w:id="1"/>
    </w:p>
    <w:p w14:paraId="1E8A79D0" w14:textId="77777777" w:rsidR="00D714D0" w:rsidRPr="00D714D0" w:rsidRDefault="00D714D0" w:rsidP="00396BAA">
      <w:pPr>
        <w:pStyle w:val="03"/>
      </w:pPr>
      <w:bookmarkStart w:id="2" w:name="_Toc153554714"/>
      <w:r w:rsidRPr="00D714D0">
        <w:rPr>
          <w:rFonts w:hint="eastAsia"/>
        </w:rPr>
        <w:t>１．計画の策定趣旨</w:t>
      </w:r>
      <w:bookmarkEnd w:id="2"/>
    </w:p>
    <w:p w14:paraId="148788CB" w14:textId="5A874EC6" w:rsidR="00D64E95" w:rsidRPr="00DF3377" w:rsidRDefault="00D64E95" w:rsidP="00DF3377">
      <w:pPr>
        <w:pStyle w:val="10"/>
      </w:pPr>
      <w:r w:rsidRPr="00DF3377">
        <w:rPr>
          <w:rFonts w:hint="eastAsia"/>
        </w:rPr>
        <w:t>本計画の期間中に団塊の世代が全員75歳以上の後期高齢者となる令和７年（2025年）を迎えることになるため、制度の持続可能性を維持しながら、高齢者が可能な限り住み慣れた地域でその有する能力に応じ自立した日常生活を営むことを可能となるように、限りある社会資源を効率的かつ効果的に活用しながら、十分な介護サービスの確保、医療、介護、介護予防、住まい及び自立した日常生活の支援が包括的に確保される「地域包括ケアシステム」を地域の実情に応じて深化・推進していくことがより一層重要となってきています。</w:t>
      </w:r>
    </w:p>
    <w:p w14:paraId="0ECB8743" w14:textId="708D94BF" w:rsidR="00D64E95" w:rsidRPr="00DF3377" w:rsidRDefault="00D64E95" w:rsidP="00DF3377">
      <w:pPr>
        <w:pStyle w:val="10"/>
      </w:pPr>
      <w:r w:rsidRPr="00DF3377">
        <w:rPr>
          <w:rFonts w:hint="eastAsia"/>
        </w:rPr>
        <w:t>さらに</w:t>
      </w:r>
      <w:r w:rsidRPr="00DF3377">
        <w:t>令和17年（2035年）には</w:t>
      </w:r>
      <w:r w:rsidRPr="00DF3377">
        <w:rPr>
          <w:rFonts w:hint="eastAsia"/>
        </w:rPr>
        <w:t>人口の約３分の１が</w:t>
      </w:r>
      <w:r w:rsidRPr="00DF3377">
        <w:t>65歳以上の高齢者になり、高齢化がいっそう深刻になると</w:t>
      </w:r>
      <w:r w:rsidRPr="00DF3377">
        <w:rPr>
          <w:rFonts w:hint="eastAsia"/>
        </w:rPr>
        <w:t>予想されており、</w:t>
      </w:r>
      <w:r w:rsidRPr="00DF3377">
        <w:t>令和22年（2040年）には団塊ジュニア世代がすべて65歳以上となる</w:t>
      </w:r>
      <w:r w:rsidRPr="00DF3377">
        <w:rPr>
          <w:rFonts w:hint="eastAsia"/>
        </w:rPr>
        <w:t>ため、中長期的には介護を支える人材の確保や</w:t>
      </w:r>
      <w:r w:rsidR="00E04FF1" w:rsidRPr="00DF3377">
        <w:rPr>
          <w:rFonts w:hint="eastAsia"/>
        </w:rPr>
        <w:t>介護現場の生産性の向上</w:t>
      </w:r>
      <w:r w:rsidRPr="00DF3377">
        <w:rPr>
          <w:rFonts w:hint="eastAsia"/>
        </w:rPr>
        <w:t>、医療・介護の複合的なニーズの拡大への対応、</w:t>
      </w:r>
      <w:r w:rsidR="00E04FF1" w:rsidRPr="00DF3377">
        <w:rPr>
          <w:rFonts w:hint="eastAsia"/>
        </w:rPr>
        <w:t>認知機能が低下した高齢者の増加にともなう認知症対策の充実や権利擁護の重要性がより高まるものと考えられます。</w:t>
      </w:r>
    </w:p>
    <w:p w14:paraId="1C0B4138" w14:textId="75BCDD95" w:rsidR="00E04FF1" w:rsidRDefault="00E04FF1" w:rsidP="00DF3377">
      <w:pPr>
        <w:pStyle w:val="10"/>
      </w:pPr>
      <w:r w:rsidRPr="00DF3377">
        <w:rPr>
          <w:rFonts w:hint="eastAsia"/>
        </w:rPr>
        <w:t>高齢化がより進行することが予想される一方、地域によっては高齢者数自体は減少していくことも考えられ、今後は介護サービスの量的な拡大だけではなく、適切なサービス</w:t>
      </w:r>
      <w:r w:rsidR="00135D6C">
        <w:rPr>
          <w:rFonts w:hint="eastAsia"/>
        </w:rPr>
        <w:t>提供基盤</w:t>
      </w:r>
      <w:r w:rsidRPr="00DF3377">
        <w:rPr>
          <w:rFonts w:hint="eastAsia"/>
        </w:rPr>
        <w:t>の確保、医療ニーズや認知症対策への対応など、</w:t>
      </w:r>
      <w:r w:rsidR="00DF3377" w:rsidRPr="00DF3377">
        <w:rPr>
          <w:rFonts w:hint="eastAsia"/>
        </w:rPr>
        <w:t>地域特性を踏まえながら</w:t>
      </w:r>
      <w:r w:rsidRPr="00DF3377">
        <w:rPr>
          <w:rFonts w:hint="eastAsia"/>
        </w:rPr>
        <w:t>限られた介護資源を</w:t>
      </w:r>
      <w:r w:rsidR="00DF3377" w:rsidRPr="00DF3377">
        <w:rPr>
          <w:rFonts w:hint="eastAsia"/>
        </w:rPr>
        <w:t>効果的に活用していくことが求められていくと思われます。</w:t>
      </w:r>
    </w:p>
    <w:p w14:paraId="17CE8EA3" w14:textId="7E056565" w:rsidR="00DF3377" w:rsidRPr="00DF3377" w:rsidRDefault="00DF3377" w:rsidP="00DF3377">
      <w:pPr>
        <w:pStyle w:val="10"/>
      </w:pPr>
      <w:r>
        <w:rPr>
          <w:rFonts w:hint="eastAsia"/>
        </w:rPr>
        <w:t>こうした状況を踏まえ、国では</w:t>
      </w:r>
      <w:r w:rsidRPr="00DF3377">
        <w:rPr>
          <w:rFonts w:hint="eastAsia"/>
        </w:rPr>
        <w:t>第９期介護保険事業計画の基本指針</w:t>
      </w:r>
      <w:r>
        <w:rPr>
          <w:rFonts w:hint="eastAsia"/>
        </w:rPr>
        <w:t>の見直しが行われ、以下のようなポイントが示されました。</w:t>
      </w:r>
    </w:p>
    <w:p w14:paraId="42CFD8D7" w14:textId="13E5E2AA" w:rsidR="00DF3377" w:rsidRDefault="00AC5715" w:rsidP="00D714D0">
      <w:pPr>
        <w:jc w:val="left"/>
        <w:rPr>
          <w:color w:val="auto"/>
          <w:szCs w:val="21"/>
        </w:rPr>
      </w:pPr>
      <w:r>
        <w:rPr>
          <w:rFonts w:hint="eastAsia"/>
          <w:noProof/>
        </w:rPr>
        <mc:AlternateContent>
          <mc:Choice Requires="wps">
            <w:drawing>
              <wp:anchor distT="0" distB="0" distL="114300" distR="114300" simplePos="0" relativeHeight="251910144" behindDoc="0" locked="0" layoutInCell="1" allowOverlap="1" wp14:anchorId="0CF5F19F" wp14:editId="3F00B1C3">
                <wp:simplePos x="0" y="0"/>
                <wp:positionH relativeFrom="margin">
                  <wp:posOffset>517309</wp:posOffset>
                </wp:positionH>
                <wp:positionV relativeFrom="paragraph">
                  <wp:posOffset>49373</wp:posOffset>
                </wp:positionV>
                <wp:extent cx="4815281" cy="1694576"/>
                <wp:effectExtent l="0" t="0" r="23495" b="20320"/>
                <wp:wrapNone/>
                <wp:docPr id="972297828" name="テキスト ボックス 1"/>
                <wp:cNvGraphicFramePr/>
                <a:graphic xmlns:a="http://schemas.openxmlformats.org/drawingml/2006/main">
                  <a:graphicData uri="http://schemas.microsoft.com/office/word/2010/wordprocessingShape">
                    <wps:wsp>
                      <wps:cNvSpPr txBox="1"/>
                      <wps:spPr>
                        <a:xfrm>
                          <a:off x="0" y="0"/>
                          <a:ext cx="4815281" cy="1694576"/>
                        </a:xfrm>
                        <a:prstGeom prst="rect">
                          <a:avLst/>
                        </a:prstGeom>
                        <a:solidFill>
                          <a:schemeClr val="lt1"/>
                        </a:solidFill>
                        <a:ln w="6350">
                          <a:solidFill>
                            <a:prstClr val="black"/>
                          </a:solidFill>
                        </a:ln>
                      </wps:spPr>
                      <wps:txbx>
                        <w:txbxContent>
                          <w:p w14:paraId="166A7DB6" w14:textId="77777777" w:rsidR="00AC5715" w:rsidRPr="00AC5715" w:rsidRDefault="00AC5715" w:rsidP="00AC5715">
                            <w:pPr>
                              <w:pBdr>
                                <w:bottom w:val="single" w:sz="4" w:space="1" w:color="auto"/>
                              </w:pBdr>
                              <w:spacing w:line="280" w:lineRule="exact"/>
                              <w:rPr>
                                <w:rFonts w:ascii="Meiryo UI" w:eastAsia="Meiryo UI" w:hAnsi="Meiryo UI"/>
                                <w:b/>
                                <w:bCs/>
                              </w:rPr>
                            </w:pPr>
                            <w:r w:rsidRPr="00AC5715">
                              <w:rPr>
                                <w:rFonts w:ascii="Meiryo UI" w:eastAsia="Meiryo UI" w:hAnsi="Meiryo UI" w:hint="eastAsia"/>
                                <w:b/>
                                <w:bCs/>
                              </w:rPr>
                              <w:t>１．介護サービス基盤の計画的な整備</w:t>
                            </w:r>
                          </w:p>
                          <w:p w14:paraId="0E657FAB" w14:textId="26A69D2E"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①</w:t>
                            </w:r>
                            <w:r w:rsidRPr="00AC5715">
                              <w:rPr>
                                <w:b/>
                                <w:bCs/>
                                <w:sz w:val="20"/>
                                <w:szCs w:val="20"/>
                              </w:rPr>
                              <w:t>地域の実情に応じたサービス基盤の整備</w:t>
                            </w:r>
                          </w:p>
                          <w:p w14:paraId="66DF80B6" w14:textId="60E8A6E1"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②</w:t>
                            </w:r>
                            <w:r w:rsidRPr="00AC5715">
                              <w:rPr>
                                <w:b/>
                                <w:bCs/>
                                <w:sz w:val="20"/>
                                <w:szCs w:val="20"/>
                              </w:rPr>
                              <w:t>在宅サービスの充実</w:t>
                            </w:r>
                          </w:p>
                          <w:p w14:paraId="2759ABCC" w14:textId="77777777" w:rsidR="00AC5715" w:rsidRPr="00AC5715" w:rsidRDefault="00AC5715" w:rsidP="00AC5715">
                            <w:pPr>
                              <w:pBdr>
                                <w:bottom w:val="single" w:sz="4" w:space="1" w:color="auto"/>
                              </w:pBdr>
                              <w:spacing w:line="280" w:lineRule="exact"/>
                              <w:rPr>
                                <w:rFonts w:ascii="Meiryo UI" w:eastAsia="Meiryo UI" w:hAnsi="Meiryo UI"/>
                                <w:b/>
                                <w:bCs/>
                              </w:rPr>
                            </w:pPr>
                            <w:r w:rsidRPr="00AC5715">
                              <w:rPr>
                                <w:rFonts w:ascii="Meiryo UI" w:eastAsia="Meiryo UI" w:hAnsi="Meiryo UI" w:hint="eastAsia"/>
                                <w:b/>
                                <w:bCs/>
                              </w:rPr>
                              <w:t>２．地域包括ケアシステムの深化・推進に向けた取組</w:t>
                            </w:r>
                          </w:p>
                          <w:p w14:paraId="3620773E" w14:textId="5856F648"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①</w:t>
                            </w:r>
                            <w:r w:rsidRPr="00AC5715">
                              <w:rPr>
                                <w:b/>
                                <w:bCs/>
                                <w:sz w:val="20"/>
                                <w:szCs w:val="20"/>
                              </w:rPr>
                              <w:t>地域共生社会の実現</w:t>
                            </w:r>
                          </w:p>
                          <w:p w14:paraId="168B5FF7" w14:textId="1B32FB41"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②</w:t>
                            </w:r>
                            <w:r w:rsidRPr="00AC5715">
                              <w:rPr>
                                <w:b/>
                                <w:bCs/>
                                <w:sz w:val="20"/>
                                <w:szCs w:val="20"/>
                              </w:rPr>
                              <w:t>デジタル技術を活用し、介護事業所間、医療・介護間での連携を円滑に進めるための医療・介護情報基盤を整備</w:t>
                            </w:r>
                          </w:p>
                          <w:p w14:paraId="7BED436B" w14:textId="0DDDB0F4"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③</w:t>
                            </w:r>
                            <w:r w:rsidRPr="00AC5715">
                              <w:rPr>
                                <w:b/>
                                <w:bCs/>
                                <w:sz w:val="20"/>
                                <w:szCs w:val="20"/>
                              </w:rPr>
                              <w:t>保険者機能の強化</w:t>
                            </w:r>
                          </w:p>
                          <w:p w14:paraId="310DACF5" w14:textId="58406504" w:rsidR="00AC5715" w:rsidRDefault="00AC5715" w:rsidP="00AC5715">
                            <w:pPr>
                              <w:pBdr>
                                <w:bottom w:val="single" w:sz="4" w:space="1" w:color="auto"/>
                              </w:pBdr>
                              <w:spacing w:line="280" w:lineRule="exact"/>
                              <w:rPr>
                                <w:rFonts w:ascii="Meiryo UI" w:eastAsia="Meiryo UI" w:hAnsi="Meiryo UI"/>
                                <w:b/>
                                <w:bCs/>
                              </w:rPr>
                            </w:pPr>
                            <w:r w:rsidRPr="00AC5715">
                              <w:rPr>
                                <w:rFonts w:ascii="Meiryo UI" w:eastAsia="Meiryo UI" w:hAnsi="Meiryo UI" w:hint="eastAsia"/>
                                <w:b/>
                                <w:bCs/>
                              </w:rPr>
                              <w:t>３．地域包括ケアシステムを支える介護人材確保及び介護現場の生産性向上</w:t>
                            </w:r>
                          </w:p>
                          <w:p w14:paraId="3CFA6DDD" w14:textId="64CE3A82" w:rsidR="00AC5715" w:rsidRPr="00AC5715" w:rsidRDefault="00AC5715" w:rsidP="00AC5715">
                            <w:pPr>
                              <w:spacing w:line="220" w:lineRule="exact"/>
                              <w:ind w:leftChars="150" w:left="464" w:rightChars="20" w:right="40" w:hangingChars="100" w:hanging="162"/>
                              <w:rPr>
                                <w:rFonts w:ascii="ＭＳ Ｐゴシック" w:eastAsia="ＭＳ Ｐゴシック" w:hAnsi="ＭＳ Ｐゴシック"/>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5F19F" id="_x0000_t202" coordsize="21600,21600" o:spt="202" path="m,l,21600r21600,l21600,xe">
                <v:stroke joinstyle="miter"/>
                <v:path gradientshapeok="t" o:connecttype="rect"/>
              </v:shapetype>
              <v:shape id="テキスト ボックス 1" o:spid="_x0000_s1026" type="#_x0000_t202" style="position:absolute;margin-left:40.75pt;margin-top:3.9pt;width:379.15pt;height:133.4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" fillcolor="white [3201]" strokeweight=".5pt">
                <v:textbox inset="1mm,1mm,1mm,1mm">
                  <w:txbxContent>
                    <w:p w14:paraId="166A7DB6" w14:textId="77777777" w:rsidR="00AC5715" w:rsidRPr="00AC5715" w:rsidRDefault="00AC5715" w:rsidP="00AC5715">
                      <w:pPr>
                        <w:pBdr>
                          <w:bottom w:val="single" w:sz="4" w:space="1" w:color="auto"/>
                        </w:pBdr>
                        <w:spacing w:line="280" w:lineRule="exact"/>
                        <w:rPr>
                          <w:rFonts w:ascii="Meiryo UI" w:eastAsia="Meiryo UI" w:hAnsi="Meiryo UI"/>
                          <w:b/>
                          <w:bCs/>
                        </w:rPr>
                      </w:pPr>
                      <w:r w:rsidRPr="00AC5715">
                        <w:rPr>
                          <w:rFonts w:ascii="Meiryo UI" w:eastAsia="Meiryo UI" w:hAnsi="Meiryo UI" w:hint="eastAsia"/>
                          <w:b/>
                          <w:bCs/>
                        </w:rPr>
                        <w:t>１．介護サービス基盤の計画的な整備</w:t>
                      </w:r>
                    </w:p>
                    <w:p w14:paraId="0E657FAB" w14:textId="26A69D2E"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①</w:t>
                      </w:r>
                      <w:r w:rsidRPr="00AC5715">
                        <w:rPr>
                          <w:b/>
                          <w:bCs/>
                          <w:sz w:val="20"/>
                          <w:szCs w:val="20"/>
                        </w:rPr>
                        <w:t>地域の実情に応じたサービス基盤の整備</w:t>
                      </w:r>
                    </w:p>
                    <w:p w14:paraId="66DF80B6" w14:textId="60E8A6E1"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②</w:t>
                      </w:r>
                      <w:r w:rsidRPr="00AC5715">
                        <w:rPr>
                          <w:b/>
                          <w:bCs/>
                          <w:sz w:val="20"/>
                          <w:szCs w:val="20"/>
                        </w:rPr>
                        <w:t>在宅サービスの充実</w:t>
                      </w:r>
                    </w:p>
                    <w:p w14:paraId="2759ABCC" w14:textId="77777777" w:rsidR="00AC5715" w:rsidRPr="00AC5715" w:rsidRDefault="00AC5715" w:rsidP="00AC5715">
                      <w:pPr>
                        <w:pBdr>
                          <w:bottom w:val="single" w:sz="4" w:space="1" w:color="auto"/>
                        </w:pBdr>
                        <w:spacing w:line="280" w:lineRule="exact"/>
                        <w:rPr>
                          <w:rFonts w:ascii="Meiryo UI" w:eastAsia="Meiryo UI" w:hAnsi="Meiryo UI"/>
                          <w:b/>
                          <w:bCs/>
                        </w:rPr>
                      </w:pPr>
                      <w:r w:rsidRPr="00AC5715">
                        <w:rPr>
                          <w:rFonts w:ascii="Meiryo UI" w:eastAsia="Meiryo UI" w:hAnsi="Meiryo UI" w:hint="eastAsia"/>
                          <w:b/>
                          <w:bCs/>
                        </w:rPr>
                        <w:t>２．地域包括ケアシステムの深化・推進に向けた取組</w:t>
                      </w:r>
                    </w:p>
                    <w:p w14:paraId="3620773E" w14:textId="5856F648"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①</w:t>
                      </w:r>
                      <w:r w:rsidRPr="00AC5715">
                        <w:rPr>
                          <w:b/>
                          <w:bCs/>
                          <w:sz w:val="20"/>
                          <w:szCs w:val="20"/>
                        </w:rPr>
                        <w:t>地域共生社会の実現</w:t>
                      </w:r>
                    </w:p>
                    <w:p w14:paraId="168B5FF7" w14:textId="1B32FB41"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②</w:t>
                      </w:r>
                      <w:r w:rsidRPr="00AC5715">
                        <w:rPr>
                          <w:b/>
                          <w:bCs/>
                          <w:sz w:val="20"/>
                          <w:szCs w:val="20"/>
                        </w:rPr>
                        <w:t>デジタル技術を活用し、介護事業所間、医療・介護間での連携を円滑に進めるための医療・介護情報基盤を整備</w:t>
                      </w:r>
                    </w:p>
                    <w:p w14:paraId="7BED436B" w14:textId="0DDDB0F4" w:rsidR="00AC5715" w:rsidRPr="00AC5715" w:rsidRDefault="00AC5715" w:rsidP="00AC5715">
                      <w:pPr>
                        <w:spacing w:line="220" w:lineRule="exact"/>
                        <w:ind w:leftChars="100" w:left="384" w:rightChars="20" w:right="40" w:hangingChars="100" w:hanging="182"/>
                        <w:rPr>
                          <w:b/>
                          <w:bCs/>
                          <w:sz w:val="20"/>
                          <w:szCs w:val="20"/>
                        </w:rPr>
                      </w:pPr>
                      <w:r w:rsidRPr="00AC5715">
                        <w:rPr>
                          <w:rFonts w:hint="eastAsia"/>
                          <w:b/>
                          <w:bCs/>
                          <w:sz w:val="20"/>
                          <w:szCs w:val="20"/>
                        </w:rPr>
                        <w:t>③</w:t>
                      </w:r>
                      <w:r w:rsidRPr="00AC5715">
                        <w:rPr>
                          <w:b/>
                          <w:bCs/>
                          <w:sz w:val="20"/>
                          <w:szCs w:val="20"/>
                        </w:rPr>
                        <w:t>保険者機能の強化</w:t>
                      </w:r>
                    </w:p>
                    <w:p w14:paraId="310DACF5" w14:textId="58406504" w:rsidR="00AC5715" w:rsidRDefault="00AC5715" w:rsidP="00AC5715">
                      <w:pPr>
                        <w:pBdr>
                          <w:bottom w:val="single" w:sz="4" w:space="1" w:color="auto"/>
                        </w:pBdr>
                        <w:spacing w:line="280" w:lineRule="exact"/>
                        <w:rPr>
                          <w:rFonts w:ascii="Meiryo UI" w:eastAsia="Meiryo UI" w:hAnsi="Meiryo UI"/>
                          <w:b/>
                          <w:bCs/>
                        </w:rPr>
                      </w:pPr>
                      <w:r w:rsidRPr="00AC5715">
                        <w:rPr>
                          <w:rFonts w:ascii="Meiryo UI" w:eastAsia="Meiryo UI" w:hAnsi="Meiryo UI" w:hint="eastAsia"/>
                          <w:b/>
                          <w:bCs/>
                        </w:rPr>
                        <w:t>３．地域包括ケアシステムを支える介護人材確保及び介護現場の生産性向上</w:t>
                      </w:r>
                    </w:p>
                    <w:p w14:paraId="3CFA6DDD" w14:textId="64CE3A82" w:rsidR="00AC5715" w:rsidRPr="00AC5715" w:rsidRDefault="00AC5715" w:rsidP="00AC5715">
                      <w:pPr>
                        <w:spacing w:line="220" w:lineRule="exact"/>
                        <w:ind w:leftChars="150" w:left="464" w:rightChars="20" w:right="40" w:hangingChars="100" w:hanging="162"/>
                        <w:rPr>
                          <w:rFonts w:ascii="ＭＳ Ｐゴシック" w:eastAsia="ＭＳ Ｐゴシック" w:hAnsi="ＭＳ Ｐゴシック"/>
                          <w:sz w:val="18"/>
                          <w:szCs w:val="18"/>
                        </w:rPr>
                      </w:pPr>
                    </w:p>
                  </w:txbxContent>
                </v:textbox>
                <w10:wrap anchorx="margin"/>
              </v:shape>
            </w:pict>
          </mc:Fallback>
        </mc:AlternateContent>
      </w:r>
    </w:p>
    <w:p w14:paraId="3ADB994B" w14:textId="77777777" w:rsidR="00DF3377" w:rsidRDefault="00DF3377" w:rsidP="00D714D0">
      <w:pPr>
        <w:jc w:val="left"/>
        <w:rPr>
          <w:color w:val="auto"/>
          <w:szCs w:val="21"/>
        </w:rPr>
      </w:pPr>
    </w:p>
    <w:p w14:paraId="031C1F5C" w14:textId="77777777" w:rsidR="00DF3377" w:rsidRDefault="00DF3377" w:rsidP="00D714D0">
      <w:pPr>
        <w:jc w:val="left"/>
        <w:rPr>
          <w:color w:val="auto"/>
          <w:szCs w:val="21"/>
        </w:rPr>
      </w:pPr>
    </w:p>
    <w:p w14:paraId="3589FF1D" w14:textId="77777777" w:rsidR="00DF3377" w:rsidRDefault="00DF3377" w:rsidP="00D714D0">
      <w:pPr>
        <w:jc w:val="left"/>
        <w:rPr>
          <w:color w:val="auto"/>
          <w:szCs w:val="21"/>
        </w:rPr>
      </w:pPr>
    </w:p>
    <w:p w14:paraId="253265CA" w14:textId="77777777" w:rsidR="00DF3377" w:rsidRDefault="00DF3377" w:rsidP="00D714D0">
      <w:pPr>
        <w:jc w:val="left"/>
        <w:rPr>
          <w:color w:val="auto"/>
          <w:szCs w:val="21"/>
        </w:rPr>
      </w:pPr>
    </w:p>
    <w:p w14:paraId="1F0F8AD8" w14:textId="77777777" w:rsidR="00DF3377" w:rsidRDefault="00DF3377" w:rsidP="00D714D0">
      <w:pPr>
        <w:jc w:val="left"/>
        <w:rPr>
          <w:color w:val="auto"/>
          <w:szCs w:val="21"/>
        </w:rPr>
      </w:pPr>
    </w:p>
    <w:p w14:paraId="508D9E04" w14:textId="77777777" w:rsidR="00AC5715" w:rsidRDefault="00AC5715" w:rsidP="00D714D0">
      <w:pPr>
        <w:jc w:val="left"/>
        <w:rPr>
          <w:color w:val="auto"/>
          <w:szCs w:val="21"/>
        </w:rPr>
      </w:pPr>
    </w:p>
    <w:p w14:paraId="1F706690" w14:textId="77777777" w:rsidR="00AC5715" w:rsidRDefault="00AC5715" w:rsidP="00D714D0">
      <w:pPr>
        <w:jc w:val="left"/>
        <w:rPr>
          <w:color w:val="auto"/>
          <w:szCs w:val="21"/>
        </w:rPr>
      </w:pPr>
    </w:p>
    <w:p w14:paraId="552F3018" w14:textId="77777777" w:rsidR="00AC5715" w:rsidRDefault="00AC5715" w:rsidP="00D714D0">
      <w:pPr>
        <w:jc w:val="left"/>
        <w:rPr>
          <w:color w:val="auto"/>
          <w:szCs w:val="21"/>
        </w:rPr>
      </w:pPr>
    </w:p>
    <w:p w14:paraId="68568733" w14:textId="66414998" w:rsidR="00AC5715" w:rsidRDefault="003B7039" w:rsidP="00135D6C">
      <w:pPr>
        <w:pStyle w:val="10"/>
      </w:pPr>
      <w:r>
        <w:rPr>
          <w:rFonts w:hint="eastAsia"/>
        </w:rPr>
        <w:t>本村</w:t>
      </w:r>
      <w:r w:rsidR="00135D6C" w:rsidRPr="00135D6C">
        <w:rPr>
          <w:rFonts w:hint="eastAsia"/>
        </w:rPr>
        <w:t>では、これまで</w:t>
      </w:r>
      <w:r w:rsidR="00135D6C">
        <w:rPr>
          <w:rFonts w:hint="eastAsia"/>
        </w:rPr>
        <w:t>８</w:t>
      </w:r>
      <w:r w:rsidR="00135D6C" w:rsidRPr="00135D6C">
        <w:rPr>
          <w:rFonts w:hint="eastAsia"/>
        </w:rPr>
        <w:t>期にわたって高齢者福祉計画及び介護保険事業計画を策定し、高齢期を迎えても、住み慣れた地域で安心して暮らせる環境づくりに努めてきました。</w:t>
      </w:r>
    </w:p>
    <w:p w14:paraId="10A46CA4" w14:textId="5FBBC943" w:rsidR="00135D6C" w:rsidRDefault="003B7039" w:rsidP="00135D6C">
      <w:pPr>
        <w:pStyle w:val="10"/>
      </w:pPr>
      <w:r w:rsidRPr="001F33A5">
        <w:rPr>
          <w:rFonts w:hint="eastAsia"/>
        </w:rPr>
        <w:t>本村</w:t>
      </w:r>
      <w:r w:rsidR="00135D6C" w:rsidRPr="001F33A5">
        <w:rPr>
          <w:rFonts w:hint="eastAsia"/>
        </w:rPr>
        <w:t>の高齢者人口は</w:t>
      </w:r>
      <w:r w:rsidR="00BA2C0C" w:rsidRPr="001F33A5">
        <w:rPr>
          <w:rFonts w:hint="eastAsia"/>
        </w:rPr>
        <w:t>中長期的にはゆるやかに減少していくものと思われますが、当面はほぼ横ばいに推移し、増減を繰り返しながら高齢者人口のピークは</w:t>
      </w:r>
      <w:r w:rsidR="001F33A5" w:rsidRPr="001F33A5">
        <w:t>10</w:t>
      </w:r>
      <w:r w:rsidR="001F33A5" w:rsidRPr="001F33A5">
        <w:rPr>
          <w:rFonts w:hint="eastAsia"/>
        </w:rPr>
        <w:t>年以上先で迎えるものと試算されています</w:t>
      </w:r>
      <w:r w:rsidR="000752D7">
        <w:rPr>
          <w:rFonts w:hint="eastAsia"/>
        </w:rPr>
        <w:t>。</w:t>
      </w:r>
    </w:p>
    <w:p w14:paraId="67650D3F" w14:textId="17BF80E8" w:rsidR="00135D6C" w:rsidRPr="00135D6C" w:rsidRDefault="003B7039" w:rsidP="00176FEB">
      <w:pPr>
        <w:pStyle w:val="10"/>
      </w:pPr>
      <w:r>
        <w:rPr>
          <w:rFonts w:hint="eastAsia"/>
        </w:rPr>
        <w:t>本村</w:t>
      </w:r>
      <w:r w:rsidR="00840894">
        <w:rPr>
          <w:rFonts w:hint="eastAsia"/>
        </w:rPr>
        <w:t>の今後の状況に注視しつつ、</w:t>
      </w:r>
      <w:r w:rsidR="00840894" w:rsidRPr="00840894">
        <w:rPr>
          <w:rFonts w:hint="eastAsia"/>
        </w:rPr>
        <w:t>社会情勢の変化やこれにともなう国の制度改正等を見据えながら、高齢者が安心して暮らせる地域社会を目指して、</w:t>
      </w:r>
      <w:r w:rsidR="00840894">
        <w:rPr>
          <w:rFonts w:hint="eastAsia"/>
        </w:rPr>
        <w:t>中長期的な視野に立ち、</w:t>
      </w:r>
      <w:r w:rsidR="00840894" w:rsidRPr="00840894">
        <w:rPr>
          <w:rFonts w:hint="eastAsia"/>
        </w:rPr>
        <w:t>高齢者に関する保健、</w:t>
      </w:r>
      <w:r w:rsidR="00840894">
        <w:rPr>
          <w:rFonts w:hint="eastAsia"/>
        </w:rPr>
        <w:t>医療、</w:t>
      </w:r>
      <w:r w:rsidR="00840894" w:rsidRPr="00840894">
        <w:rPr>
          <w:rFonts w:hint="eastAsia"/>
        </w:rPr>
        <w:t>福祉</w:t>
      </w:r>
      <w:r w:rsidR="00840894">
        <w:rPr>
          <w:rFonts w:hint="eastAsia"/>
        </w:rPr>
        <w:t>、</w:t>
      </w:r>
      <w:r w:rsidR="00840894" w:rsidRPr="00840894">
        <w:rPr>
          <w:rFonts w:hint="eastAsia"/>
        </w:rPr>
        <w:t>介護</w:t>
      </w:r>
      <w:r w:rsidR="00840894">
        <w:rPr>
          <w:rFonts w:hint="eastAsia"/>
        </w:rPr>
        <w:t>の</w:t>
      </w:r>
      <w:r w:rsidR="00840894" w:rsidRPr="00840894">
        <w:rPr>
          <w:rFonts w:hint="eastAsia"/>
        </w:rPr>
        <w:t>密接な連携のもと、総合的、体系的に</w:t>
      </w:r>
      <w:r w:rsidR="00840894">
        <w:rPr>
          <w:rFonts w:hint="eastAsia"/>
        </w:rPr>
        <w:t>取り組んでいくための方向性を示すため</w:t>
      </w:r>
      <w:r w:rsidR="00E51110">
        <w:rPr>
          <w:rFonts w:hint="eastAsia"/>
        </w:rPr>
        <w:t>の計画として</w:t>
      </w:r>
      <w:r w:rsidR="00840894" w:rsidRPr="00840894">
        <w:rPr>
          <w:rFonts w:hint="eastAsia"/>
        </w:rPr>
        <w:t>、</w:t>
      </w:r>
      <w:r w:rsidR="00E51110" w:rsidRPr="00E51110">
        <w:rPr>
          <w:rFonts w:hint="eastAsia"/>
        </w:rPr>
        <w:t>「</w:t>
      </w:r>
      <w:r w:rsidR="00176FEB">
        <w:rPr>
          <w:rFonts w:hint="eastAsia"/>
        </w:rPr>
        <w:t>大潟村老人保健福祉計画・大潟村第９期介護保険事業計画</w:t>
      </w:r>
      <w:r w:rsidR="00E51110" w:rsidRPr="00E51110">
        <w:rPr>
          <w:rFonts w:hint="eastAsia"/>
        </w:rPr>
        <w:t>」を策定します。</w:t>
      </w:r>
    </w:p>
    <w:p w14:paraId="7E656BD9" w14:textId="1D862458" w:rsidR="00D714D0" w:rsidRPr="00D714D0" w:rsidRDefault="00D714D0" w:rsidP="001F33A5">
      <w:pPr>
        <w:spacing w:line="20" w:lineRule="exact"/>
        <w:jc w:val="left"/>
        <w:rPr>
          <w:color w:val="auto"/>
          <w:szCs w:val="21"/>
        </w:rPr>
      </w:pPr>
      <w:r w:rsidRPr="00D714D0">
        <w:rPr>
          <w:color w:val="auto"/>
          <w:szCs w:val="21"/>
        </w:rPr>
        <w:br w:type="page"/>
      </w:r>
    </w:p>
    <w:p w14:paraId="13E769A8" w14:textId="77777777" w:rsidR="00D714D0" w:rsidRPr="00D714D0" w:rsidRDefault="00D714D0" w:rsidP="00D714D0">
      <w:pPr>
        <w:jc w:val="left"/>
        <w:rPr>
          <w:color w:val="auto"/>
          <w:szCs w:val="21"/>
        </w:rPr>
      </w:pPr>
    </w:p>
    <w:p w14:paraId="2FCD1565" w14:textId="77777777" w:rsidR="00D714D0" w:rsidRPr="00D714D0" w:rsidRDefault="00D714D0" w:rsidP="00396BAA">
      <w:pPr>
        <w:pStyle w:val="03"/>
      </w:pPr>
      <w:bookmarkStart w:id="3" w:name="_Toc153554715"/>
      <w:r w:rsidRPr="00D714D0">
        <w:rPr>
          <w:rFonts w:hint="eastAsia"/>
        </w:rPr>
        <w:t>２．計画の位置づけ</w:t>
      </w:r>
      <w:bookmarkEnd w:id="3"/>
    </w:p>
    <w:p w14:paraId="69BA827B" w14:textId="77777777" w:rsidR="00D714D0" w:rsidRPr="00D714D0" w:rsidRDefault="00D714D0" w:rsidP="00CF2F77">
      <w:pPr>
        <w:pStyle w:val="04"/>
      </w:pPr>
      <w:bookmarkStart w:id="4" w:name="_Toc153554716"/>
      <w:r w:rsidRPr="00D714D0">
        <w:rPr>
          <w:rFonts w:hint="eastAsia"/>
        </w:rPr>
        <w:t>（１）法的位置づけ</w:t>
      </w:r>
      <w:bookmarkEnd w:id="4"/>
    </w:p>
    <w:p w14:paraId="332C8AC4" w14:textId="77777777" w:rsidR="00D714D0" w:rsidRPr="00D714D0" w:rsidRDefault="00D714D0" w:rsidP="00B5600F">
      <w:pPr>
        <w:pStyle w:val="10"/>
      </w:pPr>
      <w:r w:rsidRPr="00D714D0">
        <w:rPr>
          <w:rFonts w:hint="eastAsia"/>
        </w:rPr>
        <w:t>本計画は、老人福祉法（昭和</w:t>
      </w:r>
      <w:r w:rsidRPr="00D714D0">
        <w:t>38年法律第133号）第20条の８の規定に基づく「市町村老人福祉計画」及び介護保険法（平成９年法律第123号）第117条の規定に基づく「市町村介護保険事業計画」を一体的に策定するものです。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D714D0" w:rsidRPr="00D714D0" w14:paraId="425F760F" w14:textId="77777777" w:rsidTr="00A10BD5">
        <w:tc>
          <w:tcPr>
            <w:tcW w:w="8498" w:type="dxa"/>
            <w:shd w:val="pct25" w:color="auto" w:fill="auto"/>
          </w:tcPr>
          <w:p w14:paraId="4ED45220" w14:textId="77777777" w:rsidR="00D714D0" w:rsidRPr="00D714D0" w:rsidRDefault="00D714D0" w:rsidP="00D714D0">
            <w:pPr>
              <w:spacing w:line="300" w:lineRule="exact"/>
              <w:rPr>
                <w:rFonts w:ascii="Meiryo UI" w:eastAsia="Meiryo UI" w:hAnsi="Meiryo UI"/>
                <w:color w:val="000000"/>
              </w:rPr>
            </w:pPr>
            <w:r w:rsidRPr="00D714D0">
              <w:rPr>
                <w:rFonts w:ascii="Meiryo UI" w:eastAsia="Meiryo UI" w:hAnsi="Meiryo UI" w:hint="eastAsia"/>
              </w:rPr>
              <w:t>【老人福祉法　第20条の８第１項】</w:t>
            </w:r>
          </w:p>
        </w:tc>
      </w:tr>
      <w:tr w:rsidR="00D714D0" w:rsidRPr="00D714D0" w14:paraId="4D0B52AF" w14:textId="77777777" w:rsidTr="00A10BD5">
        <w:tc>
          <w:tcPr>
            <w:tcW w:w="8498" w:type="dxa"/>
          </w:tcPr>
          <w:p w14:paraId="6340EE85" w14:textId="77777777" w:rsidR="00D714D0" w:rsidRPr="00D714D0" w:rsidRDefault="00D714D0" w:rsidP="00D714D0">
            <w:pPr>
              <w:spacing w:line="360" w:lineRule="exact"/>
              <w:ind w:firstLineChars="100" w:firstLine="202"/>
              <w:rPr>
                <w:rFonts w:ascii="Meiryo UI" w:eastAsia="Meiryo UI" w:hAnsi="Meiryo UI" w:cs="Times New Roman"/>
                <w:color w:val="000000"/>
              </w:rPr>
            </w:pPr>
            <w:r w:rsidRPr="00D714D0">
              <w:rPr>
                <w:rFonts w:ascii="Meiryo UI" w:eastAsia="Meiryo UI" w:hAnsi="Meiryo UI" w:cs="Times New Roman" w:hint="eastAsia"/>
                <w:color w:val="000000"/>
              </w:rPr>
              <w:t>市町村は、老人居宅生活支援事業及び老人福祉施設による事業（以下「老人福祉事業」という。）の供給体制の確保に関する計画（以下「市町村老人福祉計画」という。）を定めるものとする。</w:t>
            </w:r>
          </w:p>
        </w:tc>
      </w:tr>
      <w:tr w:rsidR="00D714D0" w:rsidRPr="00D714D0" w14:paraId="4FC13852" w14:textId="77777777" w:rsidTr="00A10BD5">
        <w:tc>
          <w:tcPr>
            <w:tcW w:w="8498" w:type="dxa"/>
            <w:shd w:val="pct25" w:color="auto" w:fill="auto"/>
          </w:tcPr>
          <w:p w14:paraId="466FF2C5" w14:textId="77777777" w:rsidR="00D714D0" w:rsidRPr="00D714D0" w:rsidRDefault="00D714D0" w:rsidP="00D714D0">
            <w:pPr>
              <w:spacing w:line="300" w:lineRule="exact"/>
              <w:rPr>
                <w:rFonts w:ascii="Meiryo UI" w:eastAsia="Meiryo UI" w:hAnsi="Meiryo UI"/>
                <w:color w:val="000000"/>
              </w:rPr>
            </w:pPr>
            <w:r w:rsidRPr="00D714D0">
              <w:rPr>
                <w:rFonts w:ascii="Meiryo UI" w:eastAsia="Meiryo UI" w:hAnsi="Meiryo UI" w:hint="eastAsia"/>
              </w:rPr>
              <w:t>【介護保険法　第117条第１項】</w:t>
            </w:r>
          </w:p>
        </w:tc>
      </w:tr>
      <w:tr w:rsidR="00D714D0" w:rsidRPr="00D714D0" w14:paraId="3DAAA876" w14:textId="77777777" w:rsidTr="00A10BD5">
        <w:tc>
          <w:tcPr>
            <w:tcW w:w="8498" w:type="dxa"/>
          </w:tcPr>
          <w:p w14:paraId="429A89F1" w14:textId="77777777" w:rsidR="00D714D0" w:rsidRPr="00D714D0" w:rsidRDefault="00D714D0" w:rsidP="00D714D0">
            <w:pPr>
              <w:spacing w:line="360" w:lineRule="exact"/>
              <w:ind w:firstLineChars="100" w:firstLine="202"/>
              <w:rPr>
                <w:rFonts w:ascii="Meiryo UI" w:eastAsia="Meiryo UI" w:hAnsi="Meiryo UI" w:cs="Times New Roman"/>
                <w:color w:val="000000"/>
              </w:rPr>
            </w:pPr>
            <w:r w:rsidRPr="00D714D0">
              <w:rPr>
                <w:rFonts w:ascii="Meiryo UI" w:eastAsia="Meiryo UI" w:hAnsi="Meiryo UI" w:cs="Times New Roman" w:hint="eastAsia"/>
                <w:color w:val="000000"/>
              </w:rPr>
              <w:t>市町村は、基本指針に即して、３年を一期とする当該市町村が行う介護保険事業に係る保険給付の円滑な実施に関する計画（以下「市町村介護保険事業計画」という。）を定めるものとする。</w:t>
            </w:r>
          </w:p>
        </w:tc>
      </w:tr>
    </w:tbl>
    <w:p w14:paraId="570D7C66" w14:textId="77777777" w:rsidR="00D714D0" w:rsidRPr="00D714D0" w:rsidRDefault="00D714D0" w:rsidP="00D714D0">
      <w:pPr>
        <w:jc w:val="left"/>
        <w:rPr>
          <w:color w:val="auto"/>
          <w:szCs w:val="21"/>
        </w:rPr>
      </w:pPr>
    </w:p>
    <w:p w14:paraId="3B6A4479" w14:textId="5F3C1D85" w:rsidR="00D714D0" w:rsidRPr="00D714D0" w:rsidRDefault="00D714D0" w:rsidP="00CF2F77">
      <w:pPr>
        <w:pStyle w:val="04"/>
      </w:pPr>
      <w:bookmarkStart w:id="5" w:name="_Toc153554717"/>
      <w:r w:rsidRPr="00D714D0">
        <w:rPr>
          <w:rFonts w:hint="eastAsia"/>
        </w:rPr>
        <w:t>（２）関連計画との関係</w:t>
      </w:r>
      <w:bookmarkEnd w:id="5"/>
    </w:p>
    <w:p w14:paraId="76D1B39D" w14:textId="5F0B731B" w:rsidR="00D714D0" w:rsidRPr="00D714D0" w:rsidRDefault="00D714D0" w:rsidP="00B5600F">
      <w:pPr>
        <w:pStyle w:val="10"/>
      </w:pPr>
      <w:r w:rsidRPr="00D714D0">
        <w:rPr>
          <w:rFonts w:hint="eastAsia"/>
        </w:rPr>
        <w:t>計画策定にあたっては、総合計画における施策の方向性を踏まえるとともに、国の方針や県の計画、その他関連する諸計画と相互に連携し、整合性に留意するものです。</w:t>
      </w:r>
    </w:p>
    <w:p w14:paraId="65E4902F" w14:textId="56AF7AC9" w:rsidR="00D714D0" w:rsidRPr="00D714D0" w:rsidRDefault="00D714D0" w:rsidP="00D714D0">
      <w:pPr>
        <w:jc w:val="left"/>
        <w:rPr>
          <w:color w:val="auto"/>
          <w:szCs w:val="21"/>
        </w:rPr>
      </w:pPr>
    </w:p>
    <w:p w14:paraId="0C7C488C" w14:textId="4FECBE86" w:rsidR="00D714D0" w:rsidRPr="00D714D0" w:rsidRDefault="00A10BD5" w:rsidP="00D714D0">
      <w:pPr>
        <w:jc w:val="left"/>
        <w:rPr>
          <w:color w:val="auto"/>
          <w:szCs w:val="21"/>
        </w:rPr>
      </w:pPr>
      <w:r w:rsidRPr="00D714D0">
        <w:rPr>
          <w:noProof/>
        </w:rPr>
        <mc:AlternateContent>
          <mc:Choice Requires="wps">
            <w:drawing>
              <wp:anchor distT="0" distB="0" distL="114300" distR="114300" simplePos="0" relativeHeight="251703296" behindDoc="0" locked="0" layoutInCell="1" allowOverlap="1" wp14:anchorId="11D4D80C" wp14:editId="56CA0017">
                <wp:simplePos x="0" y="0"/>
                <wp:positionH relativeFrom="column">
                  <wp:posOffset>127000</wp:posOffset>
                </wp:positionH>
                <wp:positionV relativeFrom="paragraph">
                  <wp:posOffset>949325</wp:posOffset>
                </wp:positionV>
                <wp:extent cx="2114550" cy="270510"/>
                <wp:effectExtent l="19050" t="19050" r="19050" b="15240"/>
                <wp:wrapNone/>
                <wp:docPr id="29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70510"/>
                        </a:xfrm>
                        <a:prstGeom prst="rect">
                          <a:avLst/>
                        </a:prstGeom>
                        <a:solidFill>
                          <a:sysClr val="window" lastClr="FFFFFF">
                            <a:lumMod val="95000"/>
                            <a:lumOff val="0"/>
                          </a:sysClr>
                        </a:solidFill>
                        <a:ln w="38100" cmpd="dbl">
                          <a:solidFill>
                            <a:srgbClr val="000000"/>
                          </a:solidFill>
                          <a:miter lim="800000"/>
                          <a:headEnd/>
                          <a:tailEnd/>
                        </a:ln>
                      </wps:spPr>
                      <wps:txbx>
                        <w:txbxContent>
                          <w:p w14:paraId="77AF261B" w14:textId="77777777" w:rsidR="00D714D0" w:rsidRPr="003713B0" w:rsidRDefault="00D714D0" w:rsidP="00D714D0">
                            <w:pPr>
                              <w:spacing w:line="320" w:lineRule="exact"/>
                              <w:ind w:leftChars="100" w:left="202"/>
                              <w:rPr>
                                <w:rFonts w:ascii="Meiryo UI" w:eastAsia="Meiryo UI" w:hAnsi="Meiryo UI"/>
                              </w:rPr>
                            </w:pPr>
                            <w:r w:rsidRPr="003713B0">
                              <w:rPr>
                                <w:rFonts w:ascii="Meiryo UI" w:eastAsia="Meiryo UI" w:hAnsi="Meiryo UI" w:hint="eastAsia"/>
                              </w:rPr>
                              <w:t>＜国＞</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4D80C" id="テキスト ボックス 15" o:spid="_x0000_s1027" type="#_x0000_t202" style="position:absolute;margin-left:10pt;margin-top:74.75pt;width:166.5pt;height:2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" fillcolor="#f2f2f2" strokeweight="3pt">
                <v:stroke linestyle="thinThin"/>
                <v:textbox inset=".5mm,.5mm,.5mm,.5mm">
                  <w:txbxContent>
                    <w:p w14:paraId="77AF261B" w14:textId="77777777" w:rsidR="00D714D0" w:rsidRPr="003713B0" w:rsidRDefault="00D714D0" w:rsidP="00D714D0">
                      <w:pPr>
                        <w:spacing w:line="320" w:lineRule="exact"/>
                        <w:ind w:leftChars="100" w:left="202"/>
                        <w:rPr>
                          <w:rFonts w:ascii="Meiryo UI" w:eastAsia="Meiryo UI" w:hAnsi="Meiryo UI"/>
                        </w:rPr>
                      </w:pPr>
                      <w:r w:rsidRPr="003713B0">
                        <w:rPr>
                          <w:rFonts w:ascii="Meiryo UI" w:eastAsia="Meiryo UI" w:hAnsi="Meiryo UI" w:hint="eastAsia"/>
                        </w:rPr>
                        <w:t>＜国＞</w:t>
                      </w:r>
                    </w:p>
                  </w:txbxContent>
                </v:textbox>
              </v:shape>
            </w:pict>
          </mc:Fallback>
        </mc:AlternateContent>
      </w:r>
      <w:r w:rsidRPr="00D714D0">
        <w:rPr>
          <w:noProof/>
        </w:rPr>
        <mc:AlternateContent>
          <mc:Choice Requires="wps">
            <w:drawing>
              <wp:anchor distT="0" distB="0" distL="114300" distR="114300" simplePos="0" relativeHeight="251704320" behindDoc="0" locked="0" layoutInCell="1" allowOverlap="1" wp14:anchorId="6205FCBB" wp14:editId="1E7268BF">
                <wp:simplePos x="0" y="0"/>
                <wp:positionH relativeFrom="column">
                  <wp:posOffset>127000</wp:posOffset>
                </wp:positionH>
                <wp:positionV relativeFrom="paragraph">
                  <wp:posOffset>1299845</wp:posOffset>
                </wp:positionV>
                <wp:extent cx="2114550" cy="994410"/>
                <wp:effectExtent l="19050" t="19050" r="19050" b="15240"/>
                <wp:wrapNone/>
                <wp:docPr id="30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94410"/>
                        </a:xfrm>
                        <a:prstGeom prst="rect">
                          <a:avLst/>
                        </a:prstGeom>
                        <a:solidFill>
                          <a:srgbClr val="E7E6E6">
                            <a:lumMod val="100000"/>
                            <a:lumOff val="0"/>
                          </a:srgbClr>
                        </a:solidFill>
                        <a:ln w="38100" cmpd="dbl">
                          <a:solidFill>
                            <a:srgbClr val="000000"/>
                          </a:solidFill>
                          <a:miter lim="800000"/>
                          <a:headEnd/>
                          <a:tailEnd/>
                        </a:ln>
                      </wps:spPr>
                      <wps:txbx>
                        <w:txbxContent>
                          <w:p w14:paraId="1555D3CB" w14:textId="77777777" w:rsidR="00D714D0" w:rsidRPr="003713B0" w:rsidRDefault="00D714D0" w:rsidP="00D714D0">
                            <w:pPr>
                              <w:spacing w:line="320" w:lineRule="exact"/>
                              <w:ind w:leftChars="100" w:left="202"/>
                              <w:rPr>
                                <w:rFonts w:ascii="Meiryo UI" w:eastAsia="Meiryo UI" w:hAnsi="Meiryo UI"/>
                              </w:rPr>
                            </w:pPr>
                            <w:r w:rsidRPr="003713B0">
                              <w:rPr>
                                <w:rFonts w:ascii="Meiryo UI" w:eastAsia="Meiryo UI" w:hAnsi="Meiryo UI" w:hint="eastAsia"/>
                              </w:rPr>
                              <w:t>＜秋田</w:t>
                            </w:r>
                            <w:r w:rsidRPr="003713B0">
                              <w:rPr>
                                <w:rFonts w:ascii="Meiryo UI" w:eastAsia="Meiryo UI" w:hAnsi="Meiryo UI"/>
                              </w:rPr>
                              <w:t>県＞</w:t>
                            </w:r>
                          </w:p>
                          <w:p w14:paraId="18AAE180" w14:textId="77777777" w:rsidR="00D714D0" w:rsidRPr="003713B0" w:rsidRDefault="00D714D0" w:rsidP="00D714D0">
                            <w:pPr>
                              <w:spacing w:line="320" w:lineRule="exact"/>
                              <w:ind w:leftChars="100" w:left="202"/>
                              <w:rPr>
                                <w:rFonts w:ascii="Meiryo UI" w:eastAsia="Meiryo UI" w:hAnsi="Meiryo UI"/>
                                <w:sz w:val="20"/>
                                <w:szCs w:val="20"/>
                              </w:rPr>
                            </w:pPr>
                            <w:r w:rsidRPr="003713B0">
                              <w:rPr>
                                <w:rFonts w:ascii="Meiryo UI" w:eastAsia="Meiryo UI" w:hAnsi="Meiryo UI" w:hint="eastAsia"/>
                                <w:sz w:val="20"/>
                                <w:szCs w:val="20"/>
                              </w:rPr>
                              <w:t>介護保険事業支援計画・老人福祉計画</w:t>
                            </w:r>
                          </w:p>
                          <w:p w14:paraId="6E999B4D" w14:textId="77777777" w:rsidR="00D714D0" w:rsidRPr="003713B0" w:rsidRDefault="00D714D0" w:rsidP="00D714D0">
                            <w:pPr>
                              <w:spacing w:line="320" w:lineRule="exact"/>
                              <w:ind w:leftChars="100" w:left="202"/>
                              <w:rPr>
                                <w:rFonts w:ascii="Meiryo UI" w:eastAsia="Meiryo UI" w:hAnsi="Meiryo UI"/>
                                <w:sz w:val="20"/>
                                <w:szCs w:val="20"/>
                              </w:rPr>
                            </w:pPr>
                            <w:r w:rsidRPr="003713B0">
                              <w:rPr>
                                <w:rFonts w:ascii="Meiryo UI" w:eastAsia="Meiryo UI" w:hAnsi="Meiryo UI" w:hint="eastAsia"/>
                                <w:sz w:val="20"/>
                                <w:szCs w:val="20"/>
                              </w:rPr>
                              <w:t>医療保健福祉計画</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5FCBB" id="テキスト ボックス 16" o:spid="_x0000_s1028" type="#_x0000_t202" style="position:absolute;margin-left:10pt;margin-top:102.35pt;width:166.5pt;height:7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" fillcolor="#e7e6e6" strokeweight="3pt">
                <v:stroke linestyle="thinThin"/>
                <v:textbox inset=".5mm,.5mm,.5mm,.5mm">
                  <w:txbxContent>
                    <w:p w14:paraId="1555D3CB" w14:textId="77777777" w:rsidR="00D714D0" w:rsidRPr="003713B0" w:rsidRDefault="00D714D0" w:rsidP="00D714D0">
                      <w:pPr>
                        <w:spacing w:line="320" w:lineRule="exact"/>
                        <w:ind w:leftChars="100" w:left="202"/>
                        <w:rPr>
                          <w:rFonts w:ascii="Meiryo UI" w:eastAsia="Meiryo UI" w:hAnsi="Meiryo UI"/>
                        </w:rPr>
                      </w:pPr>
                      <w:r w:rsidRPr="003713B0">
                        <w:rPr>
                          <w:rFonts w:ascii="Meiryo UI" w:eastAsia="Meiryo UI" w:hAnsi="Meiryo UI" w:hint="eastAsia"/>
                        </w:rPr>
                        <w:t>＜秋田</w:t>
                      </w:r>
                      <w:r w:rsidRPr="003713B0">
                        <w:rPr>
                          <w:rFonts w:ascii="Meiryo UI" w:eastAsia="Meiryo UI" w:hAnsi="Meiryo UI"/>
                        </w:rPr>
                        <w:t>県＞</w:t>
                      </w:r>
                    </w:p>
                    <w:p w14:paraId="18AAE180" w14:textId="77777777" w:rsidR="00D714D0" w:rsidRPr="003713B0" w:rsidRDefault="00D714D0" w:rsidP="00D714D0">
                      <w:pPr>
                        <w:spacing w:line="320" w:lineRule="exact"/>
                        <w:ind w:leftChars="100" w:left="202"/>
                        <w:rPr>
                          <w:rFonts w:ascii="Meiryo UI" w:eastAsia="Meiryo UI" w:hAnsi="Meiryo UI"/>
                          <w:sz w:val="20"/>
                          <w:szCs w:val="20"/>
                        </w:rPr>
                      </w:pPr>
                      <w:r w:rsidRPr="003713B0">
                        <w:rPr>
                          <w:rFonts w:ascii="Meiryo UI" w:eastAsia="Meiryo UI" w:hAnsi="Meiryo UI" w:hint="eastAsia"/>
                          <w:sz w:val="20"/>
                          <w:szCs w:val="20"/>
                        </w:rPr>
                        <w:t>介護保険事業支援計画・老人福祉計画</w:t>
                      </w:r>
                    </w:p>
                    <w:p w14:paraId="6E999B4D" w14:textId="77777777" w:rsidR="00D714D0" w:rsidRPr="003713B0" w:rsidRDefault="00D714D0" w:rsidP="00D714D0">
                      <w:pPr>
                        <w:spacing w:line="320" w:lineRule="exact"/>
                        <w:ind w:leftChars="100" w:left="202"/>
                        <w:rPr>
                          <w:rFonts w:ascii="Meiryo UI" w:eastAsia="Meiryo UI" w:hAnsi="Meiryo UI"/>
                          <w:sz w:val="20"/>
                          <w:szCs w:val="20"/>
                        </w:rPr>
                      </w:pPr>
                      <w:r w:rsidRPr="003713B0">
                        <w:rPr>
                          <w:rFonts w:ascii="Meiryo UI" w:eastAsia="Meiryo UI" w:hAnsi="Meiryo UI" w:hint="eastAsia"/>
                          <w:sz w:val="20"/>
                          <w:szCs w:val="20"/>
                        </w:rPr>
                        <w:t>医療保健福祉計画</w:t>
                      </w:r>
                    </w:p>
                  </w:txbxContent>
                </v:textbox>
              </v:shape>
            </w:pict>
          </mc:Fallback>
        </mc:AlternateContent>
      </w:r>
      <w:r w:rsidRPr="00D714D0">
        <w:rPr>
          <w:noProof/>
        </w:rPr>
        <mc:AlternateContent>
          <mc:Choice Requires="wps">
            <w:drawing>
              <wp:anchor distT="0" distB="0" distL="114300" distR="114300" simplePos="0" relativeHeight="251705344" behindDoc="0" locked="0" layoutInCell="1" allowOverlap="1" wp14:anchorId="7343556A" wp14:editId="26291A91">
                <wp:simplePos x="0" y="0"/>
                <wp:positionH relativeFrom="column">
                  <wp:posOffset>2197735</wp:posOffset>
                </wp:positionH>
                <wp:positionV relativeFrom="paragraph">
                  <wp:posOffset>1529080</wp:posOffset>
                </wp:positionV>
                <wp:extent cx="330200" cy="571500"/>
                <wp:effectExtent l="0" t="0" r="0" b="0"/>
                <wp:wrapNone/>
                <wp:docPr id="75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E7D4D5" w14:textId="77777777" w:rsidR="00D714D0" w:rsidRPr="007A757F" w:rsidRDefault="00D714D0" w:rsidP="00D714D0">
                            <w:pPr>
                              <w:spacing w:line="320" w:lineRule="exact"/>
                              <w:jc w:val="center"/>
                              <w:rPr>
                                <w:shd w:val="clear" w:color="auto" w:fill="FFFFFF" w:themeFill="background1"/>
                              </w:rPr>
                            </w:pPr>
                            <w:r w:rsidRPr="007A757F">
                              <w:rPr>
                                <w:shd w:val="clear" w:color="auto" w:fill="FFFFFF" w:themeFill="background1"/>
                              </w:rPr>
                              <w:t>整合</w:t>
                            </w:r>
                          </w:p>
                        </w:txbxContent>
                      </wps:txbx>
                      <wps:bodyPr rot="0" vert="eaVert" wrap="square" lIns="18000" tIns="18000" rIns="18000" bIns="18000" anchor="ctr" anchorCtr="0" upright="1">
                        <a:noAutofit/>
                      </wps:bodyPr>
                    </wps:wsp>
                  </a:graphicData>
                </a:graphic>
              </wp:anchor>
            </w:drawing>
          </mc:Choice>
          <mc:Fallback>
            <w:pict>
              <v:shape w14:anchorId="7343556A" id="テキスト ボックス 18" o:spid="_x0000_s1029" type="#_x0000_t202" style="position:absolute;margin-left:173.05pt;margin-top:120.4pt;width:26pt;height: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" filled="f" stroked="f" strokeweight="1pt">
                <v:textbox style="layout-flow:vertical-ideographic" inset=".5mm,.5mm,.5mm,.5mm">
                  <w:txbxContent>
                    <w:p w14:paraId="15E7D4D5" w14:textId="77777777" w:rsidR="00D714D0" w:rsidRPr="007A757F" w:rsidRDefault="00D714D0" w:rsidP="00D714D0">
                      <w:pPr>
                        <w:spacing w:line="320" w:lineRule="exact"/>
                        <w:jc w:val="center"/>
                        <w:rPr>
                          <w:shd w:val="clear" w:color="auto" w:fill="FFFFFF" w:themeFill="background1"/>
                        </w:rPr>
                      </w:pPr>
                      <w:r w:rsidRPr="007A757F">
                        <w:rPr>
                          <w:shd w:val="clear" w:color="auto" w:fill="FFFFFF" w:themeFill="background1"/>
                        </w:rPr>
                        <w:t>整合</w:t>
                      </w:r>
                    </w:p>
                  </w:txbxContent>
                </v:textbox>
              </v:shape>
            </w:pict>
          </mc:Fallback>
        </mc:AlternateContent>
      </w:r>
      <w:r w:rsidRPr="00D714D0">
        <w:rPr>
          <w:noProof/>
        </w:rPr>
        <mc:AlternateContent>
          <mc:Choice Requires="wps">
            <w:drawing>
              <wp:anchor distT="0" distB="0" distL="114300" distR="114300" simplePos="0" relativeHeight="251708416" behindDoc="0" locked="0" layoutInCell="1" allowOverlap="1" wp14:anchorId="739BDA5D" wp14:editId="47B925D5">
                <wp:simplePos x="0" y="0"/>
                <wp:positionH relativeFrom="column">
                  <wp:posOffset>2649855</wp:posOffset>
                </wp:positionH>
                <wp:positionV relativeFrom="paragraph">
                  <wp:posOffset>408305</wp:posOffset>
                </wp:positionV>
                <wp:extent cx="1066800" cy="355600"/>
                <wp:effectExtent l="0" t="0" r="0" b="6350"/>
                <wp:wrapNone/>
                <wp:docPr id="22"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72DF9C" w14:textId="77777777" w:rsidR="00D714D0" w:rsidRPr="003713B0" w:rsidRDefault="00D714D0" w:rsidP="00D714D0">
                            <w:pPr>
                              <w:spacing w:line="320" w:lineRule="exact"/>
                              <w:jc w:val="center"/>
                              <w:rPr>
                                <w:rFonts w:ascii="Meiryo UI" w:eastAsia="Meiryo UI" w:hAnsi="Meiryo UI"/>
                                <w:shd w:val="clear" w:color="auto" w:fill="FFFFFF" w:themeFill="background1"/>
                              </w:rPr>
                            </w:pPr>
                            <w:r w:rsidRPr="003713B0">
                              <w:rPr>
                                <w:rFonts w:ascii="Meiryo UI" w:eastAsia="Meiryo UI" w:hAnsi="Meiryo UI" w:hint="eastAsia"/>
                                <w:shd w:val="clear" w:color="auto" w:fill="FFFFFF" w:themeFill="background1"/>
                              </w:rPr>
                              <w:t>連携</w:t>
                            </w:r>
                            <w:r w:rsidRPr="003713B0">
                              <w:rPr>
                                <w:rFonts w:ascii="Meiryo UI" w:eastAsia="Meiryo UI" w:hAnsi="Meiryo UI"/>
                                <w:shd w:val="clear" w:color="auto" w:fill="FFFFFF" w:themeFill="background1"/>
                              </w:rPr>
                              <w:t>・整合</w:t>
                            </w:r>
                          </w:p>
                        </w:txbxContent>
                      </wps:txbx>
                      <wps:bodyPr rot="0" vert="horz" wrap="square" lIns="18000" tIns="18000" rIns="18000" bIns="18000" anchor="ctr" anchorCtr="0" upright="1">
                        <a:noAutofit/>
                      </wps:bodyPr>
                    </wps:wsp>
                  </a:graphicData>
                </a:graphic>
              </wp:anchor>
            </w:drawing>
          </mc:Choice>
          <mc:Fallback>
            <w:pict>
              <v:shape w14:anchorId="739BDA5D" id="テキスト ボックス 14" o:spid="_x0000_s1030" type="#_x0000_t202" style="position:absolute;margin-left:208.65pt;margin-top:32.15pt;width:84pt;height:2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" filled="f" stroked="f" strokeweight="1pt">
                <v:textbox inset=".5mm,.5mm,.5mm,.5mm">
                  <w:txbxContent>
                    <w:p w14:paraId="3072DF9C" w14:textId="77777777" w:rsidR="00D714D0" w:rsidRPr="003713B0" w:rsidRDefault="00D714D0" w:rsidP="00D714D0">
                      <w:pPr>
                        <w:spacing w:line="320" w:lineRule="exact"/>
                        <w:jc w:val="center"/>
                        <w:rPr>
                          <w:rFonts w:ascii="Meiryo UI" w:eastAsia="Meiryo UI" w:hAnsi="Meiryo UI"/>
                          <w:shd w:val="clear" w:color="auto" w:fill="FFFFFF" w:themeFill="background1"/>
                        </w:rPr>
                      </w:pPr>
                      <w:r w:rsidRPr="003713B0">
                        <w:rPr>
                          <w:rFonts w:ascii="Meiryo UI" w:eastAsia="Meiryo UI" w:hAnsi="Meiryo UI" w:hint="eastAsia"/>
                          <w:shd w:val="clear" w:color="auto" w:fill="FFFFFF" w:themeFill="background1"/>
                        </w:rPr>
                        <w:t>連携</w:t>
                      </w:r>
                      <w:r w:rsidRPr="003713B0">
                        <w:rPr>
                          <w:rFonts w:ascii="Meiryo UI" w:eastAsia="Meiryo UI" w:hAnsi="Meiryo UI"/>
                          <w:shd w:val="clear" w:color="auto" w:fill="FFFFFF" w:themeFill="background1"/>
                        </w:rPr>
                        <w:t>・整合</w:t>
                      </w:r>
                    </w:p>
                  </w:txbxContent>
                </v:textbox>
              </v:shape>
            </w:pict>
          </mc:Fallback>
        </mc:AlternateContent>
      </w:r>
      <w:r w:rsidRPr="00D714D0">
        <w:rPr>
          <w:noProof/>
        </w:rPr>
        <mc:AlternateContent>
          <mc:Choice Requires="wps">
            <w:drawing>
              <wp:anchor distT="0" distB="0" distL="114300" distR="114300" simplePos="0" relativeHeight="251709440" behindDoc="0" locked="0" layoutInCell="1" allowOverlap="1" wp14:anchorId="6F07D5C1" wp14:editId="034197A7">
                <wp:simplePos x="0" y="0"/>
                <wp:positionH relativeFrom="column">
                  <wp:posOffset>2870525</wp:posOffset>
                </wp:positionH>
                <wp:positionV relativeFrom="paragraph">
                  <wp:posOffset>713997</wp:posOffset>
                </wp:positionV>
                <wp:extent cx="2818771" cy="245110"/>
                <wp:effectExtent l="0" t="0" r="19685" b="21590"/>
                <wp:wrapNone/>
                <wp:docPr id="479"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71" cy="245110"/>
                        </a:xfrm>
                        <a:prstGeom prst="rect">
                          <a:avLst/>
                        </a:prstGeom>
                        <a:solidFill>
                          <a:sysClr val="window" lastClr="FFFFFF">
                            <a:lumMod val="100000"/>
                            <a:lumOff val="0"/>
                          </a:sysClr>
                        </a:solidFill>
                        <a:ln w="12700">
                          <a:solidFill>
                            <a:srgbClr val="000000"/>
                          </a:solidFill>
                          <a:miter lim="800000"/>
                          <a:headEnd/>
                          <a:tailEnd/>
                        </a:ln>
                      </wps:spPr>
                      <wps:txbx>
                        <w:txbxContent>
                          <w:p w14:paraId="41F93C3D" w14:textId="18DEE842" w:rsidR="00D714D0" w:rsidRPr="003713B0" w:rsidRDefault="00D714D0" w:rsidP="00D714D0">
                            <w:pPr>
                              <w:spacing w:line="280" w:lineRule="exact"/>
                              <w:ind w:leftChars="100" w:left="202"/>
                              <w:rPr>
                                <w:rFonts w:ascii="Meiryo UI" w:eastAsia="Meiryo UI" w:hAnsi="Meiryo UI"/>
                              </w:rPr>
                            </w:pPr>
                            <w:r w:rsidRPr="000C19FD">
                              <w:rPr>
                                <w:rFonts w:ascii="Meiryo UI" w:eastAsia="Meiryo UI" w:hAnsi="Meiryo UI" w:hint="eastAsia"/>
                              </w:rPr>
                              <w:t>地域福祉計画</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7D5C1" id="テキスト ボックス 25" o:spid="_x0000_s1031" type="#_x0000_t202" style="position:absolute;margin-left:226.05pt;margin-top:56.2pt;width:221.95pt;height:1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" strokeweight="1pt">
                <v:textbox inset=".5mm,.5mm,.5mm,.5mm">
                  <w:txbxContent>
                    <w:p w14:paraId="41F93C3D" w14:textId="18DEE842" w:rsidR="00D714D0" w:rsidRPr="003713B0" w:rsidRDefault="00D714D0" w:rsidP="00D714D0">
                      <w:pPr>
                        <w:spacing w:line="280" w:lineRule="exact"/>
                        <w:ind w:leftChars="100" w:left="202"/>
                        <w:rPr>
                          <w:rFonts w:ascii="Meiryo UI" w:eastAsia="Meiryo UI" w:hAnsi="Meiryo UI"/>
                        </w:rPr>
                      </w:pPr>
                      <w:r w:rsidRPr="000C19FD">
                        <w:rPr>
                          <w:rFonts w:ascii="Meiryo UI" w:eastAsia="Meiryo UI" w:hAnsi="Meiryo UI" w:hint="eastAsia"/>
                        </w:rPr>
                        <w:t>地域福祉計画</w:t>
                      </w:r>
                    </w:p>
                  </w:txbxContent>
                </v:textbox>
              </v:shape>
            </w:pict>
          </mc:Fallback>
        </mc:AlternateContent>
      </w:r>
      <w:r w:rsidRPr="00D714D0">
        <w:rPr>
          <w:noProof/>
        </w:rPr>
        <mc:AlternateContent>
          <mc:Choice Requires="wps">
            <w:drawing>
              <wp:anchor distT="0" distB="0" distL="114300" distR="114300" simplePos="0" relativeHeight="251710464" behindDoc="0" locked="0" layoutInCell="1" allowOverlap="1" wp14:anchorId="12139624" wp14:editId="3892A20C">
                <wp:simplePos x="0" y="0"/>
                <wp:positionH relativeFrom="column">
                  <wp:posOffset>2649855</wp:posOffset>
                </wp:positionH>
                <wp:positionV relativeFrom="paragraph">
                  <wp:posOffset>1449070</wp:posOffset>
                </wp:positionV>
                <wp:extent cx="1066800" cy="355600"/>
                <wp:effectExtent l="0" t="0" r="0" b="6350"/>
                <wp:wrapNone/>
                <wp:docPr id="74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88BE77" w14:textId="77777777" w:rsidR="00D714D0" w:rsidRPr="003713B0" w:rsidRDefault="00D714D0" w:rsidP="00D714D0">
                            <w:pPr>
                              <w:spacing w:line="320" w:lineRule="exact"/>
                              <w:jc w:val="center"/>
                              <w:rPr>
                                <w:rFonts w:ascii="Meiryo UI" w:eastAsia="Meiryo UI" w:hAnsi="Meiryo UI"/>
                                <w:shd w:val="clear" w:color="auto" w:fill="FFFFFF" w:themeFill="background1"/>
                              </w:rPr>
                            </w:pPr>
                            <w:r w:rsidRPr="003713B0">
                              <w:rPr>
                                <w:rFonts w:ascii="Meiryo UI" w:eastAsia="Meiryo UI" w:hAnsi="Meiryo UI" w:hint="eastAsia"/>
                                <w:shd w:val="clear" w:color="auto" w:fill="FFFFFF" w:themeFill="background1"/>
                              </w:rPr>
                              <w:t>連携</w:t>
                            </w:r>
                            <w:r w:rsidRPr="003713B0">
                              <w:rPr>
                                <w:rFonts w:ascii="Meiryo UI" w:eastAsia="Meiryo UI" w:hAnsi="Meiryo UI"/>
                                <w:shd w:val="clear" w:color="auto" w:fill="FFFFFF" w:themeFill="background1"/>
                              </w:rPr>
                              <w:t>・整合</w:t>
                            </w:r>
                          </w:p>
                        </w:txbxContent>
                      </wps:txbx>
                      <wps:bodyPr rot="0" vert="horz" wrap="square" lIns="18000" tIns="18000" rIns="18000" bIns="18000" anchor="ctr" anchorCtr="0" upright="1">
                        <a:noAutofit/>
                      </wps:bodyPr>
                    </wps:wsp>
                  </a:graphicData>
                </a:graphic>
              </wp:anchor>
            </w:drawing>
          </mc:Choice>
          <mc:Fallback>
            <w:pict>
              <v:shape w14:anchorId="12139624" id="テキスト ボックス 13" o:spid="_x0000_s1032" type="#_x0000_t202" style="position:absolute;margin-left:208.65pt;margin-top:114.1pt;width:84pt;height:2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" filled="f" stroked="f" strokeweight="1pt">
                <v:textbox inset=".5mm,.5mm,.5mm,.5mm">
                  <w:txbxContent>
                    <w:p w14:paraId="1188BE77" w14:textId="77777777" w:rsidR="00D714D0" w:rsidRPr="003713B0" w:rsidRDefault="00D714D0" w:rsidP="00D714D0">
                      <w:pPr>
                        <w:spacing w:line="320" w:lineRule="exact"/>
                        <w:jc w:val="center"/>
                        <w:rPr>
                          <w:rFonts w:ascii="Meiryo UI" w:eastAsia="Meiryo UI" w:hAnsi="Meiryo UI"/>
                          <w:shd w:val="clear" w:color="auto" w:fill="FFFFFF" w:themeFill="background1"/>
                        </w:rPr>
                      </w:pPr>
                      <w:r w:rsidRPr="003713B0">
                        <w:rPr>
                          <w:rFonts w:ascii="Meiryo UI" w:eastAsia="Meiryo UI" w:hAnsi="Meiryo UI" w:hint="eastAsia"/>
                          <w:shd w:val="clear" w:color="auto" w:fill="FFFFFF" w:themeFill="background1"/>
                        </w:rPr>
                        <w:t>連携</w:t>
                      </w:r>
                      <w:r w:rsidRPr="003713B0">
                        <w:rPr>
                          <w:rFonts w:ascii="Meiryo UI" w:eastAsia="Meiryo UI" w:hAnsi="Meiryo UI"/>
                          <w:shd w:val="clear" w:color="auto" w:fill="FFFFFF" w:themeFill="background1"/>
                        </w:rPr>
                        <w:t>・整合</w:t>
                      </w:r>
                    </w:p>
                  </w:txbxContent>
                </v:textbox>
              </v:shape>
            </w:pict>
          </mc:Fallback>
        </mc:AlternateContent>
      </w:r>
      <w:r w:rsidRPr="00D714D0">
        <w:rPr>
          <w:noProof/>
        </w:rPr>
        <mc:AlternateContent>
          <mc:Choice Requires="wps">
            <w:drawing>
              <wp:anchor distT="0" distB="0" distL="114300" distR="114300" simplePos="0" relativeHeight="251711488" behindDoc="0" locked="0" layoutInCell="1" allowOverlap="1" wp14:anchorId="30D6BD99" wp14:editId="0663A003">
                <wp:simplePos x="0" y="0"/>
                <wp:positionH relativeFrom="column">
                  <wp:posOffset>2878082</wp:posOffset>
                </wp:positionH>
                <wp:positionV relativeFrom="paragraph">
                  <wp:posOffset>2240516</wp:posOffset>
                </wp:positionV>
                <wp:extent cx="2818771" cy="210820"/>
                <wp:effectExtent l="0" t="0" r="19685" b="17780"/>
                <wp:wrapNone/>
                <wp:docPr id="2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71" cy="210820"/>
                        </a:xfrm>
                        <a:prstGeom prst="rect">
                          <a:avLst/>
                        </a:prstGeom>
                        <a:solidFill>
                          <a:sysClr val="window" lastClr="FFFFFF">
                            <a:lumMod val="100000"/>
                            <a:lumOff val="0"/>
                          </a:sysClr>
                        </a:solidFill>
                        <a:ln w="12700">
                          <a:solidFill>
                            <a:srgbClr val="000000"/>
                          </a:solidFill>
                          <a:miter lim="800000"/>
                          <a:headEnd/>
                          <a:tailEnd/>
                        </a:ln>
                      </wps:spPr>
                      <wps:txbx>
                        <w:txbxContent>
                          <w:p w14:paraId="45FF8797" w14:textId="7B541176" w:rsidR="00D714D0" w:rsidRPr="003713B0" w:rsidRDefault="00ED6C79" w:rsidP="00ED6C79">
                            <w:pPr>
                              <w:spacing w:line="280" w:lineRule="exact"/>
                              <w:ind w:leftChars="50" w:left="101"/>
                              <w:rPr>
                                <w:rFonts w:ascii="Meiryo UI" w:eastAsia="Meiryo UI" w:hAnsi="Meiryo UI"/>
                              </w:rPr>
                            </w:pPr>
                            <w:r w:rsidRPr="00ED6C79">
                              <w:rPr>
                                <w:rFonts w:ascii="Meiryo UI" w:eastAsia="Meiryo UI" w:hAnsi="Meiryo UI" w:hint="eastAsia"/>
                              </w:rPr>
                              <w:t>健康づくり行動計画</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6BD99" id="テキスト ボックス 6" o:spid="_x0000_s1033" type="#_x0000_t202" style="position:absolute;margin-left:226.6pt;margin-top:176.4pt;width:221.95pt;height:1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" strokeweight="1pt">
                <v:textbox inset=".5mm,.5mm,.5mm,.5mm">
                  <w:txbxContent>
                    <w:p w14:paraId="45FF8797" w14:textId="7B541176" w:rsidR="00D714D0" w:rsidRPr="003713B0" w:rsidRDefault="00ED6C79" w:rsidP="00ED6C79">
                      <w:pPr>
                        <w:spacing w:line="280" w:lineRule="exact"/>
                        <w:ind w:leftChars="50" w:left="101"/>
                        <w:rPr>
                          <w:rFonts w:ascii="Meiryo UI" w:eastAsia="Meiryo UI" w:hAnsi="Meiryo UI"/>
                        </w:rPr>
                      </w:pPr>
                      <w:r w:rsidRPr="00ED6C79">
                        <w:rPr>
                          <w:rFonts w:ascii="Meiryo UI" w:eastAsia="Meiryo UI" w:hAnsi="Meiryo UI" w:hint="eastAsia"/>
                        </w:rPr>
                        <w:t>健康づくり行動計画</w:t>
                      </w:r>
                    </w:p>
                  </w:txbxContent>
                </v:textbox>
              </v:shape>
            </w:pict>
          </mc:Fallback>
        </mc:AlternateContent>
      </w:r>
      <w:r w:rsidRPr="00D714D0">
        <w:rPr>
          <w:noProof/>
        </w:rPr>
        <mc:AlternateContent>
          <mc:Choice Requires="wps">
            <w:drawing>
              <wp:anchor distT="0" distB="0" distL="114300" distR="114300" simplePos="0" relativeHeight="251713536" behindDoc="0" locked="0" layoutInCell="1" allowOverlap="1" wp14:anchorId="277CC271" wp14:editId="268F58A9">
                <wp:simplePos x="0" y="0"/>
                <wp:positionH relativeFrom="column">
                  <wp:posOffset>2805430</wp:posOffset>
                </wp:positionH>
                <wp:positionV relativeFrom="paragraph">
                  <wp:posOffset>156845</wp:posOffset>
                </wp:positionV>
                <wp:extent cx="2910205" cy="313055"/>
                <wp:effectExtent l="0" t="0" r="23495" b="10795"/>
                <wp:wrapNone/>
                <wp:docPr id="1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313055"/>
                        </a:xfrm>
                        <a:prstGeom prst="rect">
                          <a:avLst/>
                        </a:prstGeom>
                        <a:solidFill>
                          <a:sysClr val="window" lastClr="FFFFFF">
                            <a:lumMod val="100000"/>
                            <a:lumOff val="0"/>
                          </a:sysClr>
                        </a:solidFill>
                        <a:ln w="12700">
                          <a:solidFill>
                            <a:srgbClr val="000000"/>
                          </a:solidFill>
                          <a:miter lim="800000"/>
                          <a:headEnd/>
                          <a:tailEnd/>
                        </a:ln>
                      </wps:spPr>
                      <wps:txbx>
                        <w:txbxContent>
                          <w:p w14:paraId="770173B5" w14:textId="27BD0112" w:rsidR="00D714D0" w:rsidRPr="003713B0" w:rsidRDefault="00ED6C79" w:rsidP="00D714D0">
                            <w:pPr>
                              <w:spacing w:line="320" w:lineRule="exact"/>
                              <w:ind w:leftChars="100" w:left="202"/>
                              <w:rPr>
                                <w:rFonts w:ascii="Meiryo UI" w:eastAsia="Meiryo UI" w:hAnsi="Meiryo UI"/>
                                <w:b/>
                                <w:spacing w:val="20"/>
                              </w:rPr>
                            </w:pPr>
                            <w:r w:rsidRPr="00ED6C79">
                              <w:rPr>
                                <w:rFonts w:ascii="Meiryo UI" w:eastAsia="Meiryo UI" w:hAnsi="Meiryo UI" w:hint="eastAsia"/>
                                <w:b/>
                                <w:spacing w:val="20"/>
                              </w:rPr>
                              <w:t>第２期大潟村総合村づくり計画</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CC271" id="テキスト ボックス 3" o:spid="_x0000_s1034" type="#_x0000_t202" style="position:absolute;margin-left:220.9pt;margin-top:12.35pt;width:229.15pt;height:2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" strokeweight="1pt">
                <v:textbox inset=".5mm,.5mm,.5mm,.5mm">
                  <w:txbxContent>
                    <w:p w14:paraId="770173B5" w14:textId="27BD0112" w:rsidR="00D714D0" w:rsidRPr="003713B0" w:rsidRDefault="00ED6C79" w:rsidP="00D714D0">
                      <w:pPr>
                        <w:spacing w:line="320" w:lineRule="exact"/>
                        <w:ind w:leftChars="100" w:left="202"/>
                        <w:rPr>
                          <w:rFonts w:ascii="Meiryo UI" w:eastAsia="Meiryo UI" w:hAnsi="Meiryo UI"/>
                          <w:b/>
                          <w:spacing w:val="20"/>
                        </w:rPr>
                      </w:pPr>
                      <w:r w:rsidRPr="00ED6C79">
                        <w:rPr>
                          <w:rFonts w:ascii="Meiryo UI" w:eastAsia="Meiryo UI" w:hAnsi="Meiryo UI" w:hint="eastAsia"/>
                          <w:b/>
                          <w:spacing w:val="20"/>
                        </w:rPr>
                        <w:t>第２期大潟村総合村づくり計画</w:t>
                      </w:r>
                    </w:p>
                  </w:txbxContent>
                </v:textbox>
              </v:shape>
            </w:pict>
          </mc:Fallback>
        </mc:AlternateContent>
      </w:r>
      <w:r w:rsidRPr="00D714D0">
        <w:rPr>
          <w:noProof/>
        </w:rPr>
        <mc:AlternateContent>
          <mc:Choice Requires="wps">
            <w:drawing>
              <wp:anchor distT="0" distB="0" distL="114300" distR="114300" simplePos="0" relativeHeight="251714560" behindDoc="0" locked="0" layoutInCell="1" allowOverlap="1" wp14:anchorId="35DFD00D" wp14:editId="64490011">
                <wp:simplePos x="0" y="0"/>
                <wp:positionH relativeFrom="margin">
                  <wp:posOffset>2553970</wp:posOffset>
                </wp:positionH>
                <wp:positionV relativeFrom="paragraph">
                  <wp:posOffset>983615</wp:posOffset>
                </wp:positionV>
                <wp:extent cx="2724785" cy="510540"/>
                <wp:effectExtent l="0" t="0" r="18415" b="22860"/>
                <wp:wrapNone/>
                <wp:docPr id="290" name="角丸四角形 33"/>
                <wp:cNvGraphicFramePr/>
                <a:graphic xmlns:a="http://schemas.openxmlformats.org/drawingml/2006/main">
                  <a:graphicData uri="http://schemas.microsoft.com/office/word/2010/wordprocessingShape">
                    <wps:wsp>
                      <wps:cNvSpPr/>
                      <wps:spPr>
                        <a:xfrm>
                          <a:off x="0" y="0"/>
                          <a:ext cx="2724785" cy="510540"/>
                        </a:xfrm>
                        <a:prstGeom prst="roundRect">
                          <a:avLst>
                            <a:gd name="adj" fmla="val 23146"/>
                          </a:avLst>
                        </a:prstGeom>
                        <a:solidFill>
                          <a:sysClr val="windowText" lastClr="000000">
                            <a:lumMod val="75000"/>
                            <a:lumOff val="25000"/>
                          </a:sysClr>
                        </a:solidFill>
                        <a:ln w="12700" cap="flat" cmpd="sng" algn="ctr">
                          <a:solidFill>
                            <a:sysClr val="windowText" lastClr="000000"/>
                          </a:solidFill>
                          <a:prstDash val="solid"/>
                          <a:miter lim="800000"/>
                        </a:ln>
                        <a:effectLst/>
                      </wps:spPr>
                      <wps:txbx>
                        <w:txbxContent>
                          <w:p w14:paraId="0DC0EE61" w14:textId="4290EE3A" w:rsidR="00D714D0" w:rsidRPr="003713B0" w:rsidRDefault="00ED6C79" w:rsidP="00D714D0">
                            <w:pPr>
                              <w:spacing w:line="280" w:lineRule="exact"/>
                              <w:jc w:val="center"/>
                              <w:rPr>
                                <w:rFonts w:ascii="Meiryo UI" w:eastAsia="Meiryo UI" w:hAnsi="Meiryo UI"/>
                                <w:b/>
                                <w:color w:val="FFFFFF" w:themeColor="background1"/>
                                <w:sz w:val="24"/>
                                <w:szCs w:val="24"/>
                                <w:u w:val="thick"/>
                              </w:rPr>
                            </w:pPr>
                            <w:r w:rsidRPr="00ED6C79">
                              <w:rPr>
                                <w:rFonts w:ascii="Meiryo UI" w:eastAsia="Meiryo UI" w:hAnsi="Meiryo UI" w:hint="eastAsia"/>
                                <w:b/>
                                <w:color w:val="FFFFFF" w:themeColor="background1"/>
                                <w:sz w:val="24"/>
                                <w:szCs w:val="24"/>
                                <w:u w:val="thick"/>
                              </w:rPr>
                              <w:t>老人保健福祉計画・介護保険事業計画</w:t>
                            </w:r>
                          </w:p>
                          <w:p w14:paraId="3D85AA06" w14:textId="77777777" w:rsidR="00D714D0" w:rsidRPr="003713B0" w:rsidRDefault="00D714D0" w:rsidP="00D714D0">
                            <w:pPr>
                              <w:spacing w:line="280" w:lineRule="exact"/>
                              <w:jc w:val="center"/>
                              <w:rPr>
                                <w:rFonts w:ascii="Meiryo UI" w:eastAsia="Meiryo UI" w:hAnsi="Meiryo UI"/>
                                <w:b/>
                                <w:color w:val="FFFFFF" w:themeColor="background1"/>
                                <w:sz w:val="24"/>
                                <w:szCs w:val="24"/>
                              </w:rPr>
                            </w:pPr>
                            <w:r w:rsidRPr="003713B0">
                              <w:rPr>
                                <w:rFonts w:ascii="Meiryo UI" w:eastAsia="Meiryo UI" w:hAnsi="Meiryo UI" w:hint="eastAsia"/>
                                <w:b/>
                                <w:color w:val="FFFFFF" w:themeColor="background1"/>
                                <w:sz w:val="24"/>
                                <w:szCs w:val="24"/>
                              </w:rPr>
                              <w:t>令和</w:t>
                            </w:r>
                            <w:r>
                              <w:rPr>
                                <w:rFonts w:ascii="Meiryo UI" w:eastAsia="Meiryo UI" w:hAnsi="Meiryo UI" w:hint="eastAsia"/>
                                <w:b/>
                                <w:color w:val="FFFFFF" w:themeColor="background1"/>
                                <w:sz w:val="24"/>
                                <w:szCs w:val="24"/>
                              </w:rPr>
                              <w:t>６</w:t>
                            </w:r>
                            <w:r w:rsidRPr="003713B0">
                              <w:rPr>
                                <w:rFonts w:ascii="Meiryo UI" w:eastAsia="Meiryo UI" w:hAnsi="Meiryo UI"/>
                                <w:b/>
                                <w:color w:val="FFFFFF" w:themeColor="background1"/>
                                <w:sz w:val="24"/>
                                <w:szCs w:val="24"/>
                              </w:rPr>
                              <w:t>年</w:t>
                            </w:r>
                            <w:r w:rsidRPr="003713B0">
                              <w:rPr>
                                <w:rFonts w:ascii="Meiryo UI" w:eastAsia="Meiryo UI" w:hAnsi="Meiryo UI" w:hint="eastAsia"/>
                                <w:b/>
                                <w:color w:val="FFFFFF" w:themeColor="background1"/>
                                <w:sz w:val="24"/>
                                <w:szCs w:val="24"/>
                              </w:rPr>
                              <w:t>度</w:t>
                            </w:r>
                            <w:r w:rsidRPr="003713B0">
                              <w:rPr>
                                <w:rFonts w:ascii="Meiryo UI" w:eastAsia="Meiryo UI" w:hAnsi="Meiryo UI"/>
                                <w:b/>
                                <w:color w:val="FFFFFF" w:themeColor="background1"/>
                                <w:sz w:val="24"/>
                                <w:szCs w:val="24"/>
                              </w:rPr>
                              <w:t>～</w:t>
                            </w:r>
                            <w:r w:rsidRPr="003713B0">
                              <w:rPr>
                                <w:rFonts w:ascii="Meiryo UI" w:eastAsia="Meiryo UI" w:hAnsi="Meiryo UI" w:hint="eastAsia"/>
                                <w:b/>
                                <w:color w:val="FFFFFF" w:themeColor="background1"/>
                                <w:sz w:val="24"/>
                                <w:szCs w:val="24"/>
                              </w:rPr>
                              <w:t>令和</w:t>
                            </w:r>
                            <w:r>
                              <w:rPr>
                                <w:rFonts w:ascii="Meiryo UI" w:eastAsia="Meiryo UI" w:hAnsi="Meiryo UI" w:hint="eastAsia"/>
                                <w:b/>
                                <w:color w:val="FFFFFF" w:themeColor="background1"/>
                                <w:sz w:val="24"/>
                                <w:szCs w:val="24"/>
                              </w:rPr>
                              <w:t>８</w:t>
                            </w:r>
                            <w:r w:rsidRPr="003713B0">
                              <w:rPr>
                                <w:rFonts w:ascii="Meiryo UI" w:eastAsia="Meiryo UI" w:hAnsi="Meiryo UI"/>
                                <w:b/>
                                <w:color w:val="FFFFFF" w:themeColor="background1"/>
                                <w:sz w:val="24"/>
                                <w:szCs w:val="24"/>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FD00D" id="角丸四角形 33" o:spid="_x0000_s1035" style="position:absolute;margin-left:201.1pt;margin-top:77.45pt;width:214.55pt;height:40.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" fillcolor="#404040" strokecolor="windowText" strokeweight="1pt">
                <v:stroke joinstyle="miter"/>
                <v:textbox>
                  <w:txbxContent>
                    <w:p w14:paraId="0DC0EE61" w14:textId="4290EE3A" w:rsidR="00D714D0" w:rsidRPr="003713B0" w:rsidRDefault="00ED6C79" w:rsidP="00D714D0">
                      <w:pPr>
                        <w:spacing w:line="280" w:lineRule="exact"/>
                        <w:jc w:val="center"/>
                        <w:rPr>
                          <w:rFonts w:ascii="Meiryo UI" w:eastAsia="Meiryo UI" w:hAnsi="Meiryo UI"/>
                          <w:b/>
                          <w:color w:val="FFFFFF" w:themeColor="background1"/>
                          <w:sz w:val="24"/>
                          <w:szCs w:val="24"/>
                          <w:u w:val="thick"/>
                        </w:rPr>
                      </w:pPr>
                      <w:r w:rsidRPr="00ED6C79">
                        <w:rPr>
                          <w:rFonts w:ascii="Meiryo UI" w:eastAsia="Meiryo UI" w:hAnsi="Meiryo UI" w:hint="eastAsia"/>
                          <w:b/>
                          <w:color w:val="FFFFFF" w:themeColor="background1"/>
                          <w:sz w:val="24"/>
                          <w:szCs w:val="24"/>
                          <w:u w:val="thick"/>
                        </w:rPr>
                        <w:t>老人保健福祉計画・介護保険事業計画</w:t>
                      </w:r>
                    </w:p>
                    <w:p w14:paraId="3D85AA06" w14:textId="77777777" w:rsidR="00D714D0" w:rsidRPr="003713B0" w:rsidRDefault="00D714D0" w:rsidP="00D714D0">
                      <w:pPr>
                        <w:spacing w:line="280" w:lineRule="exact"/>
                        <w:jc w:val="center"/>
                        <w:rPr>
                          <w:rFonts w:ascii="Meiryo UI" w:eastAsia="Meiryo UI" w:hAnsi="Meiryo UI"/>
                          <w:b/>
                          <w:color w:val="FFFFFF" w:themeColor="background1"/>
                          <w:sz w:val="24"/>
                          <w:szCs w:val="24"/>
                        </w:rPr>
                      </w:pPr>
                      <w:r w:rsidRPr="003713B0">
                        <w:rPr>
                          <w:rFonts w:ascii="Meiryo UI" w:eastAsia="Meiryo UI" w:hAnsi="Meiryo UI" w:hint="eastAsia"/>
                          <w:b/>
                          <w:color w:val="FFFFFF" w:themeColor="background1"/>
                          <w:sz w:val="24"/>
                          <w:szCs w:val="24"/>
                        </w:rPr>
                        <w:t>令和</w:t>
                      </w:r>
                      <w:r>
                        <w:rPr>
                          <w:rFonts w:ascii="Meiryo UI" w:eastAsia="Meiryo UI" w:hAnsi="Meiryo UI" w:hint="eastAsia"/>
                          <w:b/>
                          <w:color w:val="FFFFFF" w:themeColor="background1"/>
                          <w:sz w:val="24"/>
                          <w:szCs w:val="24"/>
                        </w:rPr>
                        <w:t>６</w:t>
                      </w:r>
                      <w:r w:rsidRPr="003713B0">
                        <w:rPr>
                          <w:rFonts w:ascii="Meiryo UI" w:eastAsia="Meiryo UI" w:hAnsi="Meiryo UI"/>
                          <w:b/>
                          <w:color w:val="FFFFFF" w:themeColor="background1"/>
                          <w:sz w:val="24"/>
                          <w:szCs w:val="24"/>
                        </w:rPr>
                        <w:t>年</w:t>
                      </w:r>
                      <w:r w:rsidRPr="003713B0">
                        <w:rPr>
                          <w:rFonts w:ascii="Meiryo UI" w:eastAsia="Meiryo UI" w:hAnsi="Meiryo UI" w:hint="eastAsia"/>
                          <w:b/>
                          <w:color w:val="FFFFFF" w:themeColor="background1"/>
                          <w:sz w:val="24"/>
                          <w:szCs w:val="24"/>
                        </w:rPr>
                        <w:t>度</w:t>
                      </w:r>
                      <w:r w:rsidRPr="003713B0">
                        <w:rPr>
                          <w:rFonts w:ascii="Meiryo UI" w:eastAsia="Meiryo UI" w:hAnsi="Meiryo UI"/>
                          <w:b/>
                          <w:color w:val="FFFFFF" w:themeColor="background1"/>
                          <w:sz w:val="24"/>
                          <w:szCs w:val="24"/>
                        </w:rPr>
                        <w:t>～</w:t>
                      </w:r>
                      <w:r w:rsidRPr="003713B0">
                        <w:rPr>
                          <w:rFonts w:ascii="Meiryo UI" w:eastAsia="Meiryo UI" w:hAnsi="Meiryo UI" w:hint="eastAsia"/>
                          <w:b/>
                          <w:color w:val="FFFFFF" w:themeColor="background1"/>
                          <w:sz w:val="24"/>
                          <w:szCs w:val="24"/>
                        </w:rPr>
                        <w:t>令和</w:t>
                      </w:r>
                      <w:r>
                        <w:rPr>
                          <w:rFonts w:ascii="Meiryo UI" w:eastAsia="Meiryo UI" w:hAnsi="Meiryo UI" w:hint="eastAsia"/>
                          <w:b/>
                          <w:color w:val="FFFFFF" w:themeColor="background1"/>
                          <w:sz w:val="24"/>
                          <w:szCs w:val="24"/>
                        </w:rPr>
                        <w:t>８</w:t>
                      </w:r>
                      <w:r w:rsidRPr="003713B0">
                        <w:rPr>
                          <w:rFonts w:ascii="Meiryo UI" w:eastAsia="Meiryo UI" w:hAnsi="Meiryo UI"/>
                          <w:b/>
                          <w:color w:val="FFFFFF" w:themeColor="background1"/>
                          <w:sz w:val="24"/>
                          <w:szCs w:val="24"/>
                        </w:rPr>
                        <w:t>年度</w:t>
                      </w:r>
                    </w:p>
                  </w:txbxContent>
                </v:textbox>
                <w10:wrap anchorx="margin"/>
              </v:roundrect>
            </w:pict>
          </mc:Fallback>
        </mc:AlternateContent>
      </w:r>
      <w:r w:rsidRPr="00D714D0">
        <w:rPr>
          <w:noProof/>
        </w:rPr>
        <mc:AlternateContent>
          <mc:Choice Requires="wps">
            <w:drawing>
              <wp:anchor distT="0" distB="0" distL="114300" distR="114300" simplePos="0" relativeHeight="251715584" behindDoc="0" locked="0" layoutInCell="1" allowOverlap="1" wp14:anchorId="59E41FB1" wp14:editId="5F94809D">
                <wp:simplePos x="0" y="0"/>
                <wp:positionH relativeFrom="column">
                  <wp:posOffset>2264410</wp:posOffset>
                </wp:positionH>
                <wp:positionV relativeFrom="paragraph">
                  <wp:posOffset>1071245</wp:posOffset>
                </wp:positionV>
                <wp:extent cx="262890" cy="444500"/>
                <wp:effectExtent l="19050" t="38100" r="41910" b="50800"/>
                <wp:wrapNone/>
                <wp:docPr id="29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444500"/>
                        </a:xfrm>
                        <a:prstGeom prst="leftRightArrow">
                          <a:avLst>
                            <a:gd name="adj1" fmla="val 50000"/>
                            <a:gd name="adj2" fmla="val 32856"/>
                          </a:avLst>
                        </a:prstGeom>
                        <a:solidFill>
                          <a:sysClr val="windowText" lastClr="000000">
                            <a:lumMod val="50000"/>
                            <a:lumOff val="50000"/>
                          </a:sysClr>
                        </a:solidFill>
                        <a:ln w="127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shapetype w14:anchorId="1F324BC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26" type="#_x0000_t69" style="position:absolute;left:0;text-align:left;margin-left:178.3pt;margin-top:84.35pt;width:20.7pt;height:3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" adj="7097" fillcolor="#7f7f7f" strokeweight="1pt"/>
            </w:pict>
          </mc:Fallback>
        </mc:AlternateContent>
      </w:r>
    </w:p>
    <w:p w14:paraId="16F7E4CD" w14:textId="1B663008" w:rsidR="00D714D0" w:rsidRPr="00D714D0" w:rsidRDefault="00F53088" w:rsidP="00D714D0">
      <w:pPr>
        <w:jc w:val="left"/>
        <w:rPr>
          <w:color w:val="auto"/>
          <w:szCs w:val="21"/>
        </w:rPr>
      </w:pPr>
      <w:r w:rsidRPr="00D714D0">
        <w:rPr>
          <w:noProof/>
        </w:rPr>
        <mc:AlternateContent>
          <mc:Choice Requires="wps">
            <w:drawing>
              <wp:anchor distT="0" distB="0" distL="114300" distR="114300" simplePos="0" relativeHeight="251701248" behindDoc="0" locked="0" layoutInCell="1" allowOverlap="1" wp14:anchorId="72C754EB" wp14:editId="5F16EB36">
                <wp:simplePos x="0" y="0"/>
                <wp:positionH relativeFrom="column">
                  <wp:posOffset>2371276</wp:posOffset>
                </wp:positionH>
                <wp:positionV relativeFrom="paragraph">
                  <wp:posOffset>102054</wp:posOffset>
                </wp:positionV>
                <wp:extent cx="3464654" cy="2793365"/>
                <wp:effectExtent l="0" t="0" r="21590" b="26035"/>
                <wp:wrapNone/>
                <wp:docPr id="20"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654" cy="2793365"/>
                        </a:xfrm>
                        <a:prstGeom prst="roundRect">
                          <a:avLst>
                            <a:gd name="adj" fmla="val 3181"/>
                          </a:avLst>
                        </a:prstGeom>
                        <a:solidFill>
                          <a:sysClr val="window" lastClr="FFFFFF">
                            <a:lumMod val="95000"/>
                            <a:lumOff val="0"/>
                          </a:sysClr>
                        </a:solidFill>
                        <a:ln w="3175">
                          <a:solidFill>
                            <a:sysClr val="windowText" lastClr="000000">
                              <a:lumMod val="100000"/>
                              <a:lumOff val="0"/>
                            </a:sysClr>
                          </a:solidFill>
                          <a:prstDash val="sysDash"/>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E83899" id="角丸四角形 11" o:spid="_x0000_s1026" style="position:absolute;left:0;text-align:left;margin-left:186.7pt;margin-top:8.05pt;width:272.8pt;height:21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" fillcolor="#f2f2f2" strokeweight=".25pt">
                <v:stroke dashstyle="3 1" joinstyle="miter"/>
              </v:roundrect>
            </w:pict>
          </mc:Fallback>
        </mc:AlternateContent>
      </w:r>
      <w:r w:rsidRPr="00D714D0">
        <w:rPr>
          <w:noProof/>
        </w:rPr>
        <mc:AlternateContent>
          <mc:Choice Requires="wps">
            <w:drawing>
              <wp:anchor distT="0" distB="0" distL="114300" distR="114300" simplePos="0" relativeHeight="251706368" behindDoc="0" locked="0" layoutInCell="1" allowOverlap="1" wp14:anchorId="5B97F3E7" wp14:editId="0D4A7134">
                <wp:simplePos x="0" y="0"/>
                <wp:positionH relativeFrom="column">
                  <wp:posOffset>2667163</wp:posOffset>
                </wp:positionH>
                <wp:positionV relativeFrom="paragraph">
                  <wp:posOffset>121104</wp:posOffset>
                </wp:positionV>
                <wp:extent cx="509905" cy="2598316"/>
                <wp:effectExtent l="19050" t="19050" r="42545" b="31115"/>
                <wp:wrapNone/>
                <wp:docPr id="18"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598316"/>
                        </a:xfrm>
                        <a:prstGeom prst="ellipse">
                          <a:avLst/>
                        </a:prstGeom>
                        <a:noFill/>
                        <a:ln w="63500" cmpd="dbl">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1CEBD1A" id="円/楕円 12" o:spid="_x0000_s1026" style="position:absolute;left:0;text-align:left;margin-left:210pt;margin-top:9.55pt;width:40.15pt;height:20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" filled="f" strokeweight="5pt">
                <v:stroke linestyle="thinThin" joinstyle="miter"/>
              </v:oval>
            </w:pict>
          </mc:Fallback>
        </mc:AlternateContent>
      </w:r>
    </w:p>
    <w:p w14:paraId="3F1139F4" w14:textId="1E97B85A" w:rsidR="00D714D0" w:rsidRPr="00D714D0" w:rsidRDefault="00D714D0" w:rsidP="00D714D0">
      <w:pPr>
        <w:jc w:val="left"/>
        <w:rPr>
          <w:color w:val="auto"/>
          <w:szCs w:val="21"/>
        </w:rPr>
      </w:pPr>
    </w:p>
    <w:p w14:paraId="12E9294C" w14:textId="77777777" w:rsidR="00D714D0" w:rsidRPr="00D714D0" w:rsidRDefault="00D714D0" w:rsidP="00D714D0">
      <w:pPr>
        <w:jc w:val="left"/>
        <w:rPr>
          <w:color w:val="auto"/>
          <w:szCs w:val="21"/>
        </w:rPr>
      </w:pPr>
    </w:p>
    <w:p w14:paraId="15E2126B" w14:textId="1D69F6D4" w:rsidR="00D714D0" w:rsidRPr="00D714D0" w:rsidRDefault="00F53088" w:rsidP="00D714D0">
      <w:pPr>
        <w:jc w:val="left"/>
        <w:rPr>
          <w:color w:val="auto"/>
          <w:szCs w:val="21"/>
        </w:rPr>
      </w:pPr>
      <w:r w:rsidRPr="00D714D0">
        <w:rPr>
          <w:noProof/>
        </w:rPr>
        <mc:AlternateContent>
          <mc:Choice Requires="wps">
            <w:drawing>
              <wp:anchor distT="0" distB="0" distL="114300" distR="114300" simplePos="0" relativeHeight="251702272" behindDoc="0" locked="0" layoutInCell="1" allowOverlap="1" wp14:anchorId="322200EB" wp14:editId="7BE591A8">
                <wp:simplePos x="0" y="0"/>
                <wp:positionH relativeFrom="margin">
                  <wp:align>right</wp:align>
                </wp:positionH>
                <wp:positionV relativeFrom="paragraph">
                  <wp:posOffset>46495</wp:posOffset>
                </wp:positionV>
                <wp:extent cx="3204595" cy="1912690"/>
                <wp:effectExtent l="0" t="0" r="15240" b="11430"/>
                <wp:wrapNone/>
                <wp:docPr id="289"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595" cy="1912690"/>
                        </a:xfrm>
                        <a:prstGeom prst="roundRect">
                          <a:avLst>
                            <a:gd name="adj" fmla="val 3181"/>
                          </a:avLst>
                        </a:prstGeom>
                        <a:solidFill>
                          <a:srgbClr val="E7E6E6">
                            <a:lumMod val="100000"/>
                            <a:lumOff val="0"/>
                          </a:srgbClr>
                        </a:solidFill>
                        <a:ln w="3175">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EF3A08" id="角丸四角形 26" o:spid="_x0000_s1026" style="position:absolute;left:0;text-align:left;margin-left:201.15pt;margin-top:3.65pt;width:252.35pt;height:150.6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0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" fillcolor="#e7e6e6" strokeweight=".25pt">
                <v:stroke joinstyle="miter"/>
                <w10:wrap anchorx="margin"/>
              </v:roundrect>
            </w:pict>
          </mc:Fallback>
        </mc:AlternateContent>
      </w:r>
    </w:p>
    <w:p w14:paraId="1CE94321" w14:textId="77777777" w:rsidR="00D714D0" w:rsidRPr="00D714D0" w:rsidRDefault="00D714D0" w:rsidP="00D714D0">
      <w:pPr>
        <w:jc w:val="left"/>
        <w:rPr>
          <w:color w:val="auto"/>
          <w:szCs w:val="21"/>
        </w:rPr>
      </w:pPr>
    </w:p>
    <w:p w14:paraId="3BC0FB91" w14:textId="59C391F7" w:rsidR="00D714D0" w:rsidRPr="00D714D0" w:rsidRDefault="00D714D0" w:rsidP="00D714D0">
      <w:pPr>
        <w:jc w:val="left"/>
        <w:rPr>
          <w:color w:val="auto"/>
          <w:szCs w:val="21"/>
        </w:rPr>
      </w:pPr>
    </w:p>
    <w:p w14:paraId="757FB474" w14:textId="77777777" w:rsidR="00D714D0" w:rsidRPr="00D714D0" w:rsidRDefault="00D714D0" w:rsidP="00D714D0">
      <w:pPr>
        <w:jc w:val="left"/>
        <w:rPr>
          <w:color w:val="auto"/>
          <w:szCs w:val="21"/>
        </w:rPr>
      </w:pPr>
    </w:p>
    <w:p w14:paraId="3F3AAA9F" w14:textId="0559705F" w:rsidR="00D714D0" w:rsidRPr="00D714D0" w:rsidRDefault="00F53088" w:rsidP="00D714D0">
      <w:pPr>
        <w:jc w:val="left"/>
        <w:rPr>
          <w:color w:val="auto"/>
          <w:szCs w:val="21"/>
        </w:rPr>
      </w:pPr>
      <w:r w:rsidRPr="00D714D0">
        <w:rPr>
          <w:noProof/>
        </w:rPr>
        <mc:AlternateContent>
          <mc:Choice Requires="wps">
            <w:drawing>
              <wp:anchor distT="0" distB="0" distL="114300" distR="114300" simplePos="0" relativeHeight="252007424" behindDoc="0" locked="0" layoutInCell="1" allowOverlap="1" wp14:anchorId="6818A725" wp14:editId="4DCE9702">
                <wp:simplePos x="0" y="0"/>
                <wp:positionH relativeFrom="column">
                  <wp:posOffset>2878082</wp:posOffset>
                </wp:positionH>
                <wp:positionV relativeFrom="paragraph">
                  <wp:posOffset>161873</wp:posOffset>
                </wp:positionV>
                <wp:extent cx="2818771" cy="210820"/>
                <wp:effectExtent l="0" t="0" r="19685" b="17780"/>
                <wp:wrapNone/>
                <wp:docPr id="102632898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71" cy="210820"/>
                        </a:xfrm>
                        <a:prstGeom prst="rect">
                          <a:avLst/>
                        </a:prstGeom>
                        <a:solidFill>
                          <a:sysClr val="window" lastClr="FFFFFF">
                            <a:lumMod val="100000"/>
                            <a:lumOff val="0"/>
                          </a:sysClr>
                        </a:solidFill>
                        <a:ln w="12700">
                          <a:solidFill>
                            <a:srgbClr val="000000"/>
                          </a:solidFill>
                          <a:miter lim="800000"/>
                          <a:headEnd/>
                          <a:tailEnd/>
                        </a:ln>
                      </wps:spPr>
                      <wps:txbx>
                        <w:txbxContent>
                          <w:p w14:paraId="00E8F7F9" w14:textId="0CFD4FF2" w:rsidR="00F53088" w:rsidRPr="003713B0" w:rsidRDefault="00F53088" w:rsidP="00ED6C79">
                            <w:pPr>
                              <w:spacing w:line="280" w:lineRule="exact"/>
                              <w:ind w:leftChars="50" w:left="101"/>
                              <w:rPr>
                                <w:rFonts w:ascii="Meiryo UI" w:eastAsia="Meiryo UI" w:hAnsi="Meiryo UI"/>
                              </w:rPr>
                            </w:pPr>
                            <w:r w:rsidRPr="003713B0">
                              <w:rPr>
                                <w:rFonts w:ascii="Meiryo UI" w:eastAsia="Meiryo UI" w:hAnsi="Meiryo UI" w:hint="eastAsia"/>
                              </w:rPr>
                              <w:t>障がい者計画</w:t>
                            </w:r>
                            <w:r w:rsidR="00ED6C79">
                              <w:rPr>
                                <w:rFonts w:ascii="Meiryo UI" w:eastAsia="Meiryo UI" w:hAnsi="Meiryo UI" w:hint="eastAsia"/>
                              </w:rPr>
                              <w:t>・</w:t>
                            </w:r>
                            <w:r w:rsidR="00ED6C79" w:rsidRPr="00ED6C79">
                              <w:rPr>
                                <w:rFonts w:ascii="Meiryo UI" w:eastAsia="Meiryo UI" w:hAnsi="Meiryo UI" w:hint="eastAsia"/>
                              </w:rPr>
                              <w:t>障がい福祉計画・障がい児福祉計画</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8A725" id="_x0000_s1036" type="#_x0000_t202" style="position:absolute;margin-left:226.6pt;margin-top:12.75pt;width:221.95pt;height:16.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" strokeweight="1pt">
                <v:textbox inset=".5mm,.5mm,.5mm,.5mm">
                  <w:txbxContent>
                    <w:p w14:paraId="00E8F7F9" w14:textId="0CFD4FF2" w:rsidR="00F53088" w:rsidRPr="003713B0" w:rsidRDefault="00F53088" w:rsidP="00ED6C79">
                      <w:pPr>
                        <w:spacing w:line="280" w:lineRule="exact"/>
                        <w:ind w:leftChars="50" w:left="101"/>
                        <w:rPr>
                          <w:rFonts w:ascii="Meiryo UI" w:eastAsia="Meiryo UI" w:hAnsi="Meiryo UI"/>
                        </w:rPr>
                      </w:pPr>
                      <w:r w:rsidRPr="003713B0">
                        <w:rPr>
                          <w:rFonts w:ascii="Meiryo UI" w:eastAsia="Meiryo UI" w:hAnsi="Meiryo UI" w:hint="eastAsia"/>
                        </w:rPr>
                        <w:t>障がい者計画</w:t>
                      </w:r>
                      <w:r w:rsidR="00ED6C79">
                        <w:rPr>
                          <w:rFonts w:ascii="Meiryo UI" w:eastAsia="Meiryo UI" w:hAnsi="Meiryo UI" w:hint="eastAsia"/>
                        </w:rPr>
                        <w:t>・</w:t>
                      </w:r>
                      <w:r w:rsidR="00ED6C79" w:rsidRPr="00ED6C79">
                        <w:rPr>
                          <w:rFonts w:ascii="Meiryo UI" w:eastAsia="Meiryo UI" w:hAnsi="Meiryo UI" w:hint="eastAsia"/>
                        </w:rPr>
                        <w:t>障がい福祉計画・障がい児福祉計画</w:t>
                      </w:r>
                    </w:p>
                  </w:txbxContent>
                </v:textbox>
              </v:shape>
            </w:pict>
          </mc:Fallback>
        </mc:AlternateContent>
      </w:r>
    </w:p>
    <w:p w14:paraId="48B05F91" w14:textId="02AB6BF6" w:rsidR="00D714D0" w:rsidRPr="00D714D0" w:rsidRDefault="00D714D0" w:rsidP="00D714D0">
      <w:pPr>
        <w:jc w:val="left"/>
        <w:rPr>
          <w:color w:val="auto"/>
          <w:szCs w:val="21"/>
        </w:rPr>
      </w:pPr>
    </w:p>
    <w:p w14:paraId="314F144B" w14:textId="4ED4AF4C" w:rsidR="00D714D0" w:rsidRPr="00D714D0" w:rsidRDefault="00F53088" w:rsidP="00D714D0">
      <w:pPr>
        <w:jc w:val="left"/>
        <w:rPr>
          <w:color w:val="auto"/>
          <w:szCs w:val="21"/>
        </w:rPr>
      </w:pPr>
      <w:r w:rsidRPr="00D714D0">
        <w:rPr>
          <w:noProof/>
        </w:rPr>
        <mc:AlternateContent>
          <mc:Choice Requires="wps">
            <w:drawing>
              <wp:anchor distT="0" distB="0" distL="114300" distR="114300" simplePos="0" relativeHeight="252008448" behindDoc="0" locked="0" layoutInCell="1" allowOverlap="1" wp14:anchorId="3516B88F" wp14:editId="09840CA9">
                <wp:simplePos x="0" y="0"/>
                <wp:positionH relativeFrom="column">
                  <wp:posOffset>2878082</wp:posOffset>
                </wp:positionH>
                <wp:positionV relativeFrom="paragraph">
                  <wp:posOffset>16284</wp:posOffset>
                </wp:positionV>
                <wp:extent cx="2818771" cy="210820"/>
                <wp:effectExtent l="0" t="0" r="19685" b="17780"/>
                <wp:wrapNone/>
                <wp:docPr id="127334645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71" cy="210820"/>
                        </a:xfrm>
                        <a:prstGeom prst="rect">
                          <a:avLst/>
                        </a:prstGeom>
                        <a:solidFill>
                          <a:sysClr val="window" lastClr="FFFFFF">
                            <a:lumMod val="100000"/>
                            <a:lumOff val="0"/>
                          </a:sysClr>
                        </a:solidFill>
                        <a:ln w="12700">
                          <a:solidFill>
                            <a:srgbClr val="000000"/>
                          </a:solidFill>
                          <a:miter lim="800000"/>
                          <a:headEnd/>
                          <a:tailEnd/>
                        </a:ln>
                      </wps:spPr>
                      <wps:txbx>
                        <w:txbxContent>
                          <w:p w14:paraId="65A2B90D" w14:textId="722A2BAA" w:rsidR="00F53088" w:rsidRPr="003713B0" w:rsidRDefault="00ED6C79" w:rsidP="00ED6C79">
                            <w:pPr>
                              <w:spacing w:line="280" w:lineRule="exact"/>
                              <w:ind w:leftChars="50" w:left="101"/>
                              <w:rPr>
                                <w:rFonts w:ascii="Meiryo UI" w:eastAsia="Meiryo UI" w:hAnsi="Meiryo UI"/>
                              </w:rPr>
                            </w:pPr>
                            <w:r w:rsidRPr="00ED6C79">
                              <w:rPr>
                                <w:rFonts w:ascii="Meiryo UI" w:eastAsia="Meiryo UI" w:hAnsi="Meiryo UI" w:hint="eastAsia"/>
                              </w:rPr>
                              <w:t>子ども・子育て支援事業計画</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6B88F" id="テキスト ボックス 9" o:spid="_x0000_s1037" type="#_x0000_t202" style="position:absolute;margin-left:226.6pt;margin-top:1.3pt;width:221.95pt;height:16.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" strokeweight="1pt">
                <v:textbox inset=".5mm,.5mm,.5mm,.5mm">
                  <w:txbxContent>
                    <w:p w14:paraId="65A2B90D" w14:textId="722A2BAA" w:rsidR="00F53088" w:rsidRPr="003713B0" w:rsidRDefault="00ED6C79" w:rsidP="00ED6C79">
                      <w:pPr>
                        <w:spacing w:line="280" w:lineRule="exact"/>
                        <w:ind w:leftChars="50" w:left="101"/>
                        <w:rPr>
                          <w:rFonts w:ascii="Meiryo UI" w:eastAsia="Meiryo UI" w:hAnsi="Meiryo UI"/>
                        </w:rPr>
                      </w:pPr>
                      <w:r w:rsidRPr="00ED6C79">
                        <w:rPr>
                          <w:rFonts w:ascii="Meiryo UI" w:eastAsia="Meiryo UI" w:hAnsi="Meiryo UI" w:hint="eastAsia"/>
                        </w:rPr>
                        <w:t>子ども・子育て支援事業計画</w:t>
                      </w:r>
                    </w:p>
                  </w:txbxContent>
                </v:textbox>
              </v:shape>
            </w:pict>
          </mc:Fallback>
        </mc:AlternateContent>
      </w:r>
    </w:p>
    <w:p w14:paraId="41CA5A30" w14:textId="0C87BFC5" w:rsidR="00D714D0" w:rsidRPr="00D714D0" w:rsidRDefault="00D714D0" w:rsidP="00D714D0">
      <w:pPr>
        <w:jc w:val="left"/>
        <w:rPr>
          <w:color w:val="auto"/>
          <w:szCs w:val="21"/>
        </w:rPr>
      </w:pPr>
    </w:p>
    <w:p w14:paraId="0AF2AE38" w14:textId="1DDE4D75" w:rsidR="00D714D0" w:rsidRPr="00D714D0" w:rsidRDefault="00F53088" w:rsidP="00D714D0">
      <w:pPr>
        <w:jc w:val="left"/>
        <w:rPr>
          <w:color w:val="auto"/>
          <w:szCs w:val="21"/>
        </w:rPr>
      </w:pPr>
      <w:r w:rsidRPr="00D714D0">
        <w:rPr>
          <w:noProof/>
        </w:rPr>
        <mc:AlternateContent>
          <mc:Choice Requires="wps">
            <w:drawing>
              <wp:anchor distT="0" distB="0" distL="114300" distR="114300" simplePos="0" relativeHeight="252005376" behindDoc="0" locked="0" layoutInCell="1" allowOverlap="1" wp14:anchorId="42A7CE62" wp14:editId="549E0910">
                <wp:simplePos x="0" y="0"/>
                <wp:positionH relativeFrom="column">
                  <wp:posOffset>2878082</wp:posOffset>
                </wp:positionH>
                <wp:positionV relativeFrom="paragraph">
                  <wp:posOffset>112521</wp:posOffset>
                </wp:positionV>
                <wp:extent cx="2818771" cy="210820"/>
                <wp:effectExtent l="0" t="0" r="19685" b="17780"/>
                <wp:wrapNone/>
                <wp:docPr id="942463018"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71" cy="210820"/>
                        </a:xfrm>
                        <a:prstGeom prst="rect">
                          <a:avLst/>
                        </a:prstGeom>
                        <a:solidFill>
                          <a:sysClr val="window" lastClr="FFFFFF">
                            <a:lumMod val="100000"/>
                            <a:lumOff val="0"/>
                          </a:sysClr>
                        </a:solidFill>
                        <a:ln w="12700">
                          <a:solidFill>
                            <a:srgbClr val="000000"/>
                          </a:solidFill>
                          <a:miter lim="800000"/>
                          <a:headEnd/>
                          <a:tailEnd/>
                        </a:ln>
                      </wps:spPr>
                      <wps:txbx>
                        <w:txbxContent>
                          <w:p w14:paraId="5DB69270" w14:textId="500A9BC9" w:rsidR="00F53088" w:rsidRPr="003713B0" w:rsidRDefault="00ED6C79" w:rsidP="00ED6C79">
                            <w:pPr>
                              <w:spacing w:line="280" w:lineRule="exact"/>
                              <w:ind w:leftChars="50" w:left="101"/>
                              <w:rPr>
                                <w:rFonts w:ascii="Meiryo UI" w:eastAsia="Meiryo UI" w:hAnsi="Meiryo UI"/>
                              </w:rPr>
                            </w:pPr>
                            <w:r w:rsidRPr="00ED6C79">
                              <w:rPr>
                                <w:rFonts w:ascii="Meiryo UI" w:eastAsia="Meiryo UI" w:hAnsi="Meiryo UI" w:hint="eastAsia"/>
                              </w:rPr>
                              <w:t>食農推進プラン（食育推進計画）</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7CE62" id="_x0000_s1038" type="#_x0000_t202" style="position:absolute;margin-left:226.6pt;margin-top:8.85pt;width:221.95pt;height:16.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" strokeweight="1pt">
                <v:textbox inset=".5mm,.5mm,.5mm,.5mm">
                  <w:txbxContent>
                    <w:p w14:paraId="5DB69270" w14:textId="500A9BC9" w:rsidR="00F53088" w:rsidRPr="003713B0" w:rsidRDefault="00ED6C79" w:rsidP="00ED6C79">
                      <w:pPr>
                        <w:spacing w:line="280" w:lineRule="exact"/>
                        <w:ind w:leftChars="50" w:left="101"/>
                        <w:rPr>
                          <w:rFonts w:ascii="Meiryo UI" w:eastAsia="Meiryo UI" w:hAnsi="Meiryo UI"/>
                        </w:rPr>
                      </w:pPr>
                      <w:r w:rsidRPr="00ED6C79">
                        <w:rPr>
                          <w:rFonts w:ascii="Meiryo UI" w:eastAsia="Meiryo UI" w:hAnsi="Meiryo UI" w:hint="eastAsia"/>
                        </w:rPr>
                        <w:t>食農推進プラン（食育推進計画）</w:t>
                      </w:r>
                    </w:p>
                  </w:txbxContent>
                </v:textbox>
              </v:shape>
            </w:pict>
          </mc:Fallback>
        </mc:AlternateContent>
      </w:r>
    </w:p>
    <w:p w14:paraId="1B125876" w14:textId="4A39938C" w:rsidR="00D714D0" w:rsidRDefault="00D714D0" w:rsidP="00D714D0">
      <w:pPr>
        <w:jc w:val="left"/>
        <w:rPr>
          <w:color w:val="auto"/>
          <w:szCs w:val="21"/>
        </w:rPr>
      </w:pPr>
    </w:p>
    <w:p w14:paraId="183B6AA6" w14:textId="785803B6" w:rsidR="00A10BD5" w:rsidRDefault="00F53088" w:rsidP="00D714D0">
      <w:pPr>
        <w:jc w:val="left"/>
        <w:rPr>
          <w:color w:val="auto"/>
          <w:szCs w:val="21"/>
        </w:rPr>
      </w:pPr>
      <w:r w:rsidRPr="00D714D0">
        <w:rPr>
          <w:noProof/>
        </w:rPr>
        <mc:AlternateContent>
          <mc:Choice Requires="wps">
            <w:drawing>
              <wp:anchor distT="0" distB="0" distL="114300" distR="114300" simplePos="0" relativeHeight="251712512" behindDoc="0" locked="0" layoutInCell="1" allowOverlap="1" wp14:anchorId="13ACB250" wp14:editId="36FE4B5D">
                <wp:simplePos x="0" y="0"/>
                <wp:positionH relativeFrom="column">
                  <wp:posOffset>2878082</wp:posOffset>
                </wp:positionH>
                <wp:positionV relativeFrom="paragraph">
                  <wp:posOffset>57617</wp:posOffset>
                </wp:positionV>
                <wp:extent cx="2818771" cy="210820"/>
                <wp:effectExtent l="0" t="0" r="19685" b="17780"/>
                <wp:wrapNone/>
                <wp:docPr id="753"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71" cy="210820"/>
                        </a:xfrm>
                        <a:prstGeom prst="rect">
                          <a:avLst/>
                        </a:prstGeom>
                        <a:solidFill>
                          <a:sysClr val="window" lastClr="FFFFFF">
                            <a:lumMod val="100000"/>
                            <a:lumOff val="0"/>
                          </a:sysClr>
                        </a:solidFill>
                        <a:ln w="12700">
                          <a:solidFill>
                            <a:srgbClr val="000000"/>
                          </a:solidFill>
                          <a:miter lim="800000"/>
                          <a:headEnd/>
                          <a:tailEnd/>
                        </a:ln>
                      </wps:spPr>
                      <wps:txbx>
                        <w:txbxContent>
                          <w:p w14:paraId="4BD87727" w14:textId="7862ACC0" w:rsidR="00D714D0" w:rsidRPr="003713B0" w:rsidRDefault="00F53088" w:rsidP="00ED6C79">
                            <w:pPr>
                              <w:spacing w:line="280" w:lineRule="exact"/>
                              <w:ind w:leftChars="50" w:left="101"/>
                              <w:rPr>
                                <w:rFonts w:ascii="Meiryo UI" w:eastAsia="Meiryo UI" w:hAnsi="Meiryo UI"/>
                              </w:rPr>
                            </w:pPr>
                            <w:r w:rsidRPr="00F53088">
                              <w:rPr>
                                <w:rFonts w:ascii="Meiryo UI" w:eastAsia="Meiryo UI" w:hAnsi="Meiryo UI" w:hint="eastAsia"/>
                              </w:rPr>
                              <w:t>他関連計画</w:t>
                            </w:r>
                          </w:p>
                        </w:txbxContent>
                      </wps:txbx>
                      <wps:bodyPr rot="0" vert="horz" wrap="square" lIns="18000" tIns="18000" rIns="18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CB250" id="_x0000_s1039" type="#_x0000_t202" style="position:absolute;margin-left:226.6pt;margin-top:4.55pt;width:221.95pt;height:1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" strokeweight="1pt">
                <v:textbox inset=".5mm,.5mm,.5mm,.5mm">
                  <w:txbxContent>
                    <w:p w14:paraId="4BD87727" w14:textId="7862ACC0" w:rsidR="00D714D0" w:rsidRPr="003713B0" w:rsidRDefault="00F53088" w:rsidP="00ED6C79">
                      <w:pPr>
                        <w:spacing w:line="280" w:lineRule="exact"/>
                        <w:ind w:leftChars="50" w:left="101"/>
                        <w:rPr>
                          <w:rFonts w:ascii="Meiryo UI" w:eastAsia="Meiryo UI" w:hAnsi="Meiryo UI"/>
                        </w:rPr>
                      </w:pPr>
                      <w:r w:rsidRPr="00F53088">
                        <w:rPr>
                          <w:rFonts w:ascii="Meiryo UI" w:eastAsia="Meiryo UI" w:hAnsi="Meiryo UI" w:hint="eastAsia"/>
                        </w:rPr>
                        <w:t>他関連計画</w:t>
                      </w:r>
                    </w:p>
                  </w:txbxContent>
                </v:textbox>
              </v:shape>
            </w:pict>
          </mc:Fallback>
        </mc:AlternateContent>
      </w:r>
    </w:p>
    <w:p w14:paraId="086B4A39" w14:textId="77777777" w:rsidR="00A10BD5" w:rsidRDefault="00A10BD5" w:rsidP="00D714D0">
      <w:pPr>
        <w:jc w:val="left"/>
        <w:rPr>
          <w:color w:val="auto"/>
          <w:szCs w:val="21"/>
        </w:rPr>
      </w:pPr>
    </w:p>
    <w:p w14:paraId="29D87099" w14:textId="77777777" w:rsidR="00D714D0" w:rsidRPr="00D714D0" w:rsidRDefault="00D714D0" w:rsidP="00CF2F77">
      <w:pPr>
        <w:pStyle w:val="04"/>
      </w:pPr>
      <w:bookmarkStart w:id="6" w:name="_Toc153554718"/>
      <w:r w:rsidRPr="00D714D0">
        <w:rPr>
          <w:rFonts w:hint="eastAsia"/>
        </w:rPr>
        <w:t>（３）計画の期間</w:t>
      </w:r>
      <w:bookmarkEnd w:id="6"/>
    </w:p>
    <w:p w14:paraId="6F646D3A" w14:textId="4BD4162F" w:rsidR="00D714D0" w:rsidRPr="00D714D0" w:rsidRDefault="00D714D0" w:rsidP="00B5600F">
      <w:pPr>
        <w:pStyle w:val="10"/>
      </w:pPr>
      <w:r w:rsidRPr="00D714D0">
        <w:rPr>
          <w:rFonts w:hint="eastAsia"/>
        </w:rPr>
        <w:t>本計画の期間は、令和</w:t>
      </w:r>
      <w:r w:rsidR="0072437D">
        <w:rPr>
          <w:rFonts w:hint="eastAsia"/>
        </w:rPr>
        <w:t>６</w:t>
      </w:r>
      <w:r w:rsidRPr="00D714D0">
        <w:rPr>
          <w:rFonts w:hint="eastAsia"/>
        </w:rPr>
        <w:t>年度から令和</w:t>
      </w:r>
      <w:r w:rsidR="0072437D">
        <w:rPr>
          <w:rFonts w:hint="eastAsia"/>
        </w:rPr>
        <w:t>８</w:t>
      </w:r>
      <w:r w:rsidRPr="00D714D0">
        <w:rPr>
          <w:rFonts w:hint="eastAsia"/>
        </w:rPr>
        <w:t>年度</w:t>
      </w:r>
      <w:r w:rsidRPr="00D714D0">
        <w:t>までの</w:t>
      </w:r>
      <w:r w:rsidRPr="00D714D0">
        <w:rPr>
          <w:rFonts w:hint="eastAsia"/>
        </w:rPr>
        <w:t>３</w:t>
      </w:r>
      <w:r w:rsidRPr="00D714D0">
        <w:t>か年とします。</w:t>
      </w:r>
    </w:p>
    <w:p w14:paraId="7ABF4D7E" w14:textId="77777777" w:rsidR="00D714D0" w:rsidRPr="00D714D0" w:rsidRDefault="00D714D0" w:rsidP="00D714D0">
      <w:pPr>
        <w:spacing w:line="60" w:lineRule="exact"/>
      </w:pPr>
      <w:r w:rsidRPr="00D714D0">
        <w:rPr>
          <w:noProof/>
        </w:rPr>
        <mc:AlternateContent>
          <mc:Choice Requires="wps">
            <w:drawing>
              <wp:anchor distT="0" distB="0" distL="114300" distR="114300" simplePos="0" relativeHeight="251723776" behindDoc="0" locked="1" layoutInCell="1" allowOverlap="1" wp14:anchorId="5E520542" wp14:editId="297AF021">
                <wp:simplePos x="0" y="0"/>
                <wp:positionH relativeFrom="column">
                  <wp:posOffset>4879340</wp:posOffset>
                </wp:positionH>
                <wp:positionV relativeFrom="paragraph">
                  <wp:posOffset>902970</wp:posOffset>
                </wp:positionV>
                <wp:extent cx="1043940" cy="210820"/>
                <wp:effectExtent l="0" t="0" r="22860" b="17780"/>
                <wp:wrapNone/>
                <wp:docPr id="754"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10820"/>
                        </a:xfrm>
                        <a:prstGeom prst="roundRect">
                          <a:avLst>
                            <a:gd name="adj" fmla="val 50000"/>
                          </a:avLst>
                        </a:prstGeom>
                        <a:solidFill>
                          <a:sysClr val="window" lastClr="FFFFFF">
                            <a:lumMod val="85000"/>
                            <a:lumOff val="0"/>
                          </a:sysClr>
                        </a:solidFill>
                        <a:ln w="9525">
                          <a:solidFill>
                            <a:srgbClr val="000000"/>
                          </a:solidFill>
                          <a:round/>
                          <a:headEnd/>
                          <a:tailEnd/>
                        </a:ln>
                      </wps:spPr>
                      <wps:txbx>
                        <w:txbxContent>
                          <w:p w14:paraId="4A5FFE3D"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計画改訂</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20542" id="AutoShape 330" o:spid="_x0000_s1040" style="position:absolute;left:0;text-align:left;margin-left:384.2pt;margin-top:71.1pt;width:82.2pt;height:1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" fillcolor="#d9d9d9">
                <v:textbox inset="0,0,0,0">
                  <w:txbxContent>
                    <w:p w14:paraId="4A5FFE3D"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計画改訂</w:t>
                      </w:r>
                    </w:p>
                  </w:txbxContent>
                </v:textbox>
                <w10:anchorlock/>
              </v:roundrect>
            </w:pict>
          </mc:Fallback>
        </mc:AlternateContent>
      </w:r>
      <w:r w:rsidRPr="00D714D0">
        <w:rPr>
          <w:noProof/>
        </w:rPr>
        <mc:AlternateContent>
          <mc:Choice Requires="wps">
            <w:drawing>
              <wp:anchor distT="0" distB="0" distL="114300" distR="114300" simplePos="0" relativeHeight="251720704" behindDoc="0" locked="1" layoutInCell="1" allowOverlap="1" wp14:anchorId="2CD833F7" wp14:editId="24DFFAED">
                <wp:simplePos x="0" y="0"/>
                <wp:positionH relativeFrom="column">
                  <wp:posOffset>2040890</wp:posOffset>
                </wp:positionH>
                <wp:positionV relativeFrom="paragraph">
                  <wp:posOffset>908050</wp:posOffset>
                </wp:positionV>
                <wp:extent cx="1043940" cy="210820"/>
                <wp:effectExtent l="0" t="0" r="22860" b="17780"/>
                <wp:wrapNone/>
                <wp:docPr id="78"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10820"/>
                        </a:xfrm>
                        <a:prstGeom prst="roundRect">
                          <a:avLst>
                            <a:gd name="adj" fmla="val 50000"/>
                          </a:avLst>
                        </a:prstGeom>
                        <a:solidFill>
                          <a:sysClr val="window" lastClr="FFFFFF">
                            <a:lumMod val="85000"/>
                            <a:lumOff val="0"/>
                          </a:sysClr>
                        </a:solidFill>
                        <a:ln w="9525">
                          <a:solidFill>
                            <a:srgbClr val="000000"/>
                          </a:solidFill>
                          <a:round/>
                          <a:headEnd/>
                          <a:tailEnd/>
                        </a:ln>
                      </wps:spPr>
                      <wps:txbx>
                        <w:txbxContent>
                          <w:p w14:paraId="5FA959A7"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計画改訂</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833F7" id="_x0000_s1041" style="position:absolute;left:0;text-align:left;margin-left:160.7pt;margin-top:71.5pt;width:82.2pt;height:1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" fillcolor="#d9d9d9">
                <v:textbox inset="0,0,0,0">
                  <w:txbxContent>
                    <w:p w14:paraId="5FA959A7"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計画改訂</w:t>
                      </w:r>
                    </w:p>
                  </w:txbxContent>
                </v:textbox>
                <w10:anchorlock/>
              </v:roundrect>
            </w:pict>
          </mc:Fallback>
        </mc:AlternateContent>
      </w:r>
      <w:r w:rsidRPr="00D714D0">
        <w:rPr>
          <w:noProof/>
        </w:rPr>
        <mc:AlternateContent>
          <mc:Choice Requires="wps">
            <w:drawing>
              <wp:anchor distT="0" distB="0" distL="114300" distR="114300" simplePos="0" relativeHeight="251722752" behindDoc="0" locked="1" layoutInCell="1" allowOverlap="1" wp14:anchorId="41E578B0" wp14:editId="7BD4B043">
                <wp:simplePos x="0" y="0"/>
                <wp:positionH relativeFrom="column">
                  <wp:posOffset>4386580</wp:posOffset>
                </wp:positionH>
                <wp:positionV relativeFrom="paragraph">
                  <wp:posOffset>685800</wp:posOffset>
                </wp:positionV>
                <wp:extent cx="905510" cy="191770"/>
                <wp:effectExtent l="0" t="0" r="27940" b="17780"/>
                <wp:wrapNone/>
                <wp:docPr id="64"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91770"/>
                        </a:xfrm>
                        <a:prstGeom prst="roundRect">
                          <a:avLst>
                            <a:gd name="adj" fmla="val 50000"/>
                          </a:avLst>
                        </a:prstGeom>
                        <a:solidFill>
                          <a:srgbClr val="FFFFFF"/>
                        </a:solidFill>
                        <a:ln w="9525">
                          <a:solidFill>
                            <a:srgbClr val="000000"/>
                          </a:solidFill>
                          <a:round/>
                          <a:headEnd/>
                          <a:tailEnd/>
                        </a:ln>
                      </wps:spPr>
                      <wps:txbx>
                        <w:txbxContent>
                          <w:p w14:paraId="7EE1404B"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進捗評価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578B0" id="AutoShape 328" o:spid="_x0000_s1042" style="position:absolute;left:0;text-align:left;margin-left:345.4pt;margin-top:54pt;width:71.3pt;height:1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">
                <v:textbox inset="0,0,0,0">
                  <w:txbxContent>
                    <w:p w14:paraId="7EE1404B"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進捗評価</w:t>
                      </w:r>
                    </w:p>
                  </w:txbxContent>
                </v:textbox>
                <w10:anchorlock/>
              </v:roundrect>
            </w:pict>
          </mc:Fallback>
        </mc:AlternateContent>
      </w:r>
      <w:r w:rsidRPr="00D714D0">
        <w:rPr>
          <w:noProof/>
        </w:rPr>
        <mc:AlternateContent>
          <mc:Choice Requires="wps">
            <w:drawing>
              <wp:anchor distT="0" distB="0" distL="114300" distR="114300" simplePos="0" relativeHeight="251719680" behindDoc="0" locked="1" layoutInCell="1" allowOverlap="1" wp14:anchorId="79309622" wp14:editId="198BD7BC">
                <wp:simplePos x="0" y="0"/>
                <wp:positionH relativeFrom="column">
                  <wp:posOffset>3395980</wp:posOffset>
                </wp:positionH>
                <wp:positionV relativeFrom="paragraph">
                  <wp:posOffset>680720</wp:posOffset>
                </wp:positionV>
                <wp:extent cx="905510" cy="191770"/>
                <wp:effectExtent l="0" t="0" r="27940" b="17780"/>
                <wp:wrapNone/>
                <wp:docPr id="75"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91770"/>
                        </a:xfrm>
                        <a:prstGeom prst="roundRect">
                          <a:avLst>
                            <a:gd name="adj" fmla="val 50000"/>
                          </a:avLst>
                        </a:prstGeom>
                        <a:solidFill>
                          <a:srgbClr val="FFFFFF"/>
                        </a:solidFill>
                        <a:ln w="9525">
                          <a:solidFill>
                            <a:srgbClr val="000000"/>
                          </a:solidFill>
                          <a:round/>
                          <a:headEnd/>
                          <a:tailEnd/>
                        </a:ln>
                      </wps:spPr>
                      <wps:txbx>
                        <w:txbxContent>
                          <w:p w14:paraId="226C7B47"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進捗評価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09622" id="_x0000_s1043" style="position:absolute;left:0;text-align:left;margin-left:267.4pt;margin-top:53.6pt;width:71.3pt;height:1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">
                <v:textbox inset="0,0,0,0">
                  <w:txbxContent>
                    <w:p w14:paraId="226C7B47"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進捗評価</w:t>
                      </w:r>
                    </w:p>
                  </w:txbxContent>
                </v:textbox>
                <w10:anchorlock/>
              </v:roundrect>
            </w:pict>
          </mc:Fallback>
        </mc:AlternateContent>
      </w:r>
      <w:r w:rsidRPr="00D714D0">
        <w:rPr>
          <w:noProof/>
        </w:rPr>
        <mc:AlternateContent>
          <mc:Choice Requires="wps">
            <w:drawing>
              <wp:anchor distT="0" distB="0" distL="114300" distR="114300" simplePos="0" relativeHeight="251718656" behindDoc="0" locked="1" layoutInCell="1" allowOverlap="1" wp14:anchorId="11CC4474" wp14:editId="014A46D4">
                <wp:simplePos x="0" y="0"/>
                <wp:positionH relativeFrom="column">
                  <wp:posOffset>1504950</wp:posOffset>
                </wp:positionH>
                <wp:positionV relativeFrom="paragraph">
                  <wp:posOffset>685800</wp:posOffset>
                </wp:positionV>
                <wp:extent cx="905510" cy="191770"/>
                <wp:effectExtent l="0" t="0" r="27940" b="17780"/>
                <wp:wrapNone/>
                <wp:docPr id="72"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91770"/>
                        </a:xfrm>
                        <a:prstGeom prst="roundRect">
                          <a:avLst>
                            <a:gd name="adj" fmla="val 50000"/>
                          </a:avLst>
                        </a:prstGeom>
                        <a:solidFill>
                          <a:srgbClr val="FFFFFF"/>
                        </a:solidFill>
                        <a:ln w="9525">
                          <a:solidFill>
                            <a:srgbClr val="000000"/>
                          </a:solidFill>
                          <a:round/>
                          <a:headEnd/>
                          <a:tailEnd/>
                        </a:ln>
                      </wps:spPr>
                      <wps:txbx>
                        <w:txbxContent>
                          <w:p w14:paraId="36C21A5A"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進捗評価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C4474" id="AutoShape 326" o:spid="_x0000_s1044" style="position:absolute;left:0;text-align:left;margin-left:118.5pt;margin-top:54pt;width:71.3pt;height:1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">
                <v:textbox inset="0,0,0,0">
                  <w:txbxContent>
                    <w:p w14:paraId="36C21A5A"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進捗評価</w:t>
                      </w:r>
                    </w:p>
                  </w:txbxContent>
                </v:textbox>
                <w10:anchorlock/>
              </v:roundrect>
            </w:pict>
          </mc:Fallback>
        </mc:AlternateContent>
      </w:r>
      <w:r w:rsidRPr="00D714D0">
        <w:rPr>
          <w:noProof/>
        </w:rPr>
        <mc:AlternateContent>
          <mc:Choice Requires="wps">
            <w:drawing>
              <wp:anchor distT="0" distB="0" distL="114300" distR="114300" simplePos="0" relativeHeight="251717632" behindDoc="0" locked="1" layoutInCell="1" allowOverlap="1" wp14:anchorId="729143DE" wp14:editId="46F00706">
                <wp:simplePos x="0" y="0"/>
                <wp:positionH relativeFrom="column">
                  <wp:posOffset>554990</wp:posOffset>
                </wp:positionH>
                <wp:positionV relativeFrom="paragraph">
                  <wp:posOffset>685800</wp:posOffset>
                </wp:positionV>
                <wp:extent cx="905510" cy="191770"/>
                <wp:effectExtent l="0" t="0" r="27940" b="17780"/>
                <wp:wrapNone/>
                <wp:docPr id="71"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91770"/>
                        </a:xfrm>
                        <a:prstGeom prst="roundRect">
                          <a:avLst>
                            <a:gd name="adj" fmla="val 50000"/>
                          </a:avLst>
                        </a:prstGeom>
                        <a:solidFill>
                          <a:srgbClr val="FFFFFF"/>
                        </a:solidFill>
                        <a:ln w="9525">
                          <a:solidFill>
                            <a:srgbClr val="000000"/>
                          </a:solidFill>
                          <a:round/>
                          <a:headEnd/>
                          <a:tailEnd/>
                        </a:ln>
                      </wps:spPr>
                      <wps:txbx>
                        <w:txbxContent>
                          <w:p w14:paraId="4F79B414"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進捗評価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9143DE" id="AutoShape 325" o:spid="_x0000_s1045" style="position:absolute;left:0;text-align:left;margin-left:43.7pt;margin-top:54pt;width:71.3pt;height:1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">
                <v:textbox inset="0,0,0,0">
                  <w:txbxContent>
                    <w:p w14:paraId="4F79B414" w14:textId="77777777" w:rsidR="00D714D0" w:rsidRPr="00007EE6" w:rsidRDefault="00D714D0" w:rsidP="00D714D0">
                      <w:pPr>
                        <w:spacing w:line="220" w:lineRule="exact"/>
                        <w:jc w:val="center"/>
                        <w:rPr>
                          <w:rFonts w:ascii="Meiryo UI" w:eastAsia="Meiryo UI" w:hAnsi="Meiryo UI"/>
                          <w:sz w:val="18"/>
                          <w:szCs w:val="18"/>
                        </w:rPr>
                      </w:pPr>
                      <w:r w:rsidRPr="00007EE6">
                        <w:rPr>
                          <w:rFonts w:ascii="Meiryo UI" w:eastAsia="Meiryo UI" w:hAnsi="Meiryo UI" w:hint="eastAsia"/>
                          <w:sz w:val="18"/>
                          <w:szCs w:val="18"/>
                        </w:rPr>
                        <w:t>進捗評価</w:t>
                      </w:r>
                    </w:p>
                  </w:txbxContent>
                </v:textbox>
                <w10:anchorlock/>
              </v:roundrect>
            </w:pict>
          </mc:Fallback>
        </mc:AlternateContent>
      </w:r>
      <w:r w:rsidRPr="00D714D0">
        <w:rPr>
          <w:noProof/>
        </w:rPr>
        <mc:AlternateContent>
          <mc:Choice Requires="wps">
            <w:drawing>
              <wp:anchor distT="0" distB="0" distL="114300" distR="114300" simplePos="0" relativeHeight="251721728" behindDoc="0" locked="1" layoutInCell="1" allowOverlap="1" wp14:anchorId="043A9E54" wp14:editId="3FAA1AD8">
                <wp:simplePos x="0" y="0"/>
                <wp:positionH relativeFrom="column">
                  <wp:posOffset>3203575</wp:posOffset>
                </wp:positionH>
                <wp:positionV relativeFrom="paragraph">
                  <wp:posOffset>425450</wp:posOffset>
                </wp:positionV>
                <wp:extent cx="2762250" cy="214630"/>
                <wp:effectExtent l="19050" t="19050" r="38100" b="13970"/>
                <wp:wrapNone/>
                <wp:docPr id="65"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14630"/>
                        </a:xfrm>
                        <a:prstGeom prst="homePlate">
                          <a:avLst>
                            <a:gd name="adj" fmla="val 63691"/>
                          </a:avLst>
                        </a:prstGeom>
                        <a:solidFill>
                          <a:sysClr val="window" lastClr="FFFFFF">
                            <a:lumMod val="75000"/>
                            <a:lumOff val="0"/>
                          </a:sysClr>
                        </a:solidFill>
                        <a:ln w="38100" cmpd="dbl">
                          <a:solidFill>
                            <a:srgbClr val="000000"/>
                          </a:solidFill>
                          <a:miter lim="800000"/>
                          <a:headEnd/>
                          <a:tailEnd/>
                        </a:ln>
                      </wps:spPr>
                      <wps:txbx>
                        <w:txbxContent>
                          <w:p w14:paraId="0AFE44C0" w14:textId="77777777" w:rsidR="00D714D0" w:rsidRPr="004A40FB" w:rsidRDefault="00D714D0" w:rsidP="00D714D0">
                            <w:pPr>
                              <w:spacing w:line="240" w:lineRule="exact"/>
                              <w:jc w:val="center"/>
                              <w:rPr>
                                <w:rFonts w:ascii="Meiryo UI" w:eastAsia="Meiryo UI" w:hAnsi="Meiryo UI"/>
                                <w:szCs w:val="21"/>
                              </w:rPr>
                            </w:pPr>
                            <w:r>
                              <w:rPr>
                                <w:rFonts w:ascii="Meiryo UI" w:eastAsia="Meiryo UI" w:hAnsi="Meiryo UI" w:hint="eastAsia"/>
                                <w:szCs w:val="21"/>
                              </w:rPr>
                              <w:t>10期計画（次期</w:t>
                            </w:r>
                            <w:r w:rsidRPr="004A40FB">
                              <w:rPr>
                                <w:rFonts w:ascii="Meiryo UI" w:eastAsia="Meiryo UI" w:hAnsi="Meiryo UI" w:hint="eastAsia"/>
                                <w:szCs w:val="21"/>
                              </w:rPr>
                              <w:t>計画</w:t>
                            </w:r>
                            <w:r>
                              <w:rPr>
                                <w:rFonts w:ascii="Meiryo UI" w:eastAsia="Meiryo UI" w:hAnsi="Meiryo UI" w:hint="eastAsia"/>
                                <w:szCs w:val="21"/>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9E5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16" o:spid="_x0000_s1046" type="#_x0000_t15" style="position:absolute;left:0;text-align:left;margin-left:252.25pt;margin-top:33.5pt;width:217.5pt;height:1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" adj="20531" fillcolor="#bfbfbf" strokeweight="3pt">
                <v:stroke linestyle="thinThin"/>
                <v:textbox inset="0,0,0,0">
                  <w:txbxContent>
                    <w:p w14:paraId="0AFE44C0" w14:textId="77777777" w:rsidR="00D714D0" w:rsidRPr="004A40FB" w:rsidRDefault="00D714D0" w:rsidP="00D714D0">
                      <w:pPr>
                        <w:spacing w:line="240" w:lineRule="exact"/>
                        <w:jc w:val="center"/>
                        <w:rPr>
                          <w:rFonts w:ascii="Meiryo UI" w:eastAsia="Meiryo UI" w:hAnsi="Meiryo UI"/>
                          <w:szCs w:val="21"/>
                        </w:rPr>
                      </w:pPr>
                      <w:r>
                        <w:rPr>
                          <w:rFonts w:ascii="Meiryo UI" w:eastAsia="Meiryo UI" w:hAnsi="Meiryo UI" w:hint="eastAsia"/>
                          <w:szCs w:val="21"/>
                        </w:rPr>
                        <w:t>10期計画（次期</w:t>
                      </w:r>
                      <w:r w:rsidRPr="004A40FB">
                        <w:rPr>
                          <w:rFonts w:ascii="Meiryo UI" w:eastAsia="Meiryo UI" w:hAnsi="Meiryo UI" w:hint="eastAsia"/>
                          <w:szCs w:val="21"/>
                        </w:rPr>
                        <w:t>計画</w:t>
                      </w:r>
                      <w:r>
                        <w:rPr>
                          <w:rFonts w:ascii="Meiryo UI" w:eastAsia="Meiryo UI" w:hAnsi="Meiryo UI" w:hint="eastAsia"/>
                          <w:szCs w:val="21"/>
                        </w:rPr>
                        <w:t>）</w:t>
                      </w:r>
                    </w:p>
                  </w:txbxContent>
                </v:textbox>
                <w10:anchorlock/>
              </v:shape>
            </w:pict>
          </mc:Fallback>
        </mc:AlternateContent>
      </w:r>
      <w:r w:rsidRPr="00D714D0">
        <w:rPr>
          <w:noProof/>
        </w:rPr>
        <mc:AlternateContent>
          <mc:Choice Requires="wps">
            <w:drawing>
              <wp:anchor distT="0" distB="0" distL="114300" distR="114300" simplePos="0" relativeHeight="251716608" behindDoc="0" locked="1" layoutInCell="1" allowOverlap="1" wp14:anchorId="2FB08BC4" wp14:editId="5969B275">
                <wp:simplePos x="0" y="0"/>
                <wp:positionH relativeFrom="column">
                  <wp:posOffset>388620</wp:posOffset>
                </wp:positionH>
                <wp:positionV relativeFrom="paragraph">
                  <wp:posOffset>426720</wp:posOffset>
                </wp:positionV>
                <wp:extent cx="2736000" cy="214630"/>
                <wp:effectExtent l="19050" t="19050" r="45720" b="13970"/>
                <wp:wrapNone/>
                <wp:docPr id="66"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000" cy="214630"/>
                        </a:xfrm>
                        <a:prstGeom prst="homePlate">
                          <a:avLst>
                            <a:gd name="adj" fmla="val 63691"/>
                          </a:avLst>
                        </a:prstGeom>
                        <a:solidFill>
                          <a:sysClr val="window" lastClr="FFFFFF">
                            <a:lumMod val="75000"/>
                            <a:lumOff val="0"/>
                          </a:sysClr>
                        </a:solidFill>
                        <a:ln w="38100" cmpd="dbl">
                          <a:solidFill>
                            <a:srgbClr val="000000"/>
                          </a:solidFill>
                          <a:miter lim="800000"/>
                          <a:headEnd/>
                          <a:tailEnd/>
                        </a:ln>
                      </wps:spPr>
                      <wps:txbx>
                        <w:txbxContent>
                          <w:p w14:paraId="57A0394A" w14:textId="77777777" w:rsidR="00D714D0" w:rsidRPr="004D7179" w:rsidRDefault="00D714D0" w:rsidP="00D714D0">
                            <w:pPr>
                              <w:spacing w:line="240" w:lineRule="exact"/>
                              <w:jc w:val="center"/>
                              <w:rPr>
                                <w:rFonts w:ascii="Meiryo UI" w:eastAsia="Meiryo UI" w:hAnsi="Meiryo UI"/>
                                <w:szCs w:val="21"/>
                              </w:rPr>
                            </w:pPr>
                            <w:r>
                              <w:rPr>
                                <w:rFonts w:ascii="Meiryo UI" w:eastAsia="Meiryo UI" w:hAnsi="Meiryo UI" w:hint="eastAsia"/>
                                <w:szCs w:val="21"/>
                              </w:rPr>
                              <w:t>９期計画（本</w:t>
                            </w:r>
                            <w:r w:rsidRPr="004D7179">
                              <w:rPr>
                                <w:rFonts w:ascii="Meiryo UI" w:eastAsia="Meiryo UI" w:hAnsi="Meiryo UI" w:hint="eastAsia"/>
                                <w:szCs w:val="21"/>
                              </w:rPr>
                              <w:t>計画</w:t>
                            </w:r>
                            <w:r>
                              <w:rPr>
                                <w:rFonts w:ascii="Meiryo UI" w:eastAsia="Meiryo UI" w:hAnsi="Meiryo UI" w:hint="eastAsia"/>
                                <w:szCs w:val="21"/>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B08BC4" id="_x0000_s1047" type="#_x0000_t15" style="position:absolute;left:0;text-align:left;margin-left:30.6pt;margin-top:33.6pt;width:215.45pt;height:1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" adj="20521" fillcolor="#bfbfbf" strokeweight="3pt">
                <v:stroke linestyle="thinThin"/>
                <v:textbox inset="0,0,0,0">
                  <w:txbxContent>
                    <w:p w14:paraId="57A0394A" w14:textId="77777777" w:rsidR="00D714D0" w:rsidRPr="004D7179" w:rsidRDefault="00D714D0" w:rsidP="00D714D0">
                      <w:pPr>
                        <w:spacing w:line="240" w:lineRule="exact"/>
                        <w:jc w:val="center"/>
                        <w:rPr>
                          <w:rFonts w:ascii="Meiryo UI" w:eastAsia="Meiryo UI" w:hAnsi="Meiryo UI"/>
                          <w:szCs w:val="21"/>
                        </w:rPr>
                      </w:pPr>
                      <w:r>
                        <w:rPr>
                          <w:rFonts w:ascii="Meiryo UI" w:eastAsia="Meiryo UI" w:hAnsi="Meiryo UI" w:hint="eastAsia"/>
                          <w:szCs w:val="21"/>
                        </w:rPr>
                        <w:t>９期計画（本</w:t>
                      </w:r>
                      <w:r w:rsidRPr="004D7179">
                        <w:rPr>
                          <w:rFonts w:ascii="Meiryo UI" w:eastAsia="Meiryo UI" w:hAnsi="Meiryo UI" w:hint="eastAsia"/>
                          <w:szCs w:val="21"/>
                        </w:rPr>
                        <w:t>計画</w:t>
                      </w:r>
                      <w:r>
                        <w:rPr>
                          <w:rFonts w:ascii="Meiryo UI" w:eastAsia="Meiryo UI" w:hAnsi="Meiryo UI" w:hint="eastAsia"/>
                          <w:szCs w:val="21"/>
                        </w:rPr>
                        <w:t>）</w:t>
                      </w:r>
                    </w:p>
                  </w:txbxContent>
                </v:textbox>
                <w10:anchorlock/>
              </v:shape>
            </w:pict>
          </mc:Fallback>
        </mc:AlternateContent>
      </w:r>
    </w:p>
    <w:tbl>
      <w:tblPr>
        <w:tblW w:w="88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483"/>
        <w:gridCol w:w="1483"/>
        <w:gridCol w:w="1482"/>
        <w:gridCol w:w="1483"/>
        <w:gridCol w:w="1483"/>
      </w:tblGrid>
      <w:tr w:rsidR="00D714D0" w:rsidRPr="00D714D0" w14:paraId="26BEAE22" w14:textId="77777777" w:rsidTr="0064446A">
        <w:trPr>
          <w:trHeight w:val="523"/>
        </w:trPr>
        <w:tc>
          <w:tcPr>
            <w:tcW w:w="1482" w:type="dxa"/>
            <w:shd w:val="clear" w:color="auto" w:fill="D9D9D9" w:themeFill="background1" w:themeFillShade="D9"/>
            <w:vAlign w:val="center"/>
          </w:tcPr>
          <w:p w14:paraId="180CCBB1" w14:textId="77777777" w:rsidR="00D714D0" w:rsidRPr="00D714D0" w:rsidRDefault="00D714D0" w:rsidP="00D714D0">
            <w:pPr>
              <w:spacing w:line="240" w:lineRule="exact"/>
              <w:jc w:val="center"/>
              <w:rPr>
                <w:rFonts w:ascii="Meiryo UI" w:eastAsia="Meiryo UI" w:hAnsi="Meiryo UI"/>
                <w:sz w:val="18"/>
                <w:szCs w:val="18"/>
              </w:rPr>
            </w:pPr>
            <w:r w:rsidRPr="00D714D0">
              <w:rPr>
                <w:rFonts w:ascii="Meiryo UI" w:eastAsia="Meiryo UI" w:hAnsi="Meiryo UI" w:hint="eastAsia"/>
                <w:sz w:val="18"/>
                <w:szCs w:val="18"/>
              </w:rPr>
              <w:t>令和６年度</w:t>
            </w:r>
          </w:p>
        </w:tc>
        <w:tc>
          <w:tcPr>
            <w:tcW w:w="1483" w:type="dxa"/>
            <w:shd w:val="clear" w:color="auto" w:fill="D9D9D9" w:themeFill="background1" w:themeFillShade="D9"/>
            <w:vAlign w:val="center"/>
          </w:tcPr>
          <w:p w14:paraId="3DEF14F3" w14:textId="77777777" w:rsidR="00D714D0" w:rsidRPr="00D714D0" w:rsidRDefault="00D714D0" w:rsidP="00D714D0">
            <w:pPr>
              <w:spacing w:line="240" w:lineRule="exact"/>
              <w:jc w:val="center"/>
              <w:rPr>
                <w:rFonts w:ascii="Meiryo UI" w:eastAsia="Meiryo UI" w:hAnsi="Meiryo UI"/>
                <w:sz w:val="18"/>
                <w:szCs w:val="18"/>
              </w:rPr>
            </w:pPr>
            <w:r w:rsidRPr="00D714D0">
              <w:rPr>
                <w:rFonts w:ascii="Meiryo UI" w:eastAsia="Meiryo UI" w:hAnsi="Meiryo UI" w:hint="eastAsia"/>
                <w:sz w:val="18"/>
                <w:szCs w:val="18"/>
              </w:rPr>
              <w:t>令和７年度</w:t>
            </w:r>
          </w:p>
        </w:tc>
        <w:tc>
          <w:tcPr>
            <w:tcW w:w="1483" w:type="dxa"/>
            <w:shd w:val="clear" w:color="auto" w:fill="D9D9D9" w:themeFill="background1" w:themeFillShade="D9"/>
            <w:vAlign w:val="center"/>
          </w:tcPr>
          <w:p w14:paraId="18038B57" w14:textId="77777777" w:rsidR="00D714D0" w:rsidRPr="00D714D0" w:rsidRDefault="00D714D0" w:rsidP="00D714D0">
            <w:pPr>
              <w:spacing w:line="240" w:lineRule="exact"/>
              <w:jc w:val="center"/>
              <w:rPr>
                <w:rFonts w:ascii="Meiryo UI" w:eastAsia="Meiryo UI" w:hAnsi="Meiryo UI"/>
                <w:sz w:val="18"/>
                <w:szCs w:val="18"/>
              </w:rPr>
            </w:pPr>
            <w:r w:rsidRPr="00D714D0">
              <w:rPr>
                <w:rFonts w:ascii="Meiryo UI" w:eastAsia="Meiryo UI" w:hAnsi="Meiryo UI" w:hint="eastAsia"/>
                <w:sz w:val="18"/>
                <w:szCs w:val="18"/>
              </w:rPr>
              <w:t>令和８年度</w:t>
            </w:r>
          </w:p>
        </w:tc>
        <w:tc>
          <w:tcPr>
            <w:tcW w:w="1482" w:type="dxa"/>
            <w:shd w:val="clear" w:color="auto" w:fill="D9D9D9" w:themeFill="background1" w:themeFillShade="D9"/>
            <w:vAlign w:val="center"/>
          </w:tcPr>
          <w:p w14:paraId="5B055302" w14:textId="77777777" w:rsidR="00D714D0" w:rsidRPr="00D714D0" w:rsidRDefault="00D714D0" w:rsidP="00D714D0">
            <w:pPr>
              <w:spacing w:line="240" w:lineRule="exact"/>
              <w:jc w:val="center"/>
              <w:rPr>
                <w:rFonts w:ascii="Meiryo UI" w:eastAsia="Meiryo UI" w:hAnsi="Meiryo UI"/>
                <w:sz w:val="18"/>
                <w:szCs w:val="18"/>
              </w:rPr>
            </w:pPr>
            <w:r w:rsidRPr="00D714D0">
              <w:rPr>
                <w:rFonts w:ascii="Meiryo UI" w:eastAsia="Meiryo UI" w:hAnsi="Meiryo UI" w:hint="eastAsia"/>
                <w:sz w:val="18"/>
                <w:szCs w:val="18"/>
              </w:rPr>
              <w:t>令和９年度</w:t>
            </w:r>
          </w:p>
        </w:tc>
        <w:tc>
          <w:tcPr>
            <w:tcW w:w="1483" w:type="dxa"/>
            <w:shd w:val="clear" w:color="auto" w:fill="D9D9D9" w:themeFill="background1" w:themeFillShade="D9"/>
            <w:vAlign w:val="center"/>
          </w:tcPr>
          <w:p w14:paraId="764E5BB9" w14:textId="77777777" w:rsidR="00D714D0" w:rsidRPr="00D714D0" w:rsidRDefault="00D714D0" w:rsidP="00D714D0">
            <w:pPr>
              <w:spacing w:line="240" w:lineRule="exact"/>
              <w:jc w:val="center"/>
              <w:rPr>
                <w:rFonts w:ascii="Meiryo UI" w:eastAsia="Meiryo UI" w:hAnsi="Meiryo UI"/>
                <w:sz w:val="18"/>
                <w:szCs w:val="18"/>
              </w:rPr>
            </w:pPr>
            <w:r w:rsidRPr="00D714D0">
              <w:rPr>
                <w:rFonts w:ascii="Meiryo UI" w:eastAsia="Meiryo UI" w:hAnsi="Meiryo UI" w:hint="eastAsia"/>
                <w:sz w:val="18"/>
                <w:szCs w:val="18"/>
              </w:rPr>
              <w:t>令和10年度</w:t>
            </w:r>
          </w:p>
        </w:tc>
        <w:tc>
          <w:tcPr>
            <w:tcW w:w="1483" w:type="dxa"/>
            <w:shd w:val="clear" w:color="auto" w:fill="D9D9D9" w:themeFill="background1" w:themeFillShade="D9"/>
            <w:vAlign w:val="center"/>
          </w:tcPr>
          <w:p w14:paraId="3721CCE8" w14:textId="77777777" w:rsidR="00D714D0" w:rsidRPr="00D714D0" w:rsidRDefault="00D714D0" w:rsidP="00D714D0">
            <w:pPr>
              <w:spacing w:line="240" w:lineRule="exact"/>
              <w:jc w:val="center"/>
              <w:rPr>
                <w:rFonts w:ascii="Meiryo UI" w:eastAsia="Meiryo UI" w:hAnsi="Meiryo UI"/>
                <w:sz w:val="18"/>
                <w:szCs w:val="18"/>
              </w:rPr>
            </w:pPr>
            <w:r w:rsidRPr="00D714D0">
              <w:rPr>
                <w:rFonts w:ascii="Meiryo UI" w:eastAsia="Meiryo UI" w:hAnsi="Meiryo UI" w:hint="eastAsia"/>
                <w:sz w:val="18"/>
                <w:szCs w:val="18"/>
              </w:rPr>
              <w:t>令和11年度</w:t>
            </w:r>
          </w:p>
        </w:tc>
      </w:tr>
      <w:tr w:rsidR="00D714D0" w:rsidRPr="00D714D0" w14:paraId="0659C6A0" w14:textId="77777777" w:rsidTr="0064446A">
        <w:trPr>
          <w:trHeight w:hRule="exact" w:val="1245"/>
        </w:trPr>
        <w:tc>
          <w:tcPr>
            <w:tcW w:w="1482" w:type="dxa"/>
            <w:vAlign w:val="center"/>
          </w:tcPr>
          <w:p w14:paraId="7C2B1D9F" w14:textId="77777777" w:rsidR="00D714D0" w:rsidRPr="00D714D0" w:rsidRDefault="00D714D0" w:rsidP="00D714D0">
            <w:pPr>
              <w:ind w:left="403"/>
              <w:rPr>
                <w:rFonts w:ascii="Meiryo UI" w:eastAsia="Meiryo UI" w:hAnsi="Meiryo UI"/>
                <w:szCs w:val="21"/>
              </w:rPr>
            </w:pPr>
          </w:p>
        </w:tc>
        <w:tc>
          <w:tcPr>
            <w:tcW w:w="1483" w:type="dxa"/>
            <w:vAlign w:val="center"/>
          </w:tcPr>
          <w:p w14:paraId="1D1C63B6" w14:textId="77777777" w:rsidR="00D714D0" w:rsidRPr="00D714D0" w:rsidRDefault="00D714D0" w:rsidP="00D714D0">
            <w:pPr>
              <w:ind w:left="403"/>
              <w:rPr>
                <w:rFonts w:ascii="Meiryo UI" w:eastAsia="Meiryo UI" w:hAnsi="Meiryo UI"/>
                <w:szCs w:val="21"/>
              </w:rPr>
            </w:pPr>
          </w:p>
        </w:tc>
        <w:tc>
          <w:tcPr>
            <w:tcW w:w="1483" w:type="dxa"/>
            <w:vAlign w:val="center"/>
          </w:tcPr>
          <w:p w14:paraId="6529F5D6" w14:textId="77777777" w:rsidR="00D714D0" w:rsidRPr="00D714D0" w:rsidRDefault="00D714D0" w:rsidP="00D714D0">
            <w:pPr>
              <w:ind w:left="403"/>
              <w:rPr>
                <w:rFonts w:ascii="Meiryo UI" w:eastAsia="Meiryo UI" w:hAnsi="Meiryo UI"/>
                <w:szCs w:val="21"/>
              </w:rPr>
            </w:pPr>
          </w:p>
        </w:tc>
        <w:tc>
          <w:tcPr>
            <w:tcW w:w="1482" w:type="dxa"/>
            <w:vAlign w:val="center"/>
          </w:tcPr>
          <w:p w14:paraId="15C8FFD7" w14:textId="77777777" w:rsidR="00D714D0" w:rsidRPr="00D714D0" w:rsidRDefault="00D714D0" w:rsidP="00D714D0">
            <w:pPr>
              <w:ind w:left="403"/>
              <w:rPr>
                <w:rFonts w:ascii="Meiryo UI" w:eastAsia="Meiryo UI" w:hAnsi="Meiryo UI"/>
                <w:szCs w:val="21"/>
              </w:rPr>
            </w:pPr>
          </w:p>
        </w:tc>
        <w:tc>
          <w:tcPr>
            <w:tcW w:w="1483" w:type="dxa"/>
            <w:vAlign w:val="center"/>
          </w:tcPr>
          <w:p w14:paraId="5B0BA090" w14:textId="77777777" w:rsidR="00D714D0" w:rsidRPr="00D714D0" w:rsidRDefault="00D714D0" w:rsidP="00D714D0">
            <w:pPr>
              <w:ind w:left="403"/>
              <w:rPr>
                <w:rFonts w:ascii="Meiryo UI" w:eastAsia="Meiryo UI" w:hAnsi="Meiryo UI"/>
                <w:szCs w:val="21"/>
              </w:rPr>
            </w:pPr>
          </w:p>
        </w:tc>
        <w:tc>
          <w:tcPr>
            <w:tcW w:w="1483" w:type="dxa"/>
            <w:vAlign w:val="center"/>
          </w:tcPr>
          <w:p w14:paraId="681B9CC3" w14:textId="77777777" w:rsidR="00D714D0" w:rsidRPr="00D714D0" w:rsidRDefault="00D714D0" w:rsidP="00D714D0">
            <w:pPr>
              <w:ind w:left="403"/>
              <w:rPr>
                <w:rFonts w:ascii="Meiryo UI" w:eastAsia="Meiryo UI" w:hAnsi="Meiryo UI"/>
                <w:szCs w:val="21"/>
              </w:rPr>
            </w:pPr>
          </w:p>
        </w:tc>
      </w:tr>
    </w:tbl>
    <w:p w14:paraId="3D259D2D" w14:textId="77777777" w:rsidR="00D714D0" w:rsidRPr="00D714D0" w:rsidRDefault="00D714D0" w:rsidP="00A10BD5">
      <w:pPr>
        <w:spacing w:line="20" w:lineRule="exact"/>
        <w:jc w:val="left"/>
        <w:rPr>
          <w:color w:val="auto"/>
          <w:szCs w:val="21"/>
        </w:rPr>
      </w:pPr>
      <w:r w:rsidRPr="00D714D0">
        <w:rPr>
          <w:color w:val="auto"/>
          <w:szCs w:val="21"/>
        </w:rPr>
        <w:br w:type="page"/>
      </w:r>
    </w:p>
    <w:p w14:paraId="670B91E6" w14:textId="77777777" w:rsidR="00D714D0" w:rsidRPr="00D714D0" w:rsidRDefault="00D714D0" w:rsidP="00D714D0">
      <w:pPr>
        <w:jc w:val="left"/>
        <w:rPr>
          <w:color w:val="auto"/>
          <w:szCs w:val="21"/>
        </w:rPr>
      </w:pPr>
    </w:p>
    <w:p w14:paraId="41E91A7E" w14:textId="77777777" w:rsidR="00D714D0" w:rsidRPr="00D714D0" w:rsidRDefault="00D714D0" w:rsidP="00396BAA">
      <w:pPr>
        <w:pStyle w:val="03"/>
      </w:pPr>
      <w:bookmarkStart w:id="7" w:name="_Toc153554719"/>
      <w:r w:rsidRPr="00D714D0">
        <w:rPr>
          <w:rFonts w:hint="eastAsia"/>
        </w:rPr>
        <w:t>３．計画の策定体制</w:t>
      </w:r>
      <w:bookmarkEnd w:id="7"/>
    </w:p>
    <w:p w14:paraId="26AA29DE" w14:textId="1242B8B1" w:rsidR="00D714D0" w:rsidRPr="00D714D0" w:rsidRDefault="00D714D0" w:rsidP="00CF2F77">
      <w:pPr>
        <w:pStyle w:val="04"/>
      </w:pPr>
      <w:bookmarkStart w:id="8" w:name="_Toc153554720"/>
      <w:r w:rsidRPr="00D714D0">
        <w:rPr>
          <w:rFonts w:hint="eastAsia"/>
        </w:rPr>
        <w:t>（１）</w:t>
      </w:r>
      <w:r w:rsidR="008B0E47" w:rsidRPr="008B0E47">
        <w:rPr>
          <w:rFonts w:hint="eastAsia"/>
        </w:rPr>
        <w:t>大潟村老人保健福祉計画・介護保険事業計画作成委員会</w:t>
      </w:r>
      <w:bookmarkEnd w:id="8"/>
    </w:p>
    <w:p w14:paraId="07946EA5" w14:textId="77777777" w:rsidR="00ED6C79" w:rsidRDefault="00ED6C79" w:rsidP="00ED6C79">
      <w:pPr>
        <w:pStyle w:val="10"/>
      </w:pPr>
      <w:r>
        <w:rPr>
          <w:rFonts w:hint="eastAsia"/>
        </w:rPr>
        <w:t>本計画は、被保険者代表、保健福祉医療関連者、費用負担関係者などを委員とする「大潟村老人保健福祉計画・介護保険事業計画作成委員会」を設置し、様々な観点から本計画の内容について検討をいただき、その結果を踏まえて策定したものです。</w:t>
      </w:r>
    </w:p>
    <w:p w14:paraId="5AA21D87" w14:textId="64656836" w:rsidR="00D714D0" w:rsidRDefault="00ED6C79" w:rsidP="00ED6C79">
      <w:pPr>
        <w:pStyle w:val="10"/>
      </w:pPr>
      <w:r>
        <w:rPr>
          <w:rFonts w:hint="eastAsia"/>
        </w:rPr>
        <w:t>なお、検討経過は次のとおりです。</w:t>
      </w:r>
    </w:p>
    <w:p w14:paraId="594513E3" w14:textId="77777777" w:rsidR="00ED6C79" w:rsidRPr="00ED6C79" w:rsidRDefault="00ED6C79" w:rsidP="00ED6C79">
      <w:pPr>
        <w:jc w:val="left"/>
        <w:rPr>
          <w:color w:val="auto"/>
          <w:szCs w:val="21"/>
        </w:rPr>
      </w:pPr>
    </w:p>
    <w:tbl>
      <w:tblPr>
        <w:tblW w:w="82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10"/>
        <w:gridCol w:w="6237"/>
      </w:tblGrid>
      <w:tr w:rsidR="00D714D0" w:rsidRPr="00D714D0" w14:paraId="7C0484DA" w14:textId="77777777" w:rsidTr="00F53088">
        <w:tc>
          <w:tcPr>
            <w:tcW w:w="2010" w:type="dxa"/>
            <w:shd w:val="clear" w:color="auto" w:fill="D9D9D9" w:themeFill="background1" w:themeFillShade="D9"/>
          </w:tcPr>
          <w:p w14:paraId="1853A66D" w14:textId="77777777" w:rsidR="00D714D0" w:rsidRPr="00D714D0" w:rsidRDefault="00D714D0" w:rsidP="00D714D0">
            <w:pPr>
              <w:spacing w:line="280" w:lineRule="exact"/>
              <w:jc w:val="center"/>
              <w:rPr>
                <w:rFonts w:cs="Times New Roman"/>
                <w:color w:val="auto"/>
                <w:spacing w:val="-2"/>
                <w:sz w:val="20"/>
              </w:rPr>
            </w:pPr>
            <w:r w:rsidRPr="00D714D0">
              <w:rPr>
                <w:rFonts w:cs="Times New Roman" w:hint="eastAsia"/>
                <w:color w:val="auto"/>
                <w:spacing w:val="-2"/>
                <w:sz w:val="20"/>
              </w:rPr>
              <w:t>時期</w:t>
            </w:r>
          </w:p>
        </w:tc>
        <w:tc>
          <w:tcPr>
            <w:tcW w:w="6237" w:type="dxa"/>
            <w:shd w:val="clear" w:color="auto" w:fill="D9D9D9" w:themeFill="background1" w:themeFillShade="D9"/>
          </w:tcPr>
          <w:p w14:paraId="5C246A07" w14:textId="77777777" w:rsidR="00D714D0" w:rsidRPr="00D714D0" w:rsidRDefault="00D714D0" w:rsidP="00D714D0">
            <w:pPr>
              <w:spacing w:line="280" w:lineRule="exact"/>
              <w:jc w:val="center"/>
              <w:rPr>
                <w:rFonts w:cs="Times New Roman"/>
                <w:color w:val="auto"/>
                <w:spacing w:val="-2"/>
                <w:sz w:val="20"/>
              </w:rPr>
            </w:pPr>
            <w:r w:rsidRPr="00D714D0">
              <w:rPr>
                <w:rFonts w:cs="Times New Roman" w:hint="eastAsia"/>
                <w:color w:val="auto"/>
                <w:spacing w:val="-2"/>
                <w:sz w:val="20"/>
              </w:rPr>
              <w:t>検討内容</w:t>
            </w:r>
          </w:p>
        </w:tc>
      </w:tr>
      <w:tr w:rsidR="00D714D0" w:rsidRPr="00D714D0" w14:paraId="482CD071" w14:textId="77777777" w:rsidTr="00F53088">
        <w:tc>
          <w:tcPr>
            <w:tcW w:w="2010" w:type="dxa"/>
          </w:tcPr>
          <w:p w14:paraId="54699821" w14:textId="77777777" w:rsidR="00D714D0" w:rsidRPr="00D714D0" w:rsidRDefault="00D714D0" w:rsidP="00D714D0">
            <w:pPr>
              <w:spacing w:line="280" w:lineRule="exact"/>
              <w:rPr>
                <w:rFonts w:cs="Times New Roman"/>
                <w:color w:val="auto"/>
                <w:spacing w:val="-2"/>
                <w:sz w:val="20"/>
              </w:rPr>
            </w:pPr>
            <w:r w:rsidRPr="00D714D0">
              <w:rPr>
                <w:rFonts w:cs="Times New Roman" w:hint="eastAsia"/>
                <w:color w:val="auto"/>
                <w:spacing w:val="-2"/>
                <w:sz w:val="20"/>
              </w:rPr>
              <w:t>第１回</w:t>
            </w:r>
          </w:p>
          <w:p w14:paraId="71FE0A6B" w14:textId="77777777" w:rsidR="00D714D0" w:rsidRPr="00D714D0" w:rsidRDefault="00D714D0" w:rsidP="00D714D0">
            <w:pPr>
              <w:spacing w:line="280" w:lineRule="exact"/>
              <w:ind w:rightChars="13" w:right="26"/>
              <w:rPr>
                <w:rFonts w:cs="Times New Roman"/>
                <w:color w:val="auto"/>
                <w:spacing w:val="-2"/>
                <w:sz w:val="20"/>
              </w:rPr>
            </w:pPr>
          </w:p>
          <w:p w14:paraId="39E2A24F" w14:textId="77777777" w:rsidR="00D714D0" w:rsidRPr="00D714D0" w:rsidRDefault="00D714D0" w:rsidP="00D714D0">
            <w:pPr>
              <w:spacing w:line="280" w:lineRule="exact"/>
              <w:ind w:rightChars="13" w:right="26"/>
              <w:rPr>
                <w:rFonts w:cs="Times New Roman"/>
                <w:color w:val="auto"/>
                <w:spacing w:val="-2"/>
                <w:sz w:val="20"/>
              </w:rPr>
            </w:pPr>
            <w:r w:rsidRPr="00D714D0">
              <w:rPr>
                <w:rFonts w:cs="Times New Roman" w:hint="eastAsia"/>
                <w:color w:val="auto"/>
                <w:spacing w:val="-2"/>
                <w:sz w:val="20"/>
              </w:rPr>
              <w:t>開催</w:t>
            </w:r>
          </w:p>
          <w:p w14:paraId="467978DB" w14:textId="47C21D4F" w:rsidR="00D714D0" w:rsidRPr="00D714D0" w:rsidRDefault="00D714D0" w:rsidP="00D714D0">
            <w:pPr>
              <w:spacing w:line="280" w:lineRule="exact"/>
              <w:ind w:rightChars="13" w:right="26"/>
              <w:rPr>
                <w:rFonts w:cs="Times New Roman"/>
                <w:color w:val="auto"/>
                <w:spacing w:val="-2"/>
                <w:sz w:val="20"/>
              </w:rPr>
            </w:pPr>
            <w:r w:rsidRPr="00D714D0">
              <w:rPr>
                <w:rFonts w:cs="Times New Roman" w:hint="eastAsia"/>
                <w:color w:val="auto"/>
                <w:spacing w:val="-2"/>
                <w:sz w:val="20"/>
              </w:rPr>
              <w:t>令和</w:t>
            </w:r>
            <w:r w:rsidR="003A5A59">
              <w:rPr>
                <w:rFonts w:cs="Times New Roman" w:hint="eastAsia"/>
                <w:color w:val="auto"/>
                <w:spacing w:val="-2"/>
                <w:sz w:val="20"/>
              </w:rPr>
              <w:t>５</w:t>
            </w:r>
            <w:r w:rsidRPr="00D714D0">
              <w:rPr>
                <w:rFonts w:cs="Times New Roman" w:hint="eastAsia"/>
                <w:color w:val="auto"/>
                <w:spacing w:val="-2"/>
                <w:sz w:val="20"/>
              </w:rPr>
              <w:t>年</w:t>
            </w:r>
            <w:r w:rsidR="003A5A59">
              <w:rPr>
                <w:rFonts w:cs="Times New Roman" w:hint="eastAsia"/>
                <w:color w:val="auto"/>
                <w:spacing w:val="-2"/>
                <w:sz w:val="20"/>
              </w:rPr>
              <w:t>12</w:t>
            </w:r>
            <w:r w:rsidRPr="00D714D0">
              <w:rPr>
                <w:rFonts w:cs="Times New Roman" w:hint="eastAsia"/>
                <w:color w:val="auto"/>
                <w:spacing w:val="-2"/>
                <w:sz w:val="20"/>
              </w:rPr>
              <w:t>月</w:t>
            </w:r>
            <w:r w:rsidR="003A5A59">
              <w:rPr>
                <w:rFonts w:cs="Times New Roman" w:hint="eastAsia"/>
                <w:color w:val="auto"/>
                <w:spacing w:val="-2"/>
                <w:sz w:val="20"/>
              </w:rPr>
              <w:t>27</w:t>
            </w:r>
            <w:r w:rsidRPr="00D714D0">
              <w:rPr>
                <w:rFonts w:cs="Times New Roman" w:hint="eastAsia"/>
                <w:color w:val="auto"/>
                <w:spacing w:val="-2"/>
                <w:sz w:val="20"/>
              </w:rPr>
              <w:t>日</w:t>
            </w:r>
          </w:p>
        </w:tc>
        <w:tc>
          <w:tcPr>
            <w:tcW w:w="6237" w:type="dxa"/>
          </w:tcPr>
          <w:p w14:paraId="0123712F" w14:textId="38C91AF2" w:rsidR="000A3013" w:rsidRPr="000A3013" w:rsidRDefault="000A3013" w:rsidP="000A3013">
            <w:pPr>
              <w:spacing w:line="240" w:lineRule="exact"/>
              <w:ind w:left="533" w:hangingChars="300" w:hanging="533"/>
              <w:rPr>
                <w:rFonts w:cs="Times New Roman"/>
                <w:color w:val="auto"/>
                <w:spacing w:val="-2"/>
                <w:sz w:val="20"/>
              </w:rPr>
            </w:pPr>
            <w:r w:rsidRPr="000A3013">
              <w:rPr>
                <w:rFonts w:cs="Times New Roman" w:hint="eastAsia"/>
                <w:color w:val="auto"/>
                <w:spacing w:val="-2"/>
                <w:sz w:val="20"/>
              </w:rPr>
              <w:t>（１）大潟村老人保健福祉計画・第８期介護保険計画の進捗状況について</w:t>
            </w:r>
          </w:p>
          <w:p w14:paraId="3D2D389F" w14:textId="03827DE6" w:rsidR="000A3013" w:rsidRPr="000A3013" w:rsidRDefault="000A3013" w:rsidP="000A3013">
            <w:pPr>
              <w:spacing w:line="240" w:lineRule="exact"/>
              <w:ind w:left="533" w:hangingChars="300" w:hanging="533"/>
              <w:rPr>
                <w:rFonts w:cs="Times New Roman"/>
                <w:color w:val="auto"/>
                <w:spacing w:val="-2"/>
                <w:sz w:val="20"/>
              </w:rPr>
            </w:pPr>
            <w:r w:rsidRPr="000A3013">
              <w:rPr>
                <w:rFonts w:cs="Times New Roman" w:hint="eastAsia"/>
                <w:color w:val="auto"/>
                <w:spacing w:val="-2"/>
                <w:sz w:val="20"/>
              </w:rPr>
              <w:t>（２）アンケート結果について</w:t>
            </w:r>
            <w:r>
              <w:rPr>
                <w:rFonts w:cs="Times New Roman"/>
                <w:color w:val="auto"/>
                <w:spacing w:val="-2"/>
                <w:sz w:val="20"/>
              </w:rPr>
              <w:br/>
            </w:r>
            <w:r w:rsidRPr="000A3013">
              <w:rPr>
                <w:rFonts w:cs="Times New Roman" w:hint="eastAsia"/>
                <w:color w:val="auto"/>
                <w:spacing w:val="-2"/>
                <w:sz w:val="20"/>
              </w:rPr>
              <w:t>・介護予防・日常生活圏域ニーズ調査の概要</w:t>
            </w:r>
          </w:p>
          <w:p w14:paraId="4C969707" w14:textId="16255583" w:rsidR="00D714D0" w:rsidRPr="00D714D0" w:rsidRDefault="000A3013" w:rsidP="000A3013">
            <w:pPr>
              <w:spacing w:line="240" w:lineRule="exact"/>
              <w:ind w:left="533" w:hangingChars="300" w:hanging="533"/>
              <w:rPr>
                <w:rFonts w:cs="Times New Roman"/>
                <w:color w:val="auto"/>
                <w:spacing w:val="-2"/>
                <w:sz w:val="20"/>
              </w:rPr>
            </w:pPr>
            <w:r w:rsidRPr="000A3013">
              <w:rPr>
                <w:rFonts w:cs="Times New Roman" w:hint="eastAsia"/>
                <w:color w:val="auto"/>
                <w:spacing w:val="-2"/>
                <w:sz w:val="20"/>
              </w:rPr>
              <w:t>（３）大潟村老人保健福祉計画・第９期介護保険計画（案）について</w:t>
            </w:r>
          </w:p>
        </w:tc>
      </w:tr>
      <w:tr w:rsidR="00D714D0" w:rsidRPr="00D714D0" w14:paraId="74D9BCB9" w14:textId="77777777" w:rsidTr="00F53088">
        <w:tc>
          <w:tcPr>
            <w:tcW w:w="2010" w:type="dxa"/>
          </w:tcPr>
          <w:p w14:paraId="7A456447" w14:textId="77777777" w:rsidR="00D714D0" w:rsidRPr="00D714D0" w:rsidRDefault="00D714D0" w:rsidP="00D714D0">
            <w:pPr>
              <w:spacing w:line="280" w:lineRule="exact"/>
              <w:rPr>
                <w:rFonts w:cs="Times New Roman"/>
                <w:color w:val="auto"/>
                <w:spacing w:val="-2"/>
                <w:sz w:val="20"/>
              </w:rPr>
            </w:pPr>
            <w:r w:rsidRPr="00D714D0">
              <w:rPr>
                <w:rFonts w:cs="Times New Roman" w:hint="eastAsia"/>
                <w:color w:val="auto"/>
                <w:spacing w:val="-2"/>
                <w:sz w:val="20"/>
              </w:rPr>
              <w:t>第２回</w:t>
            </w:r>
          </w:p>
          <w:p w14:paraId="5324E0D7" w14:textId="77777777" w:rsidR="00D714D0" w:rsidRPr="00D714D0" w:rsidRDefault="00D714D0" w:rsidP="00D714D0">
            <w:pPr>
              <w:spacing w:line="280" w:lineRule="exact"/>
              <w:rPr>
                <w:rFonts w:cs="Times New Roman"/>
                <w:color w:val="auto"/>
                <w:spacing w:val="-2"/>
                <w:sz w:val="20"/>
              </w:rPr>
            </w:pPr>
          </w:p>
          <w:p w14:paraId="48D28B6B" w14:textId="77777777" w:rsidR="00D714D0" w:rsidRPr="00D714D0" w:rsidRDefault="00D714D0" w:rsidP="00D714D0">
            <w:pPr>
              <w:spacing w:line="280" w:lineRule="exact"/>
              <w:rPr>
                <w:rFonts w:cs="Times New Roman"/>
                <w:color w:val="auto"/>
                <w:spacing w:val="-2"/>
                <w:sz w:val="20"/>
              </w:rPr>
            </w:pPr>
            <w:r w:rsidRPr="00D714D0">
              <w:rPr>
                <w:rFonts w:cs="Times New Roman" w:hint="eastAsia"/>
                <w:color w:val="auto"/>
                <w:spacing w:val="-2"/>
                <w:sz w:val="20"/>
              </w:rPr>
              <w:t>開催</w:t>
            </w:r>
          </w:p>
          <w:p w14:paraId="503B769D" w14:textId="77777777" w:rsidR="00D714D0" w:rsidRPr="00D714D0" w:rsidRDefault="00D714D0" w:rsidP="00D714D0">
            <w:pPr>
              <w:spacing w:line="280" w:lineRule="exact"/>
              <w:rPr>
                <w:rFonts w:cs="Times New Roman"/>
                <w:color w:val="auto"/>
                <w:spacing w:val="-2"/>
                <w:sz w:val="20"/>
              </w:rPr>
            </w:pPr>
            <w:r w:rsidRPr="00D714D0">
              <w:rPr>
                <w:rFonts w:cs="Times New Roman" w:hint="eastAsia"/>
                <w:color w:val="auto"/>
                <w:spacing w:val="-2"/>
                <w:sz w:val="20"/>
              </w:rPr>
              <w:t>令和●年●月●日</w:t>
            </w:r>
          </w:p>
        </w:tc>
        <w:tc>
          <w:tcPr>
            <w:tcW w:w="6237" w:type="dxa"/>
          </w:tcPr>
          <w:p w14:paraId="1F5B4C33" w14:textId="77777777" w:rsidR="003A5A59" w:rsidRDefault="00D714D0" w:rsidP="003A5A59">
            <w:pPr>
              <w:spacing w:line="240" w:lineRule="exact"/>
              <w:ind w:left="533" w:hangingChars="300" w:hanging="533"/>
              <w:rPr>
                <w:rFonts w:cs="Times New Roman"/>
                <w:color w:val="auto"/>
                <w:spacing w:val="-2"/>
                <w:sz w:val="20"/>
              </w:rPr>
            </w:pPr>
            <w:r w:rsidRPr="00D714D0">
              <w:rPr>
                <w:rFonts w:cs="Times New Roman" w:hint="eastAsia"/>
                <w:color w:val="auto"/>
                <w:spacing w:val="-2"/>
                <w:sz w:val="20"/>
              </w:rPr>
              <w:t>（１）</w:t>
            </w:r>
          </w:p>
          <w:p w14:paraId="4F1F0A44" w14:textId="0C870DDB" w:rsidR="00D714D0" w:rsidRPr="00D714D0" w:rsidRDefault="00D714D0" w:rsidP="003A5A59">
            <w:pPr>
              <w:spacing w:line="240" w:lineRule="exact"/>
              <w:ind w:left="533" w:hangingChars="300" w:hanging="533"/>
              <w:rPr>
                <w:rFonts w:cs="Times New Roman"/>
                <w:color w:val="auto"/>
                <w:spacing w:val="-2"/>
                <w:sz w:val="20"/>
              </w:rPr>
            </w:pPr>
            <w:r w:rsidRPr="00D714D0">
              <w:rPr>
                <w:rFonts w:cs="Times New Roman" w:hint="eastAsia"/>
                <w:color w:val="auto"/>
                <w:spacing w:val="-2"/>
                <w:sz w:val="20"/>
              </w:rPr>
              <w:t>（２）</w:t>
            </w:r>
          </w:p>
        </w:tc>
      </w:tr>
    </w:tbl>
    <w:p w14:paraId="3E5204D6" w14:textId="77777777" w:rsidR="00D714D0" w:rsidRPr="00D714D0" w:rsidRDefault="00D714D0" w:rsidP="00D714D0">
      <w:pPr>
        <w:jc w:val="left"/>
        <w:rPr>
          <w:color w:val="auto"/>
          <w:szCs w:val="21"/>
        </w:rPr>
      </w:pPr>
    </w:p>
    <w:p w14:paraId="1E78B43E" w14:textId="77777777" w:rsidR="00D714D0" w:rsidRPr="00D714D0" w:rsidRDefault="00D714D0" w:rsidP="00D714D0">
      <w:pPr>
        <w:jc w:val="left"/>
        <w:rPr>
          <w:color w:val="auto"/>
          <w:szCs w:val="21"/>
        </w:rPr>
      </w:pPr>
    </w:p>
    <w:p w14:paraId="17A75E8E" w14:textId="77777777" w:rsidR="00D714D0" w:rsidRPr="00D714D0" w:rsidRDefault="00D714D0" w:rsidP="00CF2F77">
      <w:pPr>
        <w:pStyle w:val="04"/>
      </w:pPr>
      <w:bookmarkStart w:id="9" w:name="_Toc153554721"/>
      <w:r w:rsidRPr="00D714D0">
        <w:rPr>
          <w:rFonts w:hint="eastAsia"/>
        </w:rPr>
        <w:t>（２）アンケート調査の実施</w:t>
      </w:r>
      <w:bookmarkEnd w:id="9"/>
    </w:p>
    <w:p w14:paraId="0AE331A0" w14:textId="77777777" w:rsidR="00D714D0" w:rsidRPr="00D714D0" w:rsidRDefault="00D714D0" w:rsidP="00D714D0">
      <w:pPr>
        <w:pStyle w:val="10"/>
      </w:pPr>
      <w:r w:rsidRPr="00D714D0">
        <w:rPr>
          <w:rFonts w:hint="eastAsia"/>
        </w:rPr>
        <w:t>計画策定に必要な基礎資料とするため、日常生活圏域ニーズ調査と在宅介護実態調査の２種類のアンケート調査を実施しました。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384"/>
        <w:gridCol w:w="3384"/>
      </w:tblGrid>
      <w:tr w:rsidR="00D714D0" w:rsidRPr="00D714D0" w14:paraId="48E9A94F" w14:textId="77777777" w:rsidTr="0064446A">
        <w:tc>
          <w:tcPr>
            <w:tcW w:w="1701" w:type="dxa"/>
            <w:shd w:val="pct25" w:color="auto" w:fill="auto"/>
            <w:vAlign w:val="center"/>
          </w:tcPr>
          <w:p w14:paraId="48F377E7" w14:textId="77777777" w:rsidR="00D714D0" w:rsidRPr="00D714D0" w:rsidRDefault="00D714D0" w:rsidP="00D714D0">
            <w:pPr>
              <w:spacing w:line="300" w:lineRule="exact"/>
              <w:jc w:val="center"/>
              <w:rPr>
                <w:rFonts w:hAnsi="Century" w:cs="Times New Roman"/>
                <w:b/>
                <w:color w:val="auto"/>
                <w:sz w:val="20"/>
                <w:szCs w:val="18"/>
              </w:rPr>
            </w:pPr>
            <w:r w:rsidRPr="00D714D0">
              <w:rPr>
                <w:rFonts w:hAnsi="Century" w:cs="Times New Roman" w:hint="eastAsia"/>
                <w:b/>
                <w:color w:val="auto"/>
                <w:sz w:val="20"/>
                <w:szCs w:val="18"/>
              </w:rPr>
              <w:t>調査名称</w:t>
            </w:r>
          </w:p>
        </w:tc>
        <w:tc>
          <w:tcPr>
            <w:tcW w:w="3384" w:type="dxa"/>
            <w:vAlign w:val="center"/>
          </w:tcPr>
          <w:p w14:paraId="3F4BBC46" w14:textId="77777777" w:rsidR="00D714D0" w:rsidRPr="00D714D0" w:rsidRDefault="00D714D0" w:rsidP="00D714D0">
            <w:pPr>
              <w:spacing w:line="300" w:lineRule="exact"/>
              <w:jc w:val="center"/>
              <w:rPr>
                <w:rFonts w:cs="Times New Roman"/>
                <w:color w:val="auto"/>
                <w:sz w:val="18"/>
                <w:szCs w:val="18"/>
              </w:rPr>
            </w:pPr>
            <w:r w:rsidRPr="00D714D0">
              <w:rPr>
                <w:rFonts w:cs="Times New Roman" w:hint="eastAsia"/>
                <w:color w:val="auto"/>
                <w:sz w:val="18"/>
                <w:szCs w:val="18"/>
              </w:rPr>
              <w:t>日常生活圏域ニーズ調査</w:t>
            </w:r>
          </w:p>
        </w:tc>
        <w:tc>
          <w:tcPr>
            <w:tcW w:w="3384" w:type="dxa"/>
            <w:vAlign w:val="center"/>
          </w:tcPr>
          <w:p w14:paraId="57829DB9" w14:textId="77777777" w:rsidR="00D714D0" w:rsidRPr="00D714D0" w:rsidRDefault="00D714D0" w:rsidP="00D714D0">
            <w:pPr>
              <w:spacing w:line="300" w:lineRule="exact"/>
              <w:jc w:val="center"/>
              <w:rPr>
                <w:rFonts w:cs="Times New Roman"/>
                <w:color w:val="auto"/>
                <w:sz w:val="18"/>
                <w:szCs w:val="18"/>
              </w:rPr>
            </w:pPr>
            <w:r w:rsidRPr="00D714D0">
              <w:rPr>
                <w:rFonts w:cs="Times New Roman" w:hint="eastAsia"/>
                <w:color w:val="auto"/>
                <w:sz w:val="18"/>
                <w:szCs w:val="18"/>
              </w:rPr>
              <w:t>在宅介護実態調査</w:t>
            </w:r>
          </w:p>
        </w:tc>
      </w:tr>
      <w:tr w:rsidR="00D714D0" w:rsidRPr="00D714D0" w14:paraId="618A70E1" w14:textId="77777777" w:rsidTr="0064446A">
        <w:trPr>
          <w:trHeight w:val="581"/>
        </w:trPr>
        <w:tc>
          <w:tcPr>
            <w:tcW w:w="1701" w:type="dxa"/>
            <w:shd w:val="pct25" w:color="auto" w:fill="auto"/>
            <w:vAlign w:val="center"/>
          </w:tcPr>
          <w:p w14:paraId="47111324" w14:textId="77777777" w:rsidR="00D714D0" w:rsidRPr="00D714D0" w:rsidRDefault="00D714D0" w:rsidP="00D714D0">
            <w:pPr>
              <w:spacing w:line="300" w:lineRule="exact"/>
              <w:jc w:val="center"/>
              <w:rPr>
                <w:rFonts w:hAnsi="Century" w:cs="Times New Roman"/>
                <w:b/>
                <w:color w:val="auto"/>
                <w:sz w:val="20"/>
                <w:szCs w:val="18"/>
              </w:rPr>
            </w:pPr>
            <w:r w:rsidRPr="00D714D0">
              <w:rPr>
                <w:rFonts w:hAnsi="Century" w:cs="Times New Roman" w:hint="eastAsia"/>
                <w:b/>
                <w:color w:val="auto"/>
                <w:sz w:val="20"/>
                <w:szCs w:val="18"/>
              </w:rPr>
              <w:t>調査対象</w:t>
            </w:r>
          </w:p>
        </w:tc>
        <w:tc>
          <w:tcPr>
            <w:tcW w:w="3384" w:type="dxa"/>
            <w:vAlign w:val="center"/>
          </w:tcPr>
          <w:p w14:paraId="751824F1" w14:textId="6983AD4C" w:rsidR="00D714D0" w:rsidRPr="00D714D0" w:rsidRDefault="000645E6" w:rsidP="00D714D0">
            <w:pPr>
              <w:spacing w:line="300" w:lineRule="exact"/>
              <w:jc w:val="center"/>
              <w:rPr>
                <w:rFonts w:cs="Times New Roman"/>
                <w:color w:val="auto"/>
                <w:sz w:val="18"/>
                <w:szCs w:val="18"/>
              </w:rPr>
            </w:pPr>
            <w:r>
              <w:rPr>
                <w:rFonts w:cs="Times New Roman" w:hint="eastAsia"/>
                <w:color w:val="auto"/>
                <w:sz w:val="18"/>
                <w:szCs w:val="18"/>
              </w:rPr>
              <w:t>村</w:t>
            </w:r>
            <w:r w:rsidR="00D714D0" w:rsidRPr="00D714D0">
              <w:rPr>
                <w:rFonts w:cs="Times New Roman" w:hint="eastAsia"/>
                <w:color w:val="auto"/>
                <w:sz w:val="18"/>
                <w:szCs w:val="18"/>
              </w:rPr>
              <w:t>内在住の一般高齢者（</w:t>
            </w:r>
            <w:r w:rsidR="00D714D0" w:rsidRPr="00D714D0">
              <w:rPr>
                <w:rFonts w:cs="Times New Roman"/>
                <w:color w:val="auto"/>
                <w:sz w:val="18"/>
                <w:szCs w:val="18"/>
              </w:rPr>
              <w:t>65歳以上）及び在宅の要支援者</w:t>
            </w:r>
          </w:p>
        </w:tc>
        <w:tc>
          <w:tcPr>
            <w:tcW w:w="3384" w:type="dxa"/>
            <w:vAlign w:val="center"/>
          </w:tcPr>
          <w:p w14:paraId="3A4E1BBA" w14:textId="32A23713" w:rsidR="00D714D0" w:rsidRPr="00D714D0" w:rsidRDefault="000645E6" w:rsidP="00D714D0">
            <w:pPr>
              <w:spacing w:line="300" w:lineRule="exact"/>
              <w:jc w:val="center"/>
              <w:rPr>
                <w:rFonts w:cs="Times New Roman"/>
                <w:color w:val="auto"/>
                <w:sz w:val="18"/>
                <w:szCs w:val="18"/>
              </w:rPr>
            </w:pPr>
            <w:r>
              <w:rPr>
                <w:rFonts w:cs="Times New Roman" w:hint="eastAsia"/>
                <w:color w:val="auto"/>
                <w:sz w:val="18"/>
                <w:szCs w:val="18"/>
              </w:rPr>
              <w:t>村</w:t>
            </w:r>
            <w:r w:rsidR="00D714D0" w:rsidRPr="00D714D0">
              <w:rPr>
                <w:rFonts w:cs="Times New Roman" w:hint="eastAsia"/>
                <w:color w:val="auto"/>
                <w:sz w:val="18"/>
                <w:szCs w:val="18"/>
              </w:rPr>
              <w:t>内在住の在宅の要支援・要介護認定者の家族</w:t>
            </w:r>
          </w:p>
        </w:tc>
      </w:tr>
      <w:tr w:rsidR="00D714D0" w:rsidRPr="00D714D0" w14:paraId="77A7C18E" w14:textId="77777777" w:rsidTr="0064446A">
        <w:tc>
          <w:tcPr>
            <w:tcW w:w="1701" w:type="dxa"/>
            <w:shd w:val="pct25" w:color="auto" w:fill="auto"/>
            <w:vAlign w:val="center"/>
          </w:tcPr>
          <w:p w14:paraId="17195E6D" w14:textId="77777777" w:rsidR="00D714D0" w:rsidRPr="00D714D0" w:rsidRDefault="00D714D0" w:rsidP="00D714D0">
            <w:pPr>
              <w:spacing w:line="300" w:lineRule="exact"/>
              <w:jc w:val="center"/>
              <w:rPr>
                <w:rFonts w:hAnsi="Century" w:cs="Times New Roman"/>
                <w:b/>
                <w:color w:val="auto"/>
                <w:sz w:val="20"/>
                <w:szCs w:val="18"/>
              </w:rPr>
            </w:pPr>
            <w:r w:rsidRPr="00D714D0">
              <w:rPr>
                <w:rFonts w:hAnsi="Century" w:cs="Times New Roman" w:hint="eastAsia"/>
                <w:b/>
                <w:color w:val="auto"/>
                <w:sz w:val="20"/>
                <w:szCs w:val="18"/>
              </w:rPr>
              <w:t>調査方法</w:t>
            </w:r>
          </w:p>
        </w:tc>
        <w:tc>
          <w:tcPr>
            <w:tcW w:w="3384" w:type="dxa"/>
            <w:vAlign w:val="center"/>
          </w:tcPr>
          <w:p w14:paraId="43484AA6" w14:textId="77777777" w:rsidR="00D714D0" w:rsidRPr="00D714D0" w:rsidRDefault="00D714D0" w:rsidP="00D714D0">
            <w:pPr>
              <w:spacing w:line="300" w:lineRule="exact"/>
              <w:jc w:val="center"/>
              <w:rPr>
                <w:rFonts w:cs="Times New Roman"/>
                <w:color w:val="auto"/>
                <w:sz w:val="18"/>
                <w:szCs w:val="18"/>
              </w:rPr>
            </w:pPr>
            <w:r w:rsidRPr="00D714D0">
              <w:rPr>
                <w:rFonts w:cs="Times New Roman" w:hint="eastAsia"/>
                <w:color w:val="auto"/>
                <w:sz w:val="18"/>
                <w:szCs w:val="18"/>
              </w:rPr>
              <w:t>郵送調査</w:t>
            </w:r>
          </w:p>
        </w:tc>
        <w:tc>
          <w:tcPr>
            <w:tcW w:w="3384" w:type="dxa"/>
            <w:vAlign w:val="center"/>
          </w:tcPr>
          <w:p w14:paraId="47648DFB" w14:textId="77777777" w:rsidR="00D714D0" w:rsidRPr="00D714D0" w:rsidRDefault="00D714D0" w:rsidP="00D714D0">
            <w:pPr>
              <w:spacing w:line="300" w:lineRule="exact"/>
              <w:jc w:val="center"/>
              <w:rPr>
                <w:rFonts w:cs="Times New Roman"/>
                <w:color w:val="auto"/>
                <w:sz w:val="18"/>
                <w:szCs w:val="18"/>
              </w:rPr>
            </w:pPr>
            <w:r w:rsidRPr="00D714D0">
              <w:rPr>
                <w:rFonts w:cs="Times New Roman" w:hint="eastAsia"/>
                <w:color w:val="auto"/>
                <w:sz w:val="18"/>
                <w:szCs w:val="18"/>
              </w:rPr>
              <w:t>要介護認定更新時に訪問調査</w:t>
            </w:r>
          </w:p>
        </w:tc>
      </w:tr>
      <w:tr w:rsidR="00D714D0" w:rsidRPr="00D714D0" w14:paraId="6AD529CF" w14:textId="77777777" w:rsidTr="0064446A">
        <w:tc>
          <w:tcPr>
            <w:tcW w:w="1701" w:type="dxa"/>
            <w:shd w:val="pct25" w:color="auto" w:fill="auto"/>
            <w:vAlign w:val="center"/>
          </w:tcPr>
          <w:p w14:paraId="79B94996" w14:textId="77777777" w:rsidR="00D714D0" w:rsidRPr="00D714D0" w:rsidRDefault="00D714D0" w:rsidP="00D714D0">
            <w:pPr>
              <w:spacing w:line="300" w:lineRule="exact"/>
              <w:jc w:val="center"/>
              <w:rPr>
                <w:rFonts w:hAnsi="Century" w:cs="Times New Roman"/>
                <w:b/>
                <w:color w:val="auto"/>
                <w:sz w:val="20"/>
                <w:szCs w:val="18"/>
              </w:rPr>
            </w:pPr>
            <w:r w:rsidRPr="00D714D0">
              <w:rPr>
                <w:rFonts w:hAnsi="Century" w:cs="Times New Roman" w:hint="eastAsia"/>
                <w:b/>
                <w:color w:val="auto"/>
                <w:sz w:val="20"/>
                <w:szCs w:val="18"/>
              </w:rPr>
              <w:t>調査期間</w:t>
            </w:r>
          </w:p>
        </w:tc>
        <w:tc>
          <w:tcPr>
            <w:tcW w:w="3384" w:type="dxa"/>
            <w:vAlign w:val="center"/>
          </w:tcPr>
          <w:p w14:paraId="5448FA00" w14:textId="0442D36E" w:rsidR="00D714D0" w:rsidRPr="00D714D0" w:rsidRDefault="00664E8C" w:rsidP="00D714D0">
            <w:pPr>
              <w:spacing w:line="300" w:lineRule="exact"/>
              <w:jc w:val="center"/>
              <w:rPr>
                <w:rFonts w:cs="Times New Roman"/>
                <w:color w:val="auto"/>
                <w:sz w:val="18"/>
                <w:szCs w:val="18"/>
              </w:rPr>
            </w:pPr>
            <w:r w:rsidRPr="00664E8C">
              <w:rPr>
                <w:rFonts w:cs="Times New Roman" w:hint="eastAsia"/>
                <w:color w:val="auto"/>
                <w:sz w:val="18"/>
                <w:szCs w:val="18"/>
              </w:rPr>
              <w:t>令和</w:t>
            </w:r>
            <w:r w:rsidR="00C7066C">
              <w:rPr>
                <w:rFonts w:cs="Times New Roman" w:hint="eastAsia"/>
                <w:color w:val="auto"/>
                <w:sz w:val="18"/>
                <w:szCs w:val="18"/>
              </w:rPr>
              <w:t>４</w:t>
            </w:r>
            <w:r w:rsidRPr="00664E8C">
              <w:rPr>
                <w:rFonts w:cs="Times New Roman"/>
                <w:color w:val="auto"/>
                <w:sz w:val="18"/>
                <w:szCs w:val="18"/>
              </w:rPr>
              <w:t>年</w:t>
            </w:r>
            <w:r w:rsidR="00A846A0">
              <w:rPr>
                <w:rFonts w:cs="Times New Roman" w:hint="eastAsia"/>
                <w:color w:val="auto"/>
                <w:sz w:val="18"/>
                <w:szCs w:val="18"/>
              </w:rPr>
              <w:t>12</w:t>
            </w:r>
            <w:r w:rsidRPr="00664E8C">
              <w:rPr>
                <w:rFonts w:cs="Times New Roman"/>
                <w:color w:val="auto"/>
                <w:sz w:val="18"/>
                <w:szCs w:val="18"/>
              </w:rPr>
              <w:t>月～</w:t>
            </w:r>
            <w:r w:rsidR="00C7066C">
              <w:rPr>
                <w:rFonts w:cs="Times New Roman" w:hint="eastAsia"/>
                <w:color w:val="auto"/>
                <w:sz w:val="18"/>
                <w:szCs w:val="18"/>
              </w:rPr>
              <w:t>令和５年</w:t>
            </w:r>
            <w:r w:rsidR="000156D4">
              <w:rPr>
                <w:rFonts w:cs="Times New Roman" w:hint="eastAsia"/>
                <w:color w:val="auto"/>
                <w:sz w:val="18"/>
                <w:szCs w:val="18"/>
              </w:rPr>
              <w:t>３</w:t>
            </w:r>
            <w:r w:rsidRPr="00664E8C">
              <w:rPr>
                <w:rFonts w:cs="Times New Roman"/>
                <w:color w:val="auto"/>
                <w:sz w:val="18"/>
                <w:szCs w:val="18"/>
              </w:rPr>
              <w:t>月</w:t>
            </w:r>
          </w:p>
        </w:tc>
        <w:tc>
          <w:tcPr>
            <w:tcW w:w="3384" w:type="dxa"/>
            <w:vAlign w:val="center"/>
          </w:tcPr>
          <w:p w14:paraId="0EABAB3E" w14:textId="27FD8CD8" w:rsidR="00D714D0" w:rsidRPr="00D714D0" w:rsidRDefault="00664E8C" w:rsidP="00D714D0">
            <w:pPr>
              <w:spacing w:line="300" w:lineRule="exact"/>
              <w:jc w:val="center"/>
              <w:rPr>
                <w:rFonts w:cs="Times New Roman"/>
                <w:color w:val="auto"/>
                <w:sz w:val="18"/>
                <w:szCs w:val="18"/>
              </w:rPr>
            </w:pPr>
            <w:r w:rsidRPr="00664E8C">
              <w:rPr>
                <w:rFonts w:cs="Times New Roman" w:hint="eastAsia"/>
                <w:color w:val="auto"/>
                <w:sz w:val="18"/>
                <w:szCs w:val="18"/>
              </w:rPr>
              <w:t>令和</w:t>
            </w:r>
            <w:r w:rsidR="00C7066C">
              <w:rPr>
                <w:rFonts w:cs="Times New Roman" w:hint="eastAsia"/>
                <w:color w:val="auto"/>
                <w:sz w:val="18"/>
                <w:szCs w:val="18"/>
              </w:rPr>
              <w:t>５</w:t>
            </w:r>
            <w:r w:rsidRPr="00664E8C">
              <w:rPr>
                <w:rFonts w:cs="Times New Roman" w:hint="eastAsia"/>
                <w:color w:val="auto"/>
                <w:sz w:val="18"/>
                <w:szCs w:val="18"/>
              </w:rPr>
              <w:t>年</w:t>
            </w:r>
            <w:r w:rsidR="000156D4">
              <w:rPr>
                <w:rFonts w:cs="Times New Roman" w:hint="eastAsia"/>
                <w:color w:val="auto"/>
                <w:sz w:val="18"/>
                <w:szCs w:val="18"/>
              </w:rPr>
              <w:t>12</w:t>
            </w:r>
            <w:r w:rsidRPr="00664E8C">
              <w:rPr>
                <w:rFonts w:cs="Times New Roman" w:hint="eastAsia"/>
                <w:color w:val="auto"/>
                <w:sz w:val="18"/>
                <w:szCs w:val="18"/>
              </w:rPr>
              <w:t>月～</w:t>
            </w:r>
            <w:r w:rsidR="000156D4">
              <w:rPr>
                <w:rFonts w:cs="Times New Roman" w:hint="eastAsia"/>
                <w:color w:val="auto"/>
                <w:sz w:val="18"/>
                <w:szCs w:val="18"/>
              </w:rPr>
              <w:t>３</w:t>
            </w:r>
            <w:r w:rsidRPr="00664E8C">
              <w:rPr>
                <w:rFonts w:cs="Times New Roman" w:hint="eastAsia"/>
                <w:color w:val="auto"/>
                <w:sz w:val="18"/>
                <w:szCs w:val="18"/>
              </w:rPr>
              <w:t>月</w:t>
            </w:r>
          </w:p>
        </w:tc>
      </w:tr>
      <w:tr w:rsidR="00D714D0" w:rsidRPr="00D714D0" w14:paraId="12B241B1" w14:textId="77777777" w:rsidTr="0064446A">
        <w:tc>
          <w:tcPr>
            <w:tcW w:w="1701" w:type="dxa"/>
            <w:shd w:val="pct25" w:color="auto" w:fill="auto"/>
            <w:vAlign w:val="center"/>
          </w:tcPr>
          <w:p w14:paraId="0EB1E48F" w14:textId="77777777" w:rsidR="00D714D0" w:rsidRPr="00D714D0" w:rsidRDefault="00D714D0" w:rsidP="00D714D0">
            <w:pPr>
              <w:spacing w:line="300" w:lineRule="exact"/>
              <w:jc w:val="center"/>
              <w:rPr>
                <w:rFonts w:hAnsi="Century" w:cs="Times New Roman"/>
                <w:b/>
                <w:color w:val="auto"/>
                <w:sz w:val="20"/>
                <w:szCs w:val="18"/>
              </w:rPr>
            </w:pPr>
            <w:r w:rsidRPr="00D714D0">
              <w:rPr>
                <w:rFonts w:hAnsi="Century" w:cs="Times New Roman" w:hint="eastAsia"/>
                <w:b/>
                <w:color w:val="auto"/>
                <w:sz w:val="20"/>
                <w:szCs w:val="18"/>
              </w:rPr>
              <w:t>配布数</w:t>
            </w:r>
          </w:p>
        </w:tc>
        <w:tc>
          <w:tcPr>
            <w:tcW w:w="3384" w:type="dxa"/>
            <w:vAlign w:val="center"/>
          </w:tcPr>
          <w:p w14:paraId="599A0D40" w14:textId="27E3E4B8" w:rsidR="00D714D0" w:rsidRPr="00D714D0" w:rsidRDefault="000156D4" w:rsidP="00D714D0">
            <w:pPr>
              <w:spacing w:line="300" w:lineRule="exact"/>
              <w:jc w:val="center"/>
              <w:rPr>
                <w:rFonts w:cs="Times New Roman"/>
                <w:color w:val="auto"/>
                <w:sz w:val="18"/>
                <w:szCs w:val="18"/>
              </w:rPr>
            </w:pPr>
            <w:r>
              <w:rPr>
                <w:rFonts w:cs="Times New Roman" w:hint="eastAsia"/>
                <w:color w:val="auto"/>
                <w:sz w:val="18"/>
                <w:szCs w:val="18"/>
              </w:rPr>
              <w:t>838</w:t>
            </w:r>
            <w:r w:rsidR="00D714D0" w:rsidRPr="00D714D0">
              <w:rPr>
                <w:rFonts w:cs="Times New Roman" w:hint="eastAsia"/>
                <w:color w:val="auto"/>
                <w:sz w:val="18"/>
                <w:szCs w:val="18"/>
              </w:rPr>
              <w:t>件</w:t>
            </w:r>
          </w:p>
        </w:tc>
        <w:tc>
          <w:tcPr>
            <w:tcW w:w="3384" w:type="dxa"/>
            <w:vAlign w:val="center"/>
          </w:tcPr>
          <w:p w14:paraId="05FB3F26" w14:textId="2C002EA3" w:rsidR="00D714D0" w:rsidRPr="00D714D0" w:rsidRDefault="0052062B" w:rsidP="00D714D0">
            <w:pPr>
              <w:spacing w:line="300" w:lineRule="exact"/>
              <w:jc w:val="center"/>
              <w:rPr>
                <w:rFonts w:cs="Times New Roman"/>
                <w:color w:val="auto"/>
                <w:sz w:val="18"/>
                <w:szCs w:val="18"/>
              </w:rPr>
            </w:pPr>
            <w:r>
              <w:rPr>
                <w:rFonts w:cs="Times New Roman" w:hint="eastAsia"/>
                <w:color w:val="auto"/>
                <w:sz w:val="18"/>
                <w:szCs w:val="18"/>
              </w:rPr>
              <w:t>認定調査実施</w:t>
            </w:r>
          </w:p>
        </w:tc>
      </w:tr>
      <w:tr w:rsidR="00D714D0" w:rsidRPr="00D714D0" w14:paraId="1F46BFE5" w14:textId="77777777" w:rsidTr="0064446A">
        <w:tc>
          <w:tcPr>
            <w:tcW w:w="1701" w:type="dxa"/>
            <w:shd w:val="pct25" w:color="auto" w:fill="auto"/>
            <w:vAlign w:val="center"/>
          </w:tcPr>
          <w:p w14:paraId="5B8ECF35" w14:textId="77777777" w:rsidR="00D714D0" w:rsidRPr="00D714D0" w:rsidRDefault="00D714D0" w:rsidP="00D714D0">
            <w:pPr>
              <w:spacing w:line="300" w:lineRule="exact"/>
              <w:jc w:val="center"/>
              <w:rPr>
                <w:rFonts w:hAnsi="Century" w:cs="Times New Roman"/>
                <w:b/>
                <w:color w:val="auto"/>
                <w:sz w:val="20"/>
                <w:szCs w:val="18"/>
              </w:rPr>
            </w:pPr>
            <w:r w:rsidRPr="00D714D0">
              <w:rPr>
                <w:rFonts w:hAnsi="Century" w:cs="Times New Roman" w:hint="eastAsia"/>
                <w:b/>
                <w:color w:val="auto"/>
                <w:sz w:val="20"/>
                <w:szCs w:val="18"/>
              </w:rPr>
              <w:t>有効回収率（数）</w:t>
            </w:r>
          </w:p>
        </w:tc>
        <w:tc>
          <w:tcPr>
            <w:tcW w:w="3384" w:type="dxa"/>
            <w:vAlign w:val="center"/>
          </w:tcPr>
          <w:p w14:paraId="10B00F08" w14:textId="40C7C637" w:rsidR="00D714D0" w:rsidRPr="00D714D0" w:rsidRDefault="00DF30F8" w:rsidP="00D714D0">
            <w:pPr>
              <w:spacing w:line="300" w:lineRule="exact"/>
              <w:jc w:val="center"/>
              <w:rPr>
                <w:rFonts w:cs="Times New Roman"/>
                <w:color w:val="auto"/>
                <w:sz w:val="18"/>
                <w:szCs w:val="18"/>
              </w:rPr>
            </w:pPr>
            <w:r>
              <w:rPr>
                <w:rFonts w:cs="Times New Roman" w:hint="eastAsia"/>
                <w:color w:val="auto"/>
                <w:sz w:val="18"/>
                <w:szCs w:val="18"/>
              </w:rPr>
              <w:t>57.3</w:t>
            </w:r>
            <w:r w:rsidR="00D714D0" w:rsidRPr="00D714D0">
              <w:rPr>
                <w:rFonts w:cs="Times New Roman" w:hint="eastAsia"/>
                <w:color w:val="auto"/>
                <w:sz w:val="18"/>
                <w:szCs w:val="18"/>
              </w:rPr>
              <w:t>％（</w:t>
            </w:r>
            <w:r>
              <w:rPr>
                <w:rFonts w:cs="Times New Roman" w:hint="eastAsia"/>
                <w:color w:val="auto"/>
                <w:sz w:val="18"/>
                <w:szCs w:val="18"/>
              </w:rPr>
              <w:t>458</w:t>
            </w:r>
            <w:r w:rsidR="00D714D0" w:rsidRPr="00D714D0">
              <w:rPr>
                <w:rFonts w:cs="Times New Roman" w:hint="eastAsia"/>
                <w:color w:val="auto"/>
                <w:sz w:val="18"/>
                <w:szCs w:val="18"/>
              </w:rPr>
              <w:t>件）</w:t>
            </w:r>
          </w:p>
        </w:tc>
        <w:tc>
          <w:tcPr>
            <w:tcW w:w="3384" w:type="dxa"/>
            <w:vAlign w:val="center"/>
          </w:tcPr>
          <w:p w14:paraId="44AC4102" w14:textId="69AC47DE" w:rsidR="00D714D0" w:rsidRPr="00D714D0" w:rsidRDefault="00587224" w:rsidP="00C7066C">
            <w:pPr>
              <w:spacing w:line="300" w:lineRule="exact"/>
              <w:jc w:val="center"/>
              <w:rPr>
                <w:rFonts w:cs="Times New Roman"/>
                <w:color w:val="auto"/>
                <w:sz w:val="18"/>
                <w:szCs w:val="18"/>
              </w:rPr>
            </w:pPr>
            <w:r>
              <w:rPr>
                <w:rFonts w:cs="Times New Roman" w:hint="eastAsia"/>
                <w:color w:val="auto"/>
                <w:sz w:val="18"/>
                <w:szCs w:val="18"/>
              </w:rPr>
              <w:t>事業所に依頼</w:t>
            </w:r>
            <w:r w:rsidR="00D714D0" w:rsidRPr="00D714D0">
              <w:rPr>
                <w:rFonts w:cs="Times New Roman" w:hint="eastAsia"/>
                <w:color w:val="auto"/>
                <w:sz w:val="18"/>
                <w:szCs w:val="18"/>
              </w:rPr>
              <w:t>（</w:t>
            </w:r>
            <w:r w:rsidR="00DF30F8">
              <w:rPr>
                <w:rFonts w:cs="Times New Roman" w:hint="eastAsia"/>
                <w:color w:val="auto"/>
                <w:sz w:val="18"/>
                <w:szCs w:val="18"/>
              </w:rPr>
              <w:t>５</w:t>
            </w:r>
            <w:r w:rsidR="00D714D0" w:rsidRPr="00D714D0">
              <w:rPr>
                <w:rFonts w:cs="Times New Roman" w:hint="eastAsia"/>
                <w:color w:val="auto"/>
                <w:sz w:val="18"/>
                <w:szCs w:val="18"/>
              </w:rPr>
              <w:t>件）</w:t>
            </w:r>
          </w:p>
        </w:tc>
      </w:tr>
    </w:tbl>
    <w:p w14:paraId="783C89AE" w14:textId="77777777" w:rsidR="00D714D0" w:rsidRPr="00D714D0" w:rsidRDefault="00D714D0" w:rsidP="00D714D0">
      <w:pPr>
        <w:jc w:val="left"/>
        <w:rPr>
          <w:color w:val="auto"/>
          <w:szCs w:val="21"/>
        </w:rPr>
      </w:pPr>
    </w:p>
    <w:p w14:paraId="457AE214" w14:textId="77777777" w:rsidR="00D714D0" w:rsidRPr="00D714D0" w:rsidRDefault="00D714D0" w:rsidP="00D714D0">
      <w:pPr>
        <w:jc w:val="left"/>
        <w:rPr>
          <w:color w:val="auto"/>
          <w:szCs w:val="21"/>
        </w:rPr>
      </w:pPr>
    </w:p>
    <w:p w14:paraId="1CF1FF40" w14:textId="7DD9D620" w:rsidR="00D714D0" w:rsidRPr="00D714D0" w:rsidRDefault="00D714D0" w:rsidP="00CF2F77">
      <w:pPr>
        <w:pStyle w:val="04"/>
      </w:pPr>
      <w:bookmarkStart w:id="10" w:name="_Toc153554722"/>
      <w:r w:rsidRPr="00D714D0">
        <w:rPr>
          <w:rFonts w:hint="eastAsia"/>
        </w:rPr>
        <w:t>（</w:t>
      </w:r>
      <w:r w:rsidR="00C7066C">
        <w:rPr>
          <w:rFonts w:hint="eastAsia"/>
        </w:rPr>
        <w:t>３</w:t>
      </w:r>
      <w:r w:rsidRPr="00D714D0">
        <w:rPr>
          <w:rFonts w:hint="eastAsia"/>
        </w:rPr>
        <w:t>）パブリックコメントの実施</w:t>
      </w:r>
      <w:bookmarkEnd w:id="10"/>
    </w:p>
    <w:p w14:paraId="0AD9EFE7" w14:textId="68228341" w:rsidR="00D714D0" w:rsidRPr="00D714D0" w:rsidRDefault="00C7066C" w:rsidP="00D714D0">
      <w:pPr>
        <w:pStyle w:val="10"/>
      </w:pPr>
      <w:r w:rsidRPr="00C7066C">
        <w:rPr>
          <w:rFonts w:hint="eastAsia"/>
        </w:rPr>
        <w:t>計画策定段階から公表し、広く意見をいただくことを目的として、パブリック・コメントを実施しました。</w:t>
      </w:r>
    </w:p>
    <w:tbl>
      <w:tblPr>
        <w:tblW w:w="84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768"/>
      </w:tblGrid>
      <w:tr w:rsidR="00D714D0" w:rsidRPr="00D714D0" w14:paraId="561B461D" w14:textId="77777777" w:rsidTr="00C7066C">
        <w:tc>
          <w:tcPr>
            <w:tcW w:w="1701" w:type="dxa"/>
            <w:shd w:val="pct25" w:color="auto" w:fill="auto"/>
            <w:vAlign w:val="center"/>
          </w:tcPr>
          <w:p w14:paraId="65D5267D" w14:textId="77777777" w:rsidR="00D714D0" w:rsidRPr="00D714D0" w:rsidRDefault="00D714D0" w:rsidP="00D714D0">
            <w:pPr>
              <w:spacing w:line="300" w:lineRule="exact"/>
              <w:ind w:firstLine="200"/>
              <w:jc w:val="left"/>
              <w:rPr>
                <w:rFonts w:hAnsi="Century" w:cs="Times New Roman"/>
                <w:b/>
                <w:color w:val="auto"/>
                <w:sz w:val="20"/>
                <w:szCs w:val="18"/>
              </w:rPr>
            </w:pPr>
            <w:r w:rsidRPr="00D714D0">
              <w:rPr>
                <w:rFonts w:hAnsi="Century" w:cs="Times New Roman" w:hint="eastAsia"/>
                <w:b/>
                <w:color w:val="auto"/>
                <w:sz w:val="20"/>
                <w:szCs w:val="18"/>
              </w:rPr>
              <w:t>意見募集期間</w:t>
            </w:r>
          </w:p>
        </w:tc>
        <w:tc>
          <w:tcPr>
            <w:tcW w:w="6768" w:type="dxa"/>
            <w:vAlign w:val="center"/>
          </w:tcPr>
          <w:p w14:paraId="3D3284BE" w14:textId="77777777" w:rsidR="00D714D0" w:rsidRPr="00D714D0" w:rsidRDefault="00D714D0" w:rsidP="00D714D0">
            <w:pPr>
              <w:spacing w:line="300" w:lineRule="exact"/>
              <w:ind w:rightChars="-50" w:right="-101"/>
              <w:jc w:val="left"/>
              <w:rPr>
                <w:color w:val="auto"/>
                <w:spacing w:val="10"/>
                <w:sz w:val="20"/>
                <w:szCs w:val="20"/>
              </w:rPr>
            </w:pPr>
            <w:r w:rsidRPr="00D714D0">
              <w:rPr>
                <w:rFonts w:hint="eastAsia"/>
                <w:color w:val="auto"/>
                <w:spacing w:val="10"/>
                <w:sz w:val="20"/>
                <w:szCs w:val="20"/>
              </w:rPr>
              <w:t>令和●年●月●日から●月●日まで</w:t>
            </w:r>
          </w:p>
        </w:tc>
      </w:tr>
      <w:tr w:rsidR="00D714D0" w:rsidRPr="00D714D0" w14:paraId="773E23F6" w14:textId="77777777" w:rsidTr="00C7066C">
        <w:tc>
          <w:tcPr>
            <w:tcW w:w="1701" w:type="dxa"/>
            <w:shd w:val="pct25" w:color="auto" w:fill="auto"/>
            <w:vAlign w:val="center"/>
          </w:tcPr>
          <w:p w14:paraId="6F5D9F3F" w14:textId="77777777" w:rsidR="00D714D0" w:rsidRPr="00D714D0" w:rsidRDefault="00D714D0" w:rsidP="00D714D0">
            <w:pPr>
              <w:spacing w:line="300" w:lineRule="exact"/>
              <w:ind w:firstLine="200"/>
              <w:jc w:val="left"/>
              <w:rPr>
                <w:rFonts w:hAnsi="Century" w:cs="Times New Roman"/>
                <w:b/>
                <w:color w:val="auto"/>
                <w:sz w:val="20"/>
                <w:szCs w:val="18"/>
              </w:rPr>
            </w:pPr>
            <w:r w:rsidRPr="00D714D0">
              <w:rPr>
                <w:rFonts w:hAnsi="Century" w:cs="Times New Roman" w:hint="eastAsia"/>
                <w:b/>
                <w:color w:val="auto"/>
                <w:sz w:val="20"/>
                <w:szCs w:val="18"/>
              </w:rPr>
              <w:t>意見提出者</w:t>
            </w:r>
          </w:p>
        </w:tc>
        <w:tc>
          <w:tcPr>
            <w:tcW w:w="6768" w:type="dxa"/>
            <w:vAlign w:val="center"/>
          </w:tcPr>
          <w:p w14:paraId="75B3367C" w14:textId="77777777" w:rsidR="00D714D0" w:rsidRPr="00D714D0" w:rsidRDefault="00D714D0" w:rsidP="00D714D0">
            <w:pPr>
              <w:spacing w:line="300" w:lineRule="exact"/>
              <w:ind w:rightChars="-50" w:right="-101"/>
              <w:jc w:val="left"/>
              <w:rPr>
                <w:color w:val="auto"/>
                <w:spacing w:val="10"/>
                <w:sz w:val="20"/>
                <w:szCs w:val="20"/>
              </w:rPr>
            </w:pPr>
            <w:r w:rsidRPr="00D714D0">
              <w:rPr>
                <w:rFonts w:hint="eastAsia"/>
                <w:color w:val="auto"/>
                <w:spacing w:val="10"/>
                <w:sz w:val="20"/>
                <w:szCs w:val="20"/>
              </w:rPr>
              <w:t>●名</w:t>
            </w:r>
          </w:p>
        </w:tc>
      </w:tr>
      <w:tr w:rsidR="00C7066C" w:rsidRPr="00D714D0" w14:paraId="32477717" w14:textId="77777777" w:rsidTr="00C7066C">
        <w:tc>
          <w:tcPr>
            <w:tcW w:w="1701" w:type="dxa"/>
            <w:shd w:val="pct25" w:color="auto" w:fill="auto"/>
            <w:vAlign w:val="center"/>
          </w:tcPr>
          <w:p w14:paraId="5E42EDB7" w14:textId="27154952" w:rsidR="00C7066C" w:rsidRPr="00D714D0" w:rsidRDefault="00C7066C" w:rsidP="00FF5CF8">
            <w:pPr>
              <w:spacing w:line="300" w:lineRule="exact"/>
              <w:ind w:firstLine="200"/>
              <w:jc w:val="left"/>
              <w:rPr>
                <w:rFonts w:hAnsi="Century" w:cs="Times New Roman"/>
                <w:b/>
                <w:color w:val="auto"/>
                <w:sz w:val="20"/>
                <w:szCs w:val="18"/>
              </w:rPr>
            </w:pPr>
            <w:r w:rsidRPr="00D714D0">
              <w:rPr>
                <w:rFonts w:hAnsi="Century" w:cs="Times New Roman" w:hint="eastAsia"/>
                <w:b/>
                <w:color w:val="auto"/>
                <w:sz w:val="20"/>
                <w:szCs w:val="18"/>
              </w:rPr>
              <w:t>意見提</w:t>
            </w:r>
            <w:r>
              <w:rPr>
                <w:rFonts w:hAnsi="Century" w:cs="Times New Roman" w:hint="eastAsia"/>
                <w:b/>
                <w:color w:val="auto"/>
                <w:sz w:val="20"/>
                <w:szCs w:val="18"/>
              </w:rPr>
              <w:t>数</w:t>
            </w:r>
          </w:p>
        </w:tc>
        <w:tc>
          <w:tcPr>
            <w:tcW w:w="6768" w:type="dxa"/>
            <w:vAlign w:val="center"/>
          </w:tcPr>
          <w:p w14:paraId="48A66397" w14:textId="40F99F73" w:rsidR="00C7066C" w:rsidRPr="00D714D0" w:rsidRDefault="00C7066C" w:rsidP="00FF5CF8">
            <w:pPr>
              <w:spacing w:line="300" w:lineRule="exact"/>
              <w:ind w:rightChars="-50" w:right="-101"/>
              <w:jc w:val="left"/>
              <w:rPr>
                <w:color w:val="auto"/>
                <w:spacing w:val="10"/>
                <w:sz w:val="20"/>
                <w:szCs w:val="20"/>
              </w:rPr>
            </w:pPr>
            <w:r w:rsidRPr="00D714D0">
              <w:rPr>
                <w:rFonts w:hint="eastAsia"/>
                <w:color w:val="auto"/>
                <w:spacing w:val="10"/>
                <w:sz w:val="20"/>
                <w:szCs w:val="20"/>
              </w:rPr>
              <w:t>●</w:t>
            </w:r>
            <w:r>
              <w:rPr>
                <w:rFonts w:hint="eastAsia"/>
                <w:color w:val="auto"/>
                <w:spacing w:val="10"/>
                <w:sz w:val="20"/>
                <w:szCs w:val="20"/>
              </w:rPr>
              <w:t>件</w:t>
            </w:r>
          </w:p>
        </w:tc>
      </w:tr>
    </w:tbl>
    <w:p w14:paraId="7AB08205" w14:textId="77777777" w:rsidR="00C7066C" w:rsidRPr="00D714D0" w:rsidRDefault="00C7066C" w:rsidP="00C7066C">
      <w:pPr>
        <w:jc w:val="left"/>
        <w:rPr>
          <w:color w:val="auto"/>
          <w:szCs w:val="21"/>
        </w:rPr>
      </w:pPr>
    </w:p>
    <w:p w14:paraId="25F68A62" w14:textId="77777777" w:rsidR="00D714D0" w:rsidRPr="00D714D0" w:rsidRDefault="00D714D0" w:rsidP="00D714D0">
      <w:pPr>
        <w:jc w:val="left"/>
        <w:rPr>
          <w:color w:val="auto"/>
          <w:szCs w:val="21"/>
        </w:rPr>
      </w:pPr>
    </w:p>
    <w:p w14:paraId="7E27885F" w14:textId="77777777" w:rsidR="00D714D0" w:rsidRPr="00D714D0" w:rsidRDefault="00D714D0" w:rsidP="00D714D0">
      <w:pPr>
        <w:jc w:val="left"/>
        <w:rPr>
          <w:color w:val="auto"/>
          <w:szCs w:val="21"/>
        </w:rPr>
      </w:pPr>
    </w:p>
    <w:p w14:paraId="4DA79C3F" w14:textId="77777777" w:rsidR="00D714D0" w:rsidRPr="00D714D0" w:rsidRDefault="00D714D0" w:rsidP="00D714D0">
      <w:pPr>
        <w:jc w:val="left"/>
        <w:rPr>
          <w:color w:val="auto"/>
          <w:szCs w:val="21"/>
        </w:rPr>
      </w:pPr>
      <w:r w:rsidRPr="00D714D0">
        <w:rPr>
          <w:color w:val="auto"/>
          <w:szCs w:val="21"/>
        </w:rPr>
        <w:br w:type="page"/>
      </w:r>
    </w:p>
    <w:p w14:paraId="6491ED9F" w14:textId="7D5DBB35" w:rsidR="00B5600F" w:rsidRPr="00B5600F" w:rsidRDefault="00B5600F" w:rsidP="00396BAA">
      <w:pPr>
        <w:pStyle w:val="02"/>
      </w:pPr>
      <w:bookmarkStart w:id="11" w:name="_Toc153554723"/>
      <w:r w:rsidRPr="00B5600F">
        <w:rPr>
          <w:rFonts w:hint="eastAsia"/>
        </w:rPr>
        <w:lastRenderedPageBreak/>
        <w:t xml:space="preserve">第２章　</w:t>
      </w:r>
      <w:r w:rsidR="003B7039">
        <w:rPr>
          <w:rFonts w:hint="eastAsia"/>
        </w:rPr>
        <w:t>本村</w:t>
      </w:r>
      <w:r w:rsidR="00C7066C" w:rsidRPr="00C7066C">
        <w:rPr>
          <w:rFonts w:hint="eastAsia"/>
        </w:rPr>
        <w:t>の現状と課題</w:t>
      </w:r>
      <w:bookmarkEnd w:id="11"/>
    </w:p>
    <w:p w14:paraId="56CE7471" w14:textId="77777777" w:rsidR="000645E6" w:rsidRPr="000645E6" w:rsidRDefault="000645E6" w:rsidP="00396BAA">
      <w:pPr>
        <w:pStyle w:val="03"/>
      </w:pPr>
      <w:bookmarkStart w:id="12" w:name="_Toc145611015"/>
      <w:bookmarkStart w:id="13" w:name="_Toc153554724"/>
      <w:bookmarkStart w:id="14" w:name="_Toc142385654"/>
      <w:r w:rsidRPr="000645E6">
        <w:rPr>
          <w:rFonts w:hint="eastAsia"/>
        </w:rPr>
        <w:t>１．高齢者の状況</w:t>
      </w:r>
      <w:bookmarkEnd w:id="12"/>
      <w:bookmarkEnd w:id="13"/>
    </w:p>
    <w:p w14:paraId="4955FB80" w14:textId="77777777" w:rsidR="000645E6" w:rsidRPr="000645E6" w:rsidRDefault="000645E6" w:rsidP="000645E6">
      <w:pPr>
        <w:pStyle w:val="04"/>
      </w:pPr>
      <w:bookmarkStart w:id="15" w:name="_Toc145611016"/>
      <w:bookmarkStart w:id="16" w:name="_Toc153554725"/>
      <w:r w:rsidRPr="000645E6">
        <w:rPr>
          <w:rFonts w:hint="eastAsia"/>
        </w:rPr>
        <w:t>（１）総人口の推移</w:t>
      </w:r>
      <w:bookmarkEnd w:id="15"/>
      <w:bookmarkEnd w:id="16"/>
    </w:p>
    <w:p w14:paraId="029E3F49" w14:textId="77777777" w:rsidR="000645E6" w:rsidRPr="000645E6" w:rsidRDefault="000645E6" w:rsidP="000645E6">
      <w:pPr>
        <w:pStyle w:val="05"/>
      </w:pPr>
      <w:r w:rsidRPr="000645E6">
        <w:rPr>
          <w:rFonts w:hint="eastAsia"/>
        </w:rPr>
        <w:t>①年齢３区分別人口の推移</w:t>
      </w:r>
    </w:p>
    <w:p w14:paraId="0BEE8893" w14:textId="140622F3" w:rsidR="000645E6" w:rsidRPr="000645E6" w:rsidRDefault="007A1094" w:rsidP="000645E6">
      <w:pPr>
        <w:jc w:val="left"/>
        <w:rPr>
          <w:color w:val="auto"/>
          <w:szCs w:val="21"/>
        </w:rPr>
      </w:pPr>
      <w:r w:rsidRPr="007A1094">
        <w:rPr>
          <w:noProof/>
        </w:rPr>
        <w:drawing>
          <wp:anchor distT="0" distB="0" distL="114300" distR="114300" simplePos="0" relativeHeight="252769280" behindDoc="1" locked="0" layoutInCell="1" allowOverlap="1" wp14:anchorId="3112CB5D" wp14:editId="4BB254BA">
            <wp:simplePos x="0" y="0"/>
            <wp:positionH relativeFrom="column">
              <wp:posOffset>-1144</wp:posOffset>
            </wp:positionH>
            <wp:positionV relativeFrom="paragraph">
              <wp:posOffset>82277</wp:posOffset>
            </wp:positionV>
            <wp:extent cx="5759450" cy="2594610"/>
            <wp:effectExtent l="0" t="0" r="0" b="0"/>
            <wp:wrapNone/>
            <wp:docPr id="17508774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594610"/>
                    </a:xfrm>
                    <a:prstGeom prst="rect">
                      <a:avLst/>
                    </a:prstGeom>
                    <a:noFill/>
                    <a:ln>
                      <a:noFill/>
                    </a:ln>
                  </pic:spPr>
                </pic:pic>
              </a:graphicData>
            </a:graphic>
          </wp:anchor>
        </w:drawing>
      </w:r>
    </w:p>
    <w:p w14:paraId="58FA1398" w14:textId="77777777" w:rsidR="000645E6" w:rsidRPr="000645E6" w:rsidRDefault="000645E6" w:rsidP="000645E6">
      <w:pPr>
        <w:jc w:val="left"/>
        <w:rPr>
          <w:color w:val="auto"/>
          <w:szCs w:val="21"/>
        </w:rPr>
      </w:pPr>
    </w:p>
    <w:p w14:paraId="0CCE94CA" w14:textId="77777777" w:rsidR="000645E6" w:rsidRPr="000645E6" w:rsidRDefault="000645E6" w:rsidP="000645E6">
      <w:pPr>
        <w:jc w:val="left"/>
        <w:rPr>
          <w:color w:val="auto"/>
          <w:szCs w:val="21"/>
        </w:rPr>
      </w:pPr>
    </w:p>
    <w:p w14:paraId="6C2EC71F" w14:textId="77777777" w:rsidR="000645E6" w:rsidRPr="000645E6" w:rsidRDefault="000645E6" w:rsidP="000645E6">
      <w:pPr>
        <w:jc w:val="left"/>
        <w:rPr>
          <w:color w:val="auto"/>
          <w:szCs w:val="21"/>
        </w:rPr>
      </w:pPr>
    </w:p>
    <w:p w14:paraId="5999E3E0" w14:textId="77777777" w:rsidR="000645E6" w:rsidRPr="000645E6" w:rsidRDefault="000645E6" w:rsidP="000645E6">
      <w:pPr>
        <w:jc w:val="left"/>
        <w:rPr>
          <w:color w:val="auto"/>
          <w:szCs w:val="21"/>
        </w:rPr>
      </w:pPr>
    </w:p>
    <w:p w14:paraId="7FC7ECB3" w14:textId="77777777" w:rsidR="000645E6" w:rsidRPr="000645E6" w:rsidRDefault="000645E6" w:rsidP="000645E6">
      <w:pPr>
        <w:jc w:val="left"/>
        <w:rPr>
          <w:color w:val="auto"/>
          <w:szCs w:val="21"/>
        </w:rPr>
      </w:pPr>
    </w:p>
    <w:p w14:paraId="33D0978C" w14:textId="77777777" w:rsidR="000645E6" w:rsidRPr="000645E6" w:rsidRDefault="000645E6" w:rsidP="000645E6">
      <w:pPr>
        <w:jc w:val="left"/>
        <w:rPr>
          <w:color w:val="auto"/>
          <w:szCs w:val="21"/>
        </w:rPr>
      </w:pPr>
    </w:p>
    <w:p w14:paraId="6452ADE6" w14:textId="77777777" w:rsidR="000645E6" w:rsidRPr="000645E6" w:rsidRDefault="000645E6" w:rsidP="000645E6">
      <w:pPr>
        <w:jc w:val="left"/>
        <w:rPr>
          <w:color w:val="auto"/>
          <w:szCs w:val="21"/>
        </w:rPr>
      </w:pPr>
    </w:p>
    <w:p w14:paraId="52E63ACD" w14:textId="77777777" w:rsidR="000645E6" w:rsidRPr="000645E6" w:rsidRDefault="000645E6" w:rsidP="000645E6">
      <w:pPr>
        <w:jc w:val="left"/>
        <w:rPr>
          <w:color w:val="auto"/>
          <w:szCs w:val="21"/>
        </w:rPr>
      </w:pPr>
    </w:p>
    <w:p w14:paraId="656ABA0A" w14:textId="77777777" w:rsidR="000645E6" w:rsidRPr="000645E6" w:rsidRDefault="000645E6" w:rsidP="000645E6">
      <w:pPr>
        <w:jc w:val="left"/>
        <w:rPr>
          <w:color w:val="auto"/>
          <w:szCs w:val="21"/>
        </w:rPr>
      </w:pPr>
    </w:p>
    <w:p w14:paraId="4A6FFD3B" w14:textId="77777777" w:rsidR="000645E6" w:rsidRPr="000645E6" w:rsidRDefault="000645E6" w:rsidP="000645E6">
      <w:pPr>
        <w:jc w:val="left"/>
        <w:rPr>
          <w:color w:val="auto"/>
          <w:szCs w:val="21"/>
        </w:rPr>
      </w:pPr>
    </w:p>
    <w:p w14:paraId="455293FB" w14:textId="77777777" w:rsidR="000645E6" w:rsidRPr="000645E6" w:rsidRDefault="000645E6" w:rsidP="000645E6">
      <w:pPr>
        <w:jc w:val="left"/>
        <w:rPr>
          <w:color w:val="auto"/>
          <w:szCs w:val="21"/>
        </w:rPr>
      </w:pPr>
    </w:p>
    <w:p w14:paraId="0C03CBF8" w14:textId="77777777" w:rsidR="000645E6" w:rsidRPr="000645E6" w:rsidRDefault="000645E6" w:rsidP="000645E6">
      <w:pPr>
        <w:jc w:val="left"/>
        <w:rPr>
          <w:color w:val="auto"/>
          <w:szCs w:val="21"/>
        </w:rPr>
      </w:pPr>
    </w:p>
    <w:p w14:paraId="08B49D06" w14:textId="77777777" w:rsidR="000645E6" w:rsidRPr="000645E6" w:rsidRDefault="000645E6" w:rsidP="000645E6">
      <w:pPr>
        <w:jc w:val="left"/>
        <w:rPr>
          <w:color w:val="auto"/>
          <w:szCs w:val="21"/>
        </w:rPr>
      </w:pPr>
    </w:p>
    <w:p w14:paraId="13F89DF0" w14:textId="77777777" w:rsidR="000645E6" w:rsidRDefault="000645E6" w:rsidP="000645E6">
      <w:pPr>
        <w:pStyle w:val="22"/>
      </w:pPr>
      <w:r w:rsidRPr="000645E6">
        <w:rPr>
          <w:rFonts w:hint="eastAsia"/>
        </w:rPr>
        <w:t>資料：各年</w:t>
      </w:r>
      <w:r w:rsidRPr="000645E6">
        <w:t>10月１日現在、住民基本台帳</w:t>
      </w:r>
    </w:p>
    <w:p w14:paraId="4A653449" w14:textId="2666EBEC" w:rsidR="007A1094" w:rsidRPr="000645E6" w:rsidRDefault="007A1094" w:rsidP="007A1094">
      <w:pPr>
        <w:pStyle w:val="22"/>
        <w:wordWrap w:val="0"/>
      </w:pPr>
      <w:r>
        <w:rPr>
          <w:rFonts w:hint="eastAsia"/>
        </w:rPr>
        <w:t>※令和５年は推計値</w:t>
      </w:r>
    </w:p>
    <w:p w14:paraId="43CFC0DA" w14:textId="77777777" w:rsidR="000645E6" w:rsidRPr="000645E6" w:rsidRDefault="000645E6" w:rsidP="000645E6">
      <w:pPr>
        <w:jc w:val="left"/>
        <w:rPr>
          <w:color w:val="auto"/>
          <w:szCs w:val="21"/>
        </w:rPr>
      </w:pPr>
    </w:p>
    <w:p w14:paraId="14263BAC" w14:textId="77777777" w:rsidR="000645E6" w:rsidRPr="000645E6" w:rsidRDefault="000645E6" w:rsidP="004C4941">
      <w:pPr>
        <w:pStyle w:val="10"/>
      </w:pPr>
      <w:r w:rsidRPr="000645E6">
        <w:rPr>
          <w:rFonts w:hint="eastAsia"/>
        </w:rPr>
        <w:t>総人口は、平成30年の</w:t>
      </w:r>
      <w:r w:rsidRPr="000645E6">
        <w:t>3,185</w:t>
      </w:r>
      <w:r w:rsidRPr="000645E6">
        <w:rPr>
          <w:rFonts w:hint="eastAsia"/>
        </w:rPr>
        <w:t>人から、令和４年には3</w:t>
      </w:r>
      <w:r w:rsidRPr="000645E6">
        <w:t>,033</w:t>
      </w:r>
      <w:r w:rsidRPr="000645E6">
        <w:rPr>
          <w:rFonts w:hint="eastAsia"/>
        </w:rPr>
        <w:t>人と、152人の減少となっています。</w:t>
      </w:r>
    </w:p>
    <w:p w14:paraId="19CBEC1C" w14:textId="77777777" w:rsidR="000645E6" w:rsidRPr="000645E6" w:rsidRDefault="000645E6" w:rsidP="004C4941">
      <w:pPr>
        <w:pStyle w:val="10"/>
      </w:pPr>
      <w:r w:rsidRPr="000645E6">
        <w:rPr>
          <w:rFonts w:hint="eastAsia"/>
        </w:rPr>
        <w:t>「15-64歳」、「65歳以上」の人口は、増減はあるものの、全体的には減少傾向にあります。「０-14歳」の人口は年々減少し、令和4年は325人と、平成30年度の８割程度の水準まで減少しています。</w:t>
      </w:r>
    </w:p>
    <w:p w14:paraId="3F2DB19C" w14:textId="77777777" w:rsidR="000645E6" w:rsidRDefault="000645E6" w:rsidP="000645E6">
      <w:pPr>
        <w:jc w:val="left"/>
        <w:rPr>
          <w:color w:val="auto"/>
          <w:szCs w:val="21"/>
        </w:rPr>
      </w:pPr>
    </w:p>
    <w:p w14:paraId="378E50DC" w14:textId="66C96DB4" w:rsidR="007A1094" w:rsidRDefault="007A1094" w:rsidP="000645E6">
      <w:pPr>
        <w:jc w:val="left"/>
        <w:rPr>
          <w:color w:val="auto"/>
          <w:szCs w:val="21"/>
        </w:rPr>
      </w:pPr>
      <w:r>
        <w:rPr>
          <w:color w:val="auto"/>
          <w:szCs w:val="21"/>
        </w:rPr>
        <w:br w:type="page"/>
      </w:r>
    </w:p>
    <w:p w14:paraId="58827299" w14:textId="27ADF33C" w:rsidR="007A1094" w:rsidRDefault="00BA2C0C" w:rsidP="000645E6">
      <w:pPr>
        <w:jc w:val="left"/>
        <w:rPr>
          <w:color w:val="auto"/>
          <w:szCs w:val="21"/>
        </w:rPr>
      </w:pPr>
      <w:r w:rsidRPr="0036054A">
        <w:rPr>
          <w:rFonts w:cs="Times New Roman"/>
          <w:noProof/>
          <w:color w:val="000000"/>
        </w:rPr>
        <w:lastRenderedPageBreak/>
        <mc:AlternateContent>
          <mc:Choice Requires="wps">
            <w:drawing>
              <wp:anchor distT="0" distB="0" distL="114300" distR="114300" simplePos="0" relativeHeight="252784640" behindDoc="0" locked="0" layoutInCell="1" allowOverlap="1" wp14:anchorId="66E833FF" wp14:editId="07D5C555">
                <wp:simplePos x="0" y="0"/>
                <wp:positionH relativeFrom="column">
                  <wp:posOffset>1758449</wp:posOffset>
                </wp:positionH>
                <wp:positionV relativeFrom="paragraph">
                  <wp:posOffset>-147002</wp:posOffset>
                </wp:positionV>
                <wp:extent cx="179705" cy="2002790"/>
                <wp:effectExtent l="2858" t="0" r="13652" b="13653"/>
                <wp:wrapNone/>
                <wp:docPr id="1740174486" name="右中かっこ 9"/>
                <wp:cNvGraphicFramePr/>
                <a:graphic xmlns:a="http://schemas.openxmlformats.org/drawingml/2006/main">
                  <a:graphicData uri="http://schemas.microsoft.com/office/word/2010/wordprocessingShape">
                    <wps:wsp>
                      <wps:cNvSpPr/>
                      <wps:spPr>
                        <a:xfrm rot="16200000">
                          <a:off x="0" y="0"/>
                          <a:ext cx="179705" cy="2002790"/>
                        </a:xfrm>
                        <a:prstGeom prst="rightBrace">
                          <a:avLst>
                            <a:gd name="adj1" fmla="val 22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05B8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138.45pt;margin-top:-11.55pt;width:14.15pt;height:157.7pt;rotation:-90;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" adj="433" strokecolor="windowText" strokeweight=".5pt">
                <v:stroke joinstyle="miter"/>
              </v:shape>
            </w:pict>
          </mc:Fallback>
        </mc:AlternateContent>
      </w:r>
    </w:p>
    <w:p w14:paraId="2E1412D2" w14:textId="57591F3C" w:rsidR="007A1094" w:rsidRPr="000645E6" w:rsidRDefault="00BA2C0C" w:rsidP="007A1094">
      <w:pPr>
        <w:pStyle w:val="05"/>
      </w:pPr>
      <w:r w:rsidRPr="0036054A">
        <w:rPr>
          <w:rFonts w:cs="Times New Roman" w:hint="eastAsia"/>
          <w:noProof/>
          <w:color w:val="000000"/>
        </w:rPr>
        <mc:AlternateContent>
          <mc:Choice Requires="wps">
            <w:drawing>
              <wp:anchor distT="0" distB="0" distL="114300" distR="114300" simplePos="0" relativeHeight="252783616" behindDoc="0" locked="0" layoutInCell="1" allowOverlap="1" wp14:anchorId="5D3894E6" wp14:editId="081E2749">
                <wp:simplePos x="0" y="0"/>
                <wp:positionH relativeFrom="margin">
                  <wp:posOffset>1154882</wp:posOffset>
                </wp:positionH>
                <wp:positionV relativeFrom="paragraph">
                  <wp:posOffset>322580</wp:posOffset>
                </wp:positionV>
                <wp:extent cx="1389380" cy="295275"/>
                <wp:effectExtent l="0" t="0" r="0" b="0"/>
                <wp:wrapNone/>
                <wp:docPr id="89073492" name="テキスト ボックス 10"/>
                <wp:cNvGraphicFramePr/>
                <a:graphic xmlns:a="http://schemas.openxmlformats.org/drawingml/2006/main">
                  <a:graphicData uri="http://schemas.microsoft.com/office/word/2010/wordprocessingShape">
                    <wps:wsp>
                      <wps:cNvSpPr txBox="1"/>
                      <wps:spPr>
                        <a:xfrm>
                          <a:off x="0" y="0"/>
                          <a:ext cx="1389380" cy="295275"/>
                        </a:xfrm>
                        <a:prstGeom prst="rect">
                          <a:avLst/>
                        </a:prstGeom>
                        <a:noFill/>
                        <a:ln w="6350">
                          <a:noFill/>
                        </a:ln>
                      </wps:spPr>
                      <wps:txbx>
                        <w:txbxContent>
                          <w:p w14:paraId="359DFC4B" w14:textId="77777777" w:rsidR="00BA2C0C" w:rsidRPr="0005275F" w:rsidRDefault="00BA2C0C" w:rsidP="00BA2C0C">
                            <w:pPr>
                              <w:jc w:val="center"/>
                              <w:rPr>
                                <w:rFonts w:ascii="Meiryo UI" w:eastAsia="Meiryo UI" w:hAnsi="Meiryo UI"/>
                                <w:sz w:val="18"/>
                                <w:szCs w:val="18"/>
                              </w:rPr>
                            </w:pPr>
                            <w:r>
                              <w:rPr>
                                <w:rFonts w:ascii="Meiryo UI" w:eastAsia="Meiryo UI" w:hAnsi="Meiryo UI" w:hint="eastAsia"/>
                                <w:sz w:val="18"/>
                                <w:szCs w:val="18"/>
                              </w:rPr>
                              <w:t>第9期計画の期間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894E6" id="テキスト ボックス 10" o:spid="_x0000_s1048" type="#_x0000_t202" style="position:absolute;left:0;text-align:left;margin-left:90.95pt;margin-top:25.4pt;width:109.4pt;height:23.25pt;z-index:25278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" filled="f" stroked="f" strokeweight=".5pt">
                <v:textbox>
                  <w:txbxContent>
                    <w:p w14:paraId="359DFC4B" w14:textId="77777777" w:rsidR="00BA2C0C" w:rsidRPr="0005275F" w:rsidRDefault="00BA2C0C" w:rsidP="00BA2C0C">
                      <w:pPr>
                        <w:jc w:val="center"/>
                        <w:rPr>
                          <w:rFonts w:ascii="Meiryo UI" w:eastAsia="Meiryo UI" w:hAnsi="Meiryo UI"/>
                          <w:sz w:val="18"/>
                          <w:szCs w:val="18"/>
                        </w:rPr>
                      </w:pPr>
                      <w:r>
                        <w:rPr>
                          <w:rFonts w:ascii="Meiryo UI" w:eastAsia="Meiryo UI" w:hAnsi="Meiryo UI" w:hint="eastAsia"/>
                          <w:sz w:val="18"/>
                          <w:szCs w:val="18"/>
                        </w:rPr>
                        <w:t>第9期計画の期間</w:t>
                      </w:r>
                    </w:p>
                  </w:txbxContent>
                </v:textbox>
                <w10:wrap anchorx="margin"/>
              </v:shape>
            </w:pict>
          </mc:Fallback>
        </mc:AlternateContent>
      </w:r>
      <w:r w:rsidR="007A1094">
        <w:rPr>
          <w:rFonts w:hint="eastAsia"/>
        </w:rPr>
        <w:t>②</w:t>
      </w:r>
      <w:r w:rsidR="007A1094" w:rsidRPr="000645E6">
        <w:rPr>
          <w:rFonts w:hint="eastAsia"/>
        </w:rPr>
        <w:t>年齢３区分別人口の</w:t>
      </w:r>
      <w:r w:rsidR="007A1094">
        <w:rPr>
          <w:rFonts w:hint="eastAsia"/>
        </w:rPr>
        <w:t>推計</w:t>
      </w:r>
    </w:p>
    <w:p w14:paraId="42A55EF4" w14:textId="423002DD" w:rsidR="00BA2C0C" w:rsidRDefault="00BA2C0C" w:rsidP="00BA2C0C">
      <w:pPr>
        <w:widowControl/>
        <w:jc w:val="left"/>
        <w:rPr>
          <w:color w:val="auto"/>
          <w:szCs w:val="21"/>
        </w:rPr>
      </w:pPr>
    </w:p>
    <w:p w14:paraId="25E71B6E" w14:textId="7D51B94E" w:rsidR="007A1094" w:rsidRDefault="007A1094" w:rsidP="000645E6">
      <w:pPr>
        <w:jc w:val="left"/>
        <w:rPr>
          <w:color w:val="auto"/>
          <w:szCs w:val="21"/>
        </w:rPr>
      </w:pPr>
      <w:r w:rsidRPr="007A1094">
        <w:rPr>
          <w:noProof/>
        </w:rPr>
        <w:drawing>
          <wp:anchor distT="0" distB="0" distL="114300" distR="114300" simplePos="0" relativeHeight="252770304" behindDoc="1" locked="0" layoutInCell="1" allowOverlap="1" wp14:anchorId="3EA41D2E" wp14:editId="582D39A1">
            <wp:simplePos x="0" y="0"/>
            <wp:positionH relativeFrom="column">
              <wp:posOffset>-1144</wp:posOffset>
            </wp:positionH>
            <wp:positionV relativeFrom="paragraph">
              <wp:posOffset>80052</wp:posOffset>
            </wp:positionV>
            <wp:extent cx="5759450" cy="2601595"/>
            <wp:effectExtent l="0" t="0" r="0" b="8255"/>
            <wp:wrapNone/>
            <wp:docPr id="5287580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2601595"/>
                    </a:xfrm>
                    <a:prstGeom prst="rect">
                      <a:avLst/>
                    </a:prstGeom>
                    <a:noFill/>
                    <a:ln>
                      <a:noFill/>
                    </a:ln>
                  </pic:spPr>
                </pic:pic>
              </a:graphicData>
            </a:graphic>
          </wp:anchor>
        </w:drawing>
      </w:r>
    </w:p>
    <w:p w14:paraId="0F288515" w14:textId="77777777" w:rsidR="007A1094" w:rsidRDefault="007A1094" w:rsidP="000645E6">
      <w:pPr>
        <w:jc w:val="left"/>
        <w:rPr>
          <w:color w:val="auto"/>
          <w:szCs w:val="21"/>
        </w:rPr>
      </w:pPr>
    </w:p>
    <w:p w14:paraId="578B4E26" w14:textId="77777777" w:rsidR="007A1094" w:rsidRDefault="007A1094" w:rsidP="000645E6">
      <w:pPr>
        <w:jc w:val="left"/>
        <w:rPr>
          <w:color w:val="auto"/>
          <w:szCs w:val="21"/>
        </w:rPr>
      </w:pPr>
    </w:p>
    <w:p w14:paraId="7BE4214B" w14:textId="77777777" w:rsidR="007A1094" w:rsidRDefault="007A1094" w:rsidP="000645E6">
      <w:pPr>
        <w:jc w:val="left"/>
        <w:rPr>
          <w:color w:val="auto"/>
          <w:szCs w:val="21"/>
        </w:rPr>
      </w:pPr>
    </w:p>
    <w:p w14:paraId="5F5DC98A" w14:textId="77777777" w:rsidR="007A1094" w:rsidRDefault="007A1094" w:rsidP="000645E6">
      <w:pPr>
        <w:jc w:val="left"/>
        <w:rPr>
          <w:color w:val="auto"/>
          <w:szCs w:val="21"/>
        </w:rPr>
      </w:pPr>
    </w:p>
    <w:p w14:paraId="04EDC415" w14:textId="77777777" w:rsidR="007A1094" w:rsidRDefault="007A1094" w:rsidP="000645E6">
      <w:pPr>
        <w:jc w:val="left"/>
        <w:rPr>
          <w:color w:val="auto"/>
          <w:szCs w:val="21"/>
        </w:rPr>
      </w:pPr>
    </w:p>
    <w:p w14:paraId="6E041B22" w14:textId="77777777" w:rsidR="007A1094" w:rsidRDefault="007A1094" w:rsidP="000645E6">
      <w:pPr>
        <w:jc w:val="left"/>
        <w:rPr>
          <w:color w:val="auto"/>
          <w:szCs w:val="21"/>
        </w:rPr>
      </w:pPr>
    </w:p>
    <w:p w14:paraId="2D984DE7" w14:textId="77777777" w:rsidR="007A1094" w:rsidRDefault="007A1094" w:rsidP="000645E6">
      <w:pPr>
        <w:jc w:val="left"/>
        <w:rPr>
          <w:color w:val="auto"/>
          <w:szCs w:val="21"/>
        </w:rPr>
      </w:pPr>
    </w:p>
    <w:p w14:paraId="1AB0D5E3" w14:textId="77777777" w:rsidR="007A1094" w:rsidRDefault="007A1094" w:rsidP="000645E6">
      <w:pPr>
        <w:jc w:val="left"/>
        <w:rPr>
          <w:color w:val="auto"/>
          <w:szCs w:val="21"/>
        </w:rPr>
      </w:pPr>
    </w:p>
    <w:p w14:paraId="382EEC43" w14:textId="77777777" w:rsidR="007A1094" w:rsidRDefault="007A1094" w:rsidP="000645E6">
      <w:pPr>
        <w:jc w:val="left"/>
        <w:rPr>
          <w:color w:val="auto"/>
          <w:szCs w:val="21"/>
        </w:rPr>
      </w:pPr>
    </w:p>
    <w:p w14:paraId="2A111BC2" w14:textId="77777777" w:rsidR="007A1094" w:rsidRDefault="007A1094" w:rsidP="000645E6">
      <w:pPr>
        <w:jc w:val="left"/>
        <w:rPr>
          <w:color w:val="auto"/>
          <w:szCs w:val="21"/>
        </w:rPr>
      </w:pPr>
    </w:p>
    <w:p w14:paraId="7FECA1C4" w14:textId="77777777" w:rsidR="007A1094" w:rsidRDefault="007A1094" w:rsidP="000645E6">
      <w:pPr>
        <w:jc w:val="left"/>
        <w:rPr>
          <w:color w:val="auto"/>
          <w:szCs w:val="21"/>
        </w:rPr>
      </w:pPr>
    </w:p>
    <w:p w14:paraId="0692CFE9" w14:textId="77777777" w:rsidR="007A1094" w:rsidRDefault="007A1094" w:rsidP="000645E6">
      <w:pPr>
        <w:jc w:val="left"/>
        <w:rPr>
          <w:color w:val="auto"/>
          <w:szCs w:val="21"/>
        </w:rPr>
      </w:pPr>
    </w:p>
    <w:p w14:paraId="0AD7F934" w14:textId="77777777" w:rsidR="007A1094" w:rsidRDefault="007A1094" w:rsidP="000645E6">
      <w:pPr>
        <w:jc w:val="left"/>
        <w:rPr>
          <w:color w:val="auto"/>
          <w:szCs w:val="21"/>
        </w:rPr>
      </w:pPr>
    </w:p>
    <w:p w14:paraId="136916E4" w14:textId="77777777" w:rsidR="007A1094" w:rsidRDefault="007A1094" w:rsidP="007A1094">
      <w:pPr>
        <w:pStyle w:val="22"/>
      </w:pPr>
      <w:r w:rsidRPr="000645E6">
        <w:rPr>
          <w:rFonts w:hint="eastAsia"/>
        </w:rPr>
        <w:t>資料：各年</w:t>
      </w:r>
      <w:r w:rsidRPr="000645E6">
        <w:t>10月１日現在、住民基本台帳</w:t>
      </w:r>
    </w:p>
    <w:p w14:paraId="419FF4E1" w14:textId="23F5BFB2" w:rsidR="007A1094" w:rsidRPr="000645E6" w:rsidRDefault="007A1094" w:rsidP="007A1094">
      <w:pPr>
        <w:pStyle w:val="22"/>
        <w:wordWrap w:val="0"/>
      </w:pPr>
      <w:r w:rsidRPr="007A1094">
        <w:rPr>
          <w:rFonts w:hint="eastAsia"/>
        </w:rPr>
        <w:t>※コーホート変化率法による推計</w:t>
      </w:r>
    </w:p>
    <w:p w14:paraId="495003F0" w14:textId="77777777" w:rsidR="007A1094" w:rsidRDefault="007A1094" w:rsidP="000645E6">
      <w:pPr>
        <w:jc w:val="left"/>
        <w:rPr>
          <w:color w:val="auto"/>
          <w:szCs w:val="21"/>
        </w:rPr>
      </w:pPr>
    </w:p>
    <w:p w14:paraId="61F09962" w14:textId="6872C915" w:rsidR="007A1094" w:rsidRDefault="007A1094" w:rsidP="007A1094">
      <w:pPr>
        <w:pStyle w:val="10"/>
      </w:pPr>
      <w:r w:rsidRPr="007A1094">
        <w:rPr>
          <w:rFonts w:hint="eastAsia"/>
        </w:rPr>
        <w:t>「総人口」は</w:t>
      </w:r>
      <w:r>
        <w:rPr>
          <w:rFonts w:hint="eastAsia"/>
        </w:rPr>
        <w:t>中長期的には</w:t>
      </w:r>
      <w:r w:rsidRPr="007A1094">
        <w:rPr>
          <w:rFonts w:hint="eastAsia"/>
        </w:rPr>
        <w:t>減少していくものと思われ</w:t>
      </w:r>
      <w:r>
        <w:rPr>
          <w:rFonts w:hint="eastAsia"/>
        </w:rPr>
        <w:t>ますが</w:t>
      </w:r>
      <w:r w:rsidRPr="007A1094">
        <w:rPr>
          <w:rFonts w:hint="eastAsia"/>
        </w:rPr>
        <w:t>、</w:t>
      </w:r>
      <w:r w:rsidRPr="007A1094">
        <w:t>第９期の介護保険事業計画の最終年である令和８年までは</w:t>
      </w:r>
      <w:r>
        <w:rPr>
          <w:rFonts w:hint="eastAsia"/>
        </w:rPr>
        <w:t>増減しながらやや減少していくものと試算されており、令和８年には2,922人となっています。</w:t>
      </w:r>
    </w:p>
    <w:p w14:paraId="0821F7B3" w14:textId="7C1B9DCF" w:rsidR="007A1094" w:rsidRDefault="007A1094" w:rsidP="007A1094">
      <w:pPr>
        <w:pStyle w:val="10"/>
      </w:pPr>
      <w:r>
        <w:rPr>
          <w:rFonts w:hint="eastAsia"/>
        </w:rPr>
        <w:t>令和8年までは、</w:t>
      </w:r>
      <w:r w:rsidRPr="007A1094">
        <w:t>「15-64歳」</w:t>
      </w:r>
      <w:r>
        <w:rPr>
          <w:rFonts w:hint="eastAsia"/>
        </w:rPr>
        <w:t>人口はほぼ横ばいの推移となっていますが、</w:t>
      </w:r>
      <w:r w:rsidRPr="007A1094">
        <w:rPr>
          <w:rFonts w:hint="eastAsia"/>
        </w:rPr>
        <w:t>「</w:t>
      </w:r>
      <w:r w:rsidRPr="007A1094">
        <w:t>0-14歳」</w:t>
      </w:r>
      <w:r>
        <w:rPr>
          <w:rFonts w:hint="eastAsia"/>
        </w:rPr>
        <w:t>は減少傾向、</w:t>
      </w:r>
      <w:r w:rsidRPr="007A1094">
        <w:t>「65歳以上」人口</w:t>
      </w:r>
      <w:r>
        <w:rPr>
          <w:rFonts w:hint="eastAsia"/>
        </w:rPr>
        <w:t>は令和７年をピークに減少するものの、減少がゆるやかなものになると思われます。</w:t>
      </w:r>
    </w:p>
    <w:p w14:paraId="2EE5BA11" w14:textId="77777777" w:rsidR="007A1094" w:rsidRPr="007A1094" w:rsidRDefault="007A1094" w:rsidP="000645E6">
      <w:pPr>
        <w:jc w:val="left"/>
        <w:rPr>
          <w:color w:val="auto"/>
          <w:szCs w:val="21"/>
        </w:rPr>
      </w:pPr>
    </w:p>
    <w:p w14:paraId="5703736E" w14:textId="77777777" w:rsidR="000645E6" w:rsidRPr="000645E6" w:rsidRDefault="000645E6" w:rsidP="000645E6">
      <w:pPr>
        <w:widowControl/>
        <w:jc w:val="left"/>
        <w:rPr>
          <w:color w:val="auto"/>
          <w:szCs w:val="21"/>
        </w:rPr>
      </w:pPr>
      <w:r w:rsidRPr="000645E6">
        <w:rPr>
          <w:color w:val="auto"/>
          <w:szCs w:val="21"/>
        </w:rPr>
        <w:br w:type="page"/>
      </w:r>
    </w:p>
    <w:p w14:paraId="3A7020EC" w14:textId="77777777" w:rsidR="000645E6" w:rsidRPr="000645E6" w:rsidRDefault="000645E6" w:rsidP="000645E6">
      <w:pPr>
        <w:widowControl/>
        <w:jc w:val="left"/>
        <w:rPr>
          <w:color w:val="auto"/>
          <w:szCs w:val="21"/>
        </w:rPr>
      </w:pPr>
    </w:p>
    <w:p w14:paraId="7AABCF07" w14:textId="77777777" w:rsidR="000645E6" w:rsidRPr="000645E6" w:rsidRDefault="000645E6" w:rsidP="000645E6">
      <w:pPr>
        <w:pStyle w:val="04"/>
      </w:pPr>
      <w:bookmarkStart w:id="17" w:name="_Toc145611017"/>
      <w:bookmarkStart w:id="18" w:name="_Toc153554726"/>
      <w:r w:rsidRPr="000645E6">
        <w:rPr>
          <w:rFonts w:hint="eastAsia"/>
        </w:rPr>
        <w:t>（２）高齢者人口の推移</w:t>
      </w:r>
      <w:bookmarkEnd w:id="17"/>
      <w:bookmarkEnd w:id="18"/>
    </w:p>
    <w:p w14:paraId="2C3242D2" w14:textId="77777777" w:rsidR="000645E6" w:rsidRPr="000645E6" w:rsidRDefault="000645E6" w:rsidP="000645E6">
      <w:pPr>
        <w:pStyle w:val="05"/>
      </w:pPr>
      <w:r w:rsidRPr="000645E6">
        <w:rPr>
          <w:rFonts w:hint="eastAsia"/>
        </w:rPr>
        <w:t>①高齢者人口の推移</w:t>
      </w:r>
    </w:p>
    <w:p w14:paraId="1F3A2EC2" w14:textId="12D09DC4" w:rsidR="000645E6" w:rsidRPr="000645E6" w:rsidRDefault="00630CDA" w:rsidP="000645E6">
      <w:pPr>
        <w:widowControl/>
        <w:jc w:val="left"/>
        <w:rPr>
          <w:color w:val="auto"/>
          <w:szCs w:val="21"/>
        </w:rPr>
      </w:pPr>
      <w:r w:rsidRPr="00630CDA">
        <w:rPr>
          <w:noProof/>
        </w:rPr>
        <w:drawing>
          <wp:anchor distT="0" distB="0" distL="114300" distR="114300" simplePos="0" relativeHeight="252776448" behindDoc="1" locked="0" layoutInCell="1" allowOverlap="1" wp14:anchorId="27A8439B" wp14:editId="599FE479">
            <wp:simplePos x="0" y="0"/>
            <wp:positionH relativeFrom="column">
              <wp:posOffset>-1144</wp:posOffset>
            </wp:positionH>
            <wp:positionV relativeFrom="paragraph">
              <wp:posOffset>55492</wp:posOffset>
            </wp:positionV>
            <wp:extent cx="5759450" cy="2049145"/>
            <wp:effectExtent l="0" t="0" r="0" b="8255"/>
            <wp:wrapNone/>
            <wp:docPr id="83660466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049145"/>
                    </a:xfrm>
                    <a:prstGeom prst="rect">
                      <a:avLst/>
                    </a:prstGeom>
                    <a:noFill/>
                    <a:ln>
                      <a:noFill/>
                    </a:ln>
                  </pic:spPr>
                </pic:pic>
              </a:graphicData>
            </a:graphic>
          </wp:anchor>
        </w:drawing>
      </w:r>
    </w:p>
    <w:p w14:paraId="1620925C" w14:textId="77777777" w:rsidR="000645E6" w:rsidRPr="000645E6" w:rsidRDefault="000645E6" w:rsidP="000645E6">
      <w:pPr>
        <w:widowControl/>
        <w:jc w:val="left"/>
        <w:rPr>
          <w:color w:val="auto"/>
          <w:szCs w:val="21"/>
        </w:rPr>
      </w:pPr>
    </w:p>
    <w:p w14:paraId="7A9B8AA4" w14:textId="77777777" w:rsidR="000645E6" w:rsidRPr="000645E6" w:rsidRDefault="000645E6" w:rsidP="000645E6">
      <w:pPr>
        <w:widowControl/>
        <w:jc w:val="left"/>
        <w:rPr>
          <w:color w:val="auto"/>
          <w:szCs w:val="21"/>
        </w:rPr>
      </w:pPr>
    </w:p>
    <w:p w14:paraId="3C22B0C3" w14:textId="77777777" w:rsidR="000645E6" w:rsidRPr="000645E6" w:rsidRDefault="000645E6" w:rsidP="000645E6">
      <w:pPr>
        <w:widowControl/>
        <w:jc w:val="left"/>
        <w:rPr>
          <w:color w:val="auto"/>
          <w:szCs w:val="21"/>
        </w:rPr>
      </w:pPr>
    </w:p>
    <w:p w14:paraId="19E3F3FF" w14:textId="77777777" w:rsidR="000645E6" w:rsidRPr="000645E6" w:rsidRDefault="000645E6" w:rsidP="000645E6">
      <w:pPr>
        <w:widowControl/>
        <w:jc w:val="left"/>
        <w:rPr>
          <w:color w:val="auto"/>
          <w:szCs w:val="21"/>
        </w:rPr>
      </w:pPr>
    </w:p>
    <w:p w14:paraId="5914383B" w14:textId="77777777" w:rsidR="000645E6" w:rsidRPr="000645E6" w:rsidRDefault="000645E6" w:rsidP="000645E6">
      <w:pPr>
        <w:widowControl/>
        <w:jc w:val="left"/>
        <w:rPr>
          <w:color w:val="auto"/>
          <w:szCs w:val="21"/>
        </w:rPr>
      </w:pPr>
    </w:p>
    <w:p w14:paraId="77BE0AEB" w14:textId="77777777" w:rsidR="000645E6" w:rsidRPr="000645E6" w:rsidRDefault="000645E6" w:rsidP="000645E6">
      <w:pPr>
        <w:widowControl/>
        <w:jc w:val="left"/>
        <w:rPr>
          <w:color w:val="auto"/>
          <w:szCs w:val="21"/>
        </w:rPr>
      </w:pPr>
    </w:p>
    <w:p w14:paraId="50B5D141" w14:textId="77777777" w:rsidR="000645E6" w:rsidRPr="000645E6" w:rsidRDefault="000645E6" w:rsidP="000645E6">
      <w:pPr>
        <w:widowControl/>
        <w:jc w:val="left"/>
        <w:rPr>
          <w:color w:val="auto"/>
          <w:szCs w:val="21"/>
        </w:rPr>
      </w:pPr>
    </w:p>
    <w:p w14:paraId="6A299C6D" w14:textId="77777777" w:rsidR="000645E6" w:rsidRPr="000645E6" w:rsidRDefault="000645E6" w:rsidP="000645E6">
      <w:pPr>
        <w:widowControl/>
        <w:jc w:val="left"/>
        <w:rPr>
          <w:color w:val="auto"/>
          <w:szCs w:val="21"/>
        </w:rPr>
      </w:pPr>
    </w:p>
    <w:p w14:paraId="5962FE6D" w14:textId="77777777" w:rsidR="000645E6" w:rsidRPr="000645E6" w:rsidRDefault="000645E6" w:rsidP="000645E6">
      <w:pPr>
        <w:widowControl/>
        <w:jc w:val="left"/>
        <w:rPr>
          <w:color w:val="auto"/>
          <w:szCs w:val="21"/>
        </w:rPr>
      </w:pPr>
    </w:p>
    <w:p w14:paraId="45C78CF7" w14:textId="77777777" w:rsidR="000645E6" w:rsidRPr="000645E6" w:rsidRDefault="000645E6" w:rsidP="000645E6">
      <w:pPr>
        <w:widowControl/>
        <w:jc w:val="left"/>
        <w:rPr>
          <w:color w:val="auto"/>
          <w:szCs w:val="21"/>
        </w:rPr>
      </w:pPr>
    </w:p>
    <w:p w14:paraId="1377B2C1" w14:textId="49291E0B" w:rsidR="000645E6" w:rsidRPr="000645E6" w:rsidRDefault="000645E6" w:rsidP="000645E6">
      <w:pPr>
        <w:pStyle w:val="22"/>
      </w:pPr>
      <w:r w:rsidRPr="000645E6">
        <w:rPr>
          <w:rFonts w:hint="eastAsia"/>
        </w:rPr>
        <w:t>資料：各年</w:t>
      </w:r>
      <w:r w:rsidRPr="000645E6">
        <w:t>10月１日現在、住民基本台帳</w:t>
      </w:r>
    </w:p>
    <w:p w14:paraId="4C921DB5" w14:textId="745DB528" w:rsidR="00630CDA" w:rsidRPr="000645E6" w:rsidRDefault="00630CDA" w:rsidP="00630CDA">
      <w:pPr>
        <w:pStyle w:val="22"/>
        <w:wordWrap w:val="0"/>
      </w:pPr>
      <w:r>
        <w:rPr>
          <w:rFonts w:hint="eastAsia"/>
        </w:rPr>
        <w:t>※令和５年は推計値</w:t>
      </w:r>
    </w:p>
    <w:p w14:paraId="7211537A" w14:textId="4BEE5A13" w:rsidR="000645E6" w:rsidRPr="000645E6" w:rsidRDefault="000645E6" w:rsidP="000645E6">
      <w:pPr>
        <w:widowControl/>
        <w:jc w:val="left"/>
        <w:rPr>
          <w:color w:val="auto"/>
          <w:szCs w:val="21"/>
        </w:rPr>
      </w:pPr>
    </w:p>
    <w:p w14:paraId="1DBC6675" w14:textId="76618D3C" w:rsidR="000645E6" w:rsidRPr="000645E6" w:rsidRDefault="000645E6" w:rsidP="004C4941">
      <w:pPr>
        <w:pStyle w:val="10"/>
      </w:pPr>
      <w:r w:rsidRPr="000645E6">
        <w:rPr>
          <w:rFonts w:hint="eastAsia"/>
        </w:rPr>
        <w:t>65歳以上の高齢者人口は、令和２年をピークにやや減少傾向にあります。</w:t>
      </w:r>
    </w:p>
    <w:p w14:paraId="5FB36926" w14:textId="0661DDC8" w:rsidR="000645E6" w:rsidRPr="000645E6" w:rsidRDefault="000645E6" w:rsidP="004C4941">
      <w:pPr>
        <w:pStyle w:val="10"/>
      </w:pPr>
      <w:r w:rsidRPr="000645E6">
        <w:rPr>
          <w:rFonts w:hint="eastAsia"/>
        </w:rPr>
        <w:t>「65～74歳」の前期高齢者は徐々に減少している一方、「75歳以上」の後期高齢者は</w:t>
      </w:r>
      <w:r w:rsidR="00630CDA">
        <w:rPr>
          <w:rFonts w:hint="eastAsia"/>
        </w:rPr>
        <w:t>増減はあるものの</w:t>
      </w:r>
      <w:r w:rsidRPr="000645E6">
        <w:rPr>
          <w:rFonts w:hint="eastAsia"/>
        </w:rPr>
        <w:t>やや増加傾向にあります。</w:t>
      </w:r>
    </w:p>
    <w:p w14:paraId="00D5BE0F" w14:textId="0879D75F" w:rsidR="000645E6" w:rsidRDefault="000645E6" w:rsidP="000645E6">
      <w:pPr>
        <w:widowControl/>
        <w:jc w:val="left"/>
        <w:rPr>
          <w:color w:val="auto"/>
          <w:szCs w:val="21"/>
        </w:rPr>
      </w:pPr>
    </w:p>
    <w:p w14:paraId="14C826E4" w14:textId="3F29D46A" w:rsidR="00630CDA" w:rsidRPr="000645E6" w:rsidRDefault="00630CDA" w:rsidP="00630CDA">
      <w:pPr>
        <w:pStyle w:val="05"/>
      </w:pPr>
      <w:r>
        <w:rPr>
          <w:rFonts w:hint="eastAsia"/>
        </w:rPr>
        <w:t>②</w:t>
      </w:r>
      <w:r w:rsidRPr="000645E6">
        <w:rPr>
          <w:rFonts w:hint="eastAsia"/>
        </w:rPr>
        <w:t>高齢者人口の</w:t>
      </w:r>
      <w:r>
        <w:rPr>
          <w:rFonts w:hint="eastAsia"/>
        </w:rPr>
        <w:t>推計</w:t>
      </w:r>
    </w:p>
    <w:p w14:paraId="43D0FF2D" w14:textId="42C6CAB0" w:rsidR="00630CDA" w:rsidRDefault="00BA2C0C" w:rsidP="00630CDA">
      <w:pPr>
        <w:widowControl/>
        <w:jc w:val="left"/>
        <w:rPr>
          <w:color w:val="auto"/>
          <w:szCs w:val="21"/>
        </w:rPr>
      </w:pPr>
      <w:r w:rsidRPr="0036054A">
        <w:rPr>
          <w:rFonts w:cs="Times New Roman" w:hint="eastAsia"/>
          <w:noProof/>
          <w:color w:val="000000"/>
        </w:rPr>
        <mc:AlternateContent>
          <mc:Choice Requires="wps">
            <w:drawing>
              <wp:anchor distT="0" distB="0" distL="114300" distR="114300" simplePos="0" relativeHeight="252780544" behindDoc="0" locked="0" layoutInCell="1" allowOverlap="1" wp14:anchorId="541D190E" wp14:editId="66D2C151">
                <wp:simplePos x="0" y="0"/>
                <wp:positionH relativeFrom="margin">
                  <wp:posOffset>1207881</wp:posOffset>
                </wp:positionH>
                <wp:positionV relativeFrom="paragraph">
                  <wp:posOffset>-68364</wp:posOffset>
                </wp:positionV>
                <wp:extent cx="1389380" cy="295275"/>
                <wp:effectExtent l="0" t="0" r="0" b="0"/>
                <wp:wrapNone/>
                <wp:docPr id="591485589" name="テキスト ボックス 10"/>
                <wp:cNvGraphicFramePr/>
                <a:graphic xmlns:a="http://schemas.openxmlformats.org/drawingml/2006/main">
                  <a:graphicData uri="http://schemas.microsoft.com/office/word/2010/wordprocessingShape">
                    <wps:wsp>
                      <wps:cNvSpPr txBox="1"/>
                      <wps:spPr>
                        <a:xfrm>
                          <a:off x="0" y="0"/>
                          <a:ext cx="1389380" cy="295275"/>
                        </a:xfrm>
                        <a:prstGeom prst="rect">
                          <a:avLst/>
                        </a:prstGeom>
                        <a:noFill/>
                        <a:ln w="6350">
                          <a:noFill/>
                        </a:ln>
                      </wps:spPr>
                      <wps:txbx>
                        <w:txbxContent>
                          <w:p w14:paraId="022490D7" w14:textId="2DC94562" w:rsidR="00630CDA" w:rsidRPr="0005275F" w:rsidRDefault="00BA2C0C" w:rsidP="00BA2C0C">
                            <w:pPr>
                              <w:jc w:val="center"/>
                              <w:rPr>
                                <w:rFonts w:ascii="Meiryo UI" w:eastAsia="Meiryo UI" w:hAnsi="Meiryo UI"/>
                                <w:sz w:val="18"/>
                                <w:szCs w:val="18"/>
                              </w:rPr>
                            </w:pPr>
                            <w:r>
                              <w:rPr>
                                <w:rFonts w:ascii="Meiryo UI" w:eastAsia="Meiryo UI" w:hAnsi="Meiryo UI" w:hint="eastAsia"/>
                                <w:sz w:val="18"/>
                                <w:szCs w:val="18"/>
                              </w:rPr>
                              <w:t>第9期計画の期間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D190E" id="_x0000_s1049" type="#_x0000_t202" style="position:absolute;margin-left:95.1pt;margin-top:-5.4pt;width:109.4pt;height:23.25pt;z-index:25278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" filled="f" stroked="f" strokeweight=".5pt">
                <v:textbox>
                  <w:txbxContent>
                    <w:p w14:paraId="022490D7" w14:textId="2DC94562" w:rsidR="00630CDA" w:rsidRPr="0005275F" w:rsidRDefault="00BA2C0C" w:rsidP="00BA2C0C">
                      <w:pPr>
                        <w:jc w:val="center"/>
                        <w:rPr>
                          <w:rFonts w:ascii="Meiryo UI" w:eastAsia="Meiryo UI" w:hAnsi="Meiryo UI"/>
                          <w:sz w:val="18"/>
                          <w:szCs w:val="18"/>
                        </w:rPr>
                      </w:pPr>
                      <w:r>
                        <w:rPr>
                          <w:rFonts w:ascii="Meiryo UI" w:eastAsia="Meiryo UI" w:hAnsi="Meiryo UI" w:hint="eastAsia"/>
                          <w:sz w:val="18"/>
                          <w:szCs w:val="18"/>
                        </w:rPr>
                        <w:t>第9期計画の期間</w:t>
                      </w:r>
                    </w:p>
                  </w:txbxContent>
                </v:textbox>
                <w10:wrap anchorx="margin"/>
              </v:shape>
            </w:pict>
          </mc:Fallback>
        </mc:AlternateContent>
      </w:r>
      <w:r w:rsidRPr="0036054A">
        <w:rPr>
          <w:rFonts w:cs="Times New Roman"/>
          <w:noProof/>
          <w:color w:val="000000"/>
        </w:rPr>
        <mc:AlternateContent>
          <mc:Choice Requires="wps">
            <w:drawing>
              <wp:anchor distT="0" distB="0" distL="114300" distR="114300" simplePos="0" relativeHeight="252781568" behindDoc="0" locked="0" layoutInCell="1" allowOverlap="1" wp14:anchorId="57CEBEA0" wp14:editId="52A734A3">
                <wp:simplePos x="0" y="0"/>
                <wp:positionH relativeFrom="column">
                  <wp:posOffset>1812096</wp:posOffset>
                </wp:positionH>
                <wp:positionV relativeFrom="paragraph">
                  <wp:posOffset>-733927</wp:posOffset>
                </wp:positionV>
                <wp:extent cx="179705" cy="2002790"/>
                <wp:effectExtent l="2858" t="0" r="13652" b="13653"/>
                <wp:wrapNone/>
                <wp:docPr id="213637166" name="右中かっこ 9"/>
                <wp:cNvGraphicFramePr/>
                <a:graphic xmlns:a="http://schemas.openxmlformats.org/drawingml/2006/main">
                  <a:graphicData uri="http://schemas.microsoft.com/office/word/2010/wordprocessingShape">
                    <wps:wsp>
                      <wps:cNvSpPr/>
                      <wps:spPr>
                        <a:xfrm rot="16200000">
                          <a:off x="0" y="0"/>
                          <a:ext cx="179705" cy="2002790"/>
                        </a:xfrm>
                        <a:prstGeom prst="rightBrace">
                          <a:avLst>
                            <a:gd name="adj1" fmla="val 22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A3D3" id="右中かっこ 9" o:spid="_x0000_s1026" type="#_x0000_t88" style="position:absolute;left:0;text-align:left;margin-left:142.7pt;margin-top:-57.8pt;width:14.15pt;height:157.7pt;rotation:-90;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" adj="433" strokecolor="windowText" strokeweight=".5pt">
                <v:stroke joinstyle="miter"/>
              </v:shape>
            </w:pict>
          </mc:Fallback>
        </mc:AlternateContent>
      </w:r>
    </w:p>
    <w:p w14:paraId="5D88B60B" w14:textId="2D6CD916" w:rsidR="00630CDA" w:rsidRPr="000645E6" w:rsidRDefault="00630CDA" w:rsidP="00630CDA">
      <w:pPr>
        <w:widowControl/>
        <w:jc w:val="left"/>
        <w:rPr>
          <w:color w:val="auto"/>
          <w:szCs w:val="21"/>
        </w:rPr>
      </w:pPr>
      <w:r w:rsidRPr="00630CDA">
        <w:rPr>
          <w:noProof/>
        </w:rPr>
        <w:drawing>
          <wp:anchor distT="0" distB="0" distL="114300" distR="114300" simplePos="0" relativeHeight="252777472" behindDoc="1" locked="0" layoutInCell="1" allowOverlap="1" wp14:anchorId="48165475" wp14:editId="63EB3BE4">
            <wp:simplePos x="0" y="0"/>
            <wp:positionH relativeFrom="column">
              <wp:posOffset>-1144</wp:posOffset>
            </wp:positionH>
            <wp:positionV relativeFrom="paragraph">
              <wp:posOffset>55387</wp:posOffset>
            </wp:positionV>
            <wp:extent cx="5759450" cy="2049145"/>
            <wp:effectExtent l="0" t="0" r="0" b="8255"/>
            <wp:wrapNone/>
            <wp:docPr id="90831818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2049145"/>
                    </a:xfrm>
                    <a:prstGeom prst="rect">
                      <a:avLst/>
                    </a:prstGeom>
                    <a:noFill/>
                    <a:ln>
                      <a:noFill/>
                    </a:ln>
                  </pic:spPr>
                </pic:pic>
              </a:graphicData>
            </a:graphic>
          </wp:anchor>
        </w:drawing>
      </w:r>
    </w:p>
    <w:p w14:paraId="60BCAD32" w14:textId="0D0CBB5E" w:rsidR="00630CDA" w:rsidRPr="000645E6" w:rsidRDefault="00630CDA" w:rsidP="00630CDA">
      <w:pPr>
        <w:widowControl/>
        <w:jc w:val="left"/>
        <w:rPr>
          <w:color w:val="auto"/>
          <w:szCs w:val="21"/>
        </w:rPr>
      </w:pPr>
    </w:p>
    <w:p w14:paraId="414D31E7" w14:textId="77777777" w:rsidR="00630CDA" w:rsidRPr="000645E6" w:rsidRDefault="00630CDA" w:rsidP="00630CDA">
      <w:pPr>
        <w:widowControl/>
        <w:jc w:val="left"/>
        <w:rPr>
          <w:color w:val="auto"/>
          <w:szCs w:val="21"/>
        </w:rPr>
      </w:pPr>
    </w:p>
    <w:p w14:paraId="4980437C" w14:textId="77777777" w:rsidR="00630CDA" w:rsidRPr="000645E6" w:rsidRDefault="00630CDA" w:rsidP="00630CDA">
      <w:pPr>
        <w:widowControl/>
        <w:jc w:val="left"/>
        <w:rPr>
          <w:color w:val="auto"/>
          <w:szCs w:val="21"/>
        </w:rPr>
      </w:pPr>
    </w:p>
    <w:p w14:paraId="58A9BA59" w14:textId="77777777" w:rsidR="00630CDA" w:rsidRPr="000645E6" w:rsidRDefault="00630CDA" w:rsidP="00630CDA">
      <w:pPr>
        <w:widowControl/>
        <w:jc w:val="left"/>
        <w:rPr>
          <w:color w:val="auto"/>
          <w:szCs w:val="21"/>
        </w:rPr>
      </w:pPr>
    </w:p>
    <w:p w14:paraId="025EBB0F" w14:textId="77777777" w:rsidR="00630CDA" w:rsidRPr="000645E6" w:rsidRDefault="00630CDA" w:rsidP="00630CDA">
      <w:pPr>
        <w:widowControl/>
        <w:jc w:val="left"/>
        <w:rPr>
          <w:color w:val="auto"/>
          <w:szCs w:val="21"/>
        </w:rPr>
      </w:pPr>
    </w:p>
    <w:p w14:paraId="073ACFF2" w14:textId="77777777" w:rsidR="00630CDA" w:rsidRPr="000645E6" w:rsidRDefault="00630CDA" w:rsidP="00630CDA">
      <w:pPr>
        <w:widowControl/>
        <w:jc w:val="left"/>
        <w:rPr>
          <w:color w:val="auto"/>
          <w:szCs w:val="21"/>
        </w:rPr>
      </w:pPr>
    </w:p>
    <w:p w14:paraId="764831CF" w14:textId="77777777" w:rsidR="00630CDA" w:rsidRPr="000645E6" w:rsidRDefault="00630CDA" w:rsidP="00630CDA">
      <w:pPr>
        <w:widowControl/>
        <w:jc w:val="left"/>
        <w:rPr>
          <w:color w:val="auto"/>
          <w:szCs w:val="21"/>
        </w:rPr>
      </w:pPr>
    </w:p>
    <w:p w14:paraId="4AABBA31" w14:textId="77777777" w:rsidR="00630CDA" w:rsidRPr="000645E6" w:rsidRDefault="00630CDA" w:rsidP="00630CDA">
      <w:pPr>
        <w:widowControl/>
        <w:jc w:val="left"/>
        <w:rPr>
          <w:color w:val="auto"/>
          <w:szCs w:val="21"/>
        </w:rPr>
      </w:pPr>
    </w:p>
    <w:p w14:paraId="3912B900" w14:textId="77777777" w:rsidR="00630CDA" w:rsidRPr="000645E6" w:rsidRDefault="00630CDA" w:rsidP="00630CDA">
      <w:pPr>
        <w:widowControl/>
        <w:jc w:val="left"/>
        <w:rPr>
          <w:color w:val="auto"/>
          <w:szCs w:val="21"/>
        </w:rPr>
      </w:pPr>
    </w:p>
    <w:p w14:paraId="1E500E9E" w14:textId="77777777" w:rsidR="00630CDA" w:rsidRPr="000645E6" w:rsidRDefault="00630CDA" w:rsidP="00630CDA">
      <w:pPr>
        <w:widowControl/>
        <w:jc w:val="left"/>
        <w:rPr>
          <w:color w:val="auto"/>
          <w:szCs w:val="21"/>
        </w:rPr>
      </w:pPr>
    </w:p>
    <w:p w14:paraId="004D802B" w14:textId="77777777" w:rsidR="00630CDA" w:rsidRPr="000645E6" w:rsidRDefault="00630CDA" w:rsidP="00630CDA">
      <w:pPr>
        <w:pStyle w:val="22"/>
      </w:pPr>
      <w:r w:rsidRPr="000645E6">
        <w:rPr>
          <w:rFonts w:hint="eastAsia"/>
        </w:rPr>
        <w:t>資料：各年</w:t>
      </w:r>
      <w:r w:rsidRPr="000645E6">
        <w:t>10月１日現在、住民基本台帳</w:t>
      </w:r>
    </w:p>
    <w:p w14:paraId="08EDCBDA" w14:textId="77777777" w:rsidR="00630CDA" w:rsidRPr="000645E6" w:rsidRDefault="00630CDA" w:rsidP="00630CDA">
      <w:pPr>
        <w:pStyle w:val="22"/>
        <w:wordWrap w:val="0"/>
      </w:pPr>
      <w:r w:rsidRPr="007A1094">
        <w:rPr>
          <w:rFonts w:hint="eastAsia"/>
        </w:rPr>
        <w:t>※コーホート変化率法による推計</w:t>
      </w:r>
    </w:p>
    <w:p w14:paraId="383AB103" w14:textId="77777777" w:rsidR="00630CDA" w:rsidRPr="00630CDA" w:rsidRDefault="00630CDA" w:rsidP="00630CDA">
      <w:pPr>
        <w:widowControl/>
        <w:jc w:val="left"/>
        <w:rPr>
          <w:color w:val="auto"/>
          <w:szCs w:val="21"/>
        </w:rPr>
      </w:pPr>
    </w:p>
    <w:p w14:paraId="171AAD32" w14:textId="52415192" w:rsidR="00630CDA" w:rsidRDefault="00630CDA" w:rsidP="00630CDA">
      <w:pPr>
        <w:pStyle w:val="10"/>
      </w:pPr>
      <w:r>
        <w:rPr>
          <w:rFonts w:hint="eastAsia"/>
        </w:rPr>
        <w:t>高齢者人口は増減を繰り返しながら今後ゆるやかに減少していくものと試算されています。</w:t>
      </w:r>
    </w:p>
    <w:p w14:paraId="70267580" w14:textId="5EA8CFD5" w:rsidR="00630CDA" w:rsidRPr="000645E6" w:rsidRDefault="00630CDA" w:rsidP="00630CDA">
      <w:pPr>
        <w:pStyle w:val="10"/>
      </w:pPr>
      <w:r>
        <w:rPr>
          <w:rFonts w:hint="eastAsia"/>
        </w:rPr>
        <w:t>中長期的に、「</w:t>
      </w:r>
      <w:r>
        <w:t>65-74歳」の前期高齢者は</w:t>
      </w:r>
      <w:r>
        <w:rPr>
          <w:rFonts w:hint="eastAsia"/>
        </w:rPr>
        <w:t>増加</w:t>
      </w:r>
      <w:r>
        <w:t>傾向にあり、「75歳以上」の後期高齢者</w:t>
      </w:r>
      <w:r>
        <w:rPr>
          <w:rFonts w:hint="eastAsia"/>
        </w:rPr>
        <w:t>は厳守傾向で推移</w:t>
      </w:r>
      <w:r>
        <w:t>していくものと予想され、第2次ベビーブームとされる昭和46</w:t>
      </w:r>
      <w:r>
        <w:rPr>
          <w:rFonts w:hint="eastAsia"/>
        </w:rPr>
        <w:t>〜</w:t>
      </w:r>
      <w:r>
        <w:t>49年（1971</w:t>
      </w:r>
      <w:r>
        <w:rPr>
          <w:rFonts w:hint="eastAsia"/>
        </w:rPr>
        <w:t>〜</w:t>
      </w:r>
      <w:r>
        <w:t>1974年）に生まれた団塊ジュニア世代がすべて65歳以上となる令和22年には「65-74歳」の前期高齢者が</w:t>
      </w:r>
      <w:r>
        <w:rPr>
          <w:rFonts w:hint="eastAsia"/>
        </w:rPr>
        <w:t>402</w:t>
      </w:r>
      <w:r>
        <w:t>人、「75歳以上」の後期高齢者が</w:t>
      </w:r>
      <w:r>
        <w:rPr>
          <w:rFonts w:hint="eastAsia"/>
        </w:rPr>
        <w:t>501</w:t>
      </w:r>
      <w:r>
        <w:t>人</w:t>
      </w:r>
      <w:r>
        <w:rPr>
          <w:rFonts w:hint="eastAsia"/>
        </w:rPr>
        <w:t>と試算されています。</w:t>
      </w:r>
    </w:p>
    <w:p w14:paraId="0E76B480" w14:textId="06B1AE77" w:rsidR="00630CDA" w:rsidRDefault="00630CDA" w:rsidP="00630CDA">
      <w:pPr>
        <w:widowControl/>
        <w:spacing w:line="20" w:lineRule="exact"/>
        <w:jc w:val="left"/>
        <w:rPr>
          <w:color w:val="auto"/>
          <w:szCs w:val="21"/>
        </w:rPr>
      </w:pPr>
      <w:r>
        <w:rPr>
          <w:color w:val="auto"/>
          <w:szCs w:val="21"/>
        </w:rPr>
        <w:br w:type="page"/>
      </w:r>
    </w:p>
    <w:p w14:paraId="7383FAB3" w14:textId="225B6AE2" w:rsidR="00630CDA" w:rsidRPr="000645E6" w:rsidRDefault="00630CDA" w:rsidP="000645E6">
      <w:pPr>
        <w:widowControl/>
        <w:jc w:val="left"/>
        <w:rPr>
          <w:color w:val="auto"/>
          <w:szCs w:val="21"/>
        </w:rPr>
      </w:pPr>
      <w:r w:rsidRPr="0036054A">
        <w:rPr>
          <w:rFonts w:cs="Times New Roman"/>
          <w:noProof/>
          <w:color w:val="000000"/>
        </w:rPr>
        <w:lastRenderedPageBreak/>
        <mc:AlternateContent>
          <mc:Choice Requires="wps">
            <w:drawing>
              <wp:anchor distT="0" distB="0" distL="114300" distR="114300" simplePos="0" relativeHeight="252775424" behindDoc="0" locked="0" layoutInCell="1" allowOverlap="1" wp14:anchorId="32435F05" wp14:editId="504CC0DB">
                <wp:simplePos x="0" y="0"/>
                <wp:positionH relativeFrom="column">
                  <wp:posOffset>4013200</wp:posOffset>
                </wp:positionH>
                <wp:positionV relativeFrom="paragraph">
                  <wp:posOffset>-648765</wp:posOffset>
                </wp:positionV>
                <wp:extent cx="179705" cy="2983865"/>
                <wp:effectExtent l="7620" t="0" r="18415" b="18415"/>
                <wp:wrapNone/>
                <wp:docPr id="1256478570" name="右中かっこ 9"/>
                <wp:cNvGraphicFramePr/>
                <a:graphic xmlns:a="http://schemas.openxmlformats.org/drawingml/2006/main">
                  <a:graphicData uri="http://schemas.microsoft.com/office/word/2010/wordprocessingShape">
                    <wps:wsp>
                      <wps:cNvSpPr/>
                      <wps:spPr>
                        <a:xfrm rot="16200000">
                          <a:off x="0" y="0"/>
                          <a:ext cx="179705" cy="2983865"/>
                        </a:xfrm>
                        <a:prstGeom prst="rightBrace">
                          <a:avLst>
                            <a:gd name="adj1" fmla="val 3344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6B707" id="右中かっこ 9" o:spid="_x0000_s1026" type="#_x0000_t88" style="position:absolute;left:0;text-align:left;margin-left:316pt;margin-top:-51.1pt;width:14.15pt;height:234.95pt;rotation:-90;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" adj="435" strokecolor="windowText" strokeweight=".5pt">
                <v:stroke joinstyle="miter"/>
              </v:shape>
            </w:pict>
          </mc:Fallback>
        </mc:AlternateContent>
      </w:r>
    </w:p>
    <w:p w14:paraId="22E90477" w14:textId="28202EEE" w:rsidR="000645E6" w:rsidRPr="000645E6" w:rsidRDefault="00630CDA" w:rsidP="000645E6">
      <w:pPr>
        <w:pStyle w:val="05"/>
      </w:pPr>
      <w:r w:rsidRPr="0036054A">
        <w:rPr>
          <w:rFonts w:cs="Times New Roman" w:hint="eastAsia"/>
          <w:noProof/>
          <w:color w:val="000000"/>
        </w:rPr>
        <mc:AlternateContent>
          <mc:Choice Requires="wps">
            <w:drawing>
              <wp:anchor distT="0" distB="0" distL="114300" distR="114300" simplePos="0" relativeHeight="252774400" behindDoc="0" locked="0" layoutInCell="1" allowOverlap="1" wp14:anchorId="14F944A2" wp14:editId="3720C4D9">
                <wp:simplePos x="0" y="0"/>
                <wp:positionH relativeFrom="column">
                  <wp:posOffset>3101340</wp:posOffset>
                </wp:positionH>
                <wp:positionV relativeFrom="paragraph">
                  <wp:posOffset>291670</wp:posOffset>
                </wp:positionV>
                <wp:extent cx="2008505" cy="311150"/>
                <wp:effectExtent l="0" t="0" r="0" b="0"/>
                <wp:wrapNone/>
                <wp:docPr id="794415159" name="テキスト ボックス 10"/>
                <wp:cNvGraphicFramePr/>
                <a:graphic xmlns:a="http://schemas.openxmlformats.org/drawingml/2006/main">
                  <a:graphicData uri="http://schemas.microsoft.com/office/word/2010/wordprocessingShape">
                    <wps:wsp>
                      <wps:cNvSpPr txBox="1"/>
                      <wps:spPr>
                        <a:xfrm>
                          <a:off x="0" y="0"/>
                          <a:ext cx="2008505" cy="311150"/>
                        </a:xfrm>
                        <a:prstGeom prst="rect">
                          <a:avLst/>
                        </a:prstGeom>
                        <a:noFill/>
                        <a:ln w="6350">
                          <a:noFill/>
                        </a:ln>
                      </wps:spPr>
                      <wps:txbx>
                        <w:txbxContent>
                          <w:p w14:paraId="3EBD248A" w14:textId="77777777" w:rsidR="00630CDA" w:rsidRPr="0005275F" w:rsidRDefault="00630CDA" w:rsidP="00630CDA">
                            <w:pPr>
                              <w:rPr>
                                <w:rFonts w:ascii="Meiryo UI" w:eastAsia="Meiryo UI" w:hAnsi="Meiryo UI"/>
                                <w:sz w:val="18"/>
                                <w:szCs w:val="18"/>
                              </w:rPr>
                            </w:pPr>
                            <w:r w:rsidRPr="0005275F">
                              <w:rPr>
                                <w:rFonts w:ascii="Meiryo UI" w:eastAsia="Meiryo UI" w:hAnsi="Meiryo UI" w:hint="eastAsia"/>
                                <w:sz w:val="18"/>
                                <w:szCs w:val="18"/>
                              </w:rPr>
                              <w:t>令和</w:t>
                            </w:r>
                            <w:r>
                              <w:rPr>
                                <w:rFonts w:ascii="Meiryo UI" w:eastAsia="Meiryo UI" w:hAnsi="Meiryo UI" w:hint="eastAsia"/>
                                <w:sz w:val="18"/>
                                <w:szCs w:val="18"/>
                              </w:rPr>
                              <w:t>５年(2023年)以降については推計値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944A2" id="_x0000_s1050" type="#_x0000_t202" style="position:absolute;left:0;text-align:left;margin-left:244.2pt;margin-top:22.95pt;width:158.15pt;height:24.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" filled="f" stroked="f" strokeweight=".5pt">
                <v:textbox>
                  <w:txbxContent>
                    <w:p w14:paraId="3EBD248A" w14:textId="77777777" w:rsidR="00630CDA" w:rsidRPr="0005275F" w:rsidRDefault="00630CDA" w:rsidP="00630CDA">
                      <w:pPr>
                        <w:rPr>
                          <w:rFonts w:ascii="Meiryo UI" w:eastAsia="Meiryo UI" w:hAnsi="Meiryo UI"/>
                          <w:sz w:val="18"/>
                          <w:szCs w:val="18"/>
                        </w:rPr>
                      </w:pPr>
                      <w:r w:rsidRPr="0005275F">
                        <w:rPr>
                          <w:rFonts w:ascii="Meiryo UI" w:eastAsia="Meiryo UI" w:hAnsi="Meiryo UI" w:hint="eastAsia"/>
                          <w:sz w:val="18"/>
                          <w:szCs w:val="18"/>
                        </w:rPr>
                        <w:t>令和</w:t>
                      </w:r>
                      <w:r>
                        <w:rPr>
                          <w:rFonts w:ascii="Meiryo UI" w:eastAsia="Meiryo UI" w:hAnsi="Meiryo UI" w:hint="eastAsia"/>
                          <w:sz w:val="18"/>
                          <w:szCs w:val="18"/>
                        </w:rPr>
                        <w:t>５年(2023年)以降については推計値</w:t>
                      </w:r>
                    </w:p>
                  </w:txbxContent>
                </v:textbox>
              </v:shape>
            </w:pict>
          </mc:Fallback>
        </mc:AlternateContent>
      </w:r>
      <w:r>
        <w:rPr>
          <w:rFonts w:hint="eastAsia"/>
        </w:rPr>
        <w:t>③</w:t>
      </w:r>
      <w:r w:rsidR="000645E6" w:rsidRPr="000645E6">
        <w:rPr>
          <w:rFonts w:hint="eastAsia"/>
        </w:rPr>
        <w:t>高齢化率の状況</w:t>
      </w:r>
    </w:p>
    <w:p w14:paraId="45F58A39" w14:textId="77777777" w:rsidR="00630CDA" w:rsidRDefault="00630CDA" w:rsidP="000645E6">
      <w:pPr>
        <w:widowControl/>
        <w:jc w:val="left"/>
        <w:rPr>
          <w:color w:val="auto"/>
          <w:szCs w:val="21"/>
        </w:rPr>
      </w:pPr>
    </w:p>
    <w:p w14:paraId="605D19DA" w14:textId="0A60FDCE" w:rsidR="000645E6" w:rsidRPr="000645E6" w:rsidRDefault="00630CDA" w:rsidP="000645E6">
      <w:pPr>
        <w:widowControl/>
        <w:jc w:val="left"/>
        <w:rPr>
          <w:color w:val="auto"/>
          <w:szCs w:val="21"/>
        </w:rPr>
      </w:pPr>
      <w:r w:rsidRPr="00630CDA">
        <w:rPr>
          <w:noProof/>
        </w:rPr>
        <w:drawing>
          <wp:anchor distT="0" distB="0" distL="114300" distR="114300" simplePos="0" relativeHeight="252778496" behindDoc="1" locked="0" layoutInCell="1" allowOverlap="1" wp14:anchorId="4E4641B1" wp14:editId="35CF3C4A">
            <wp:simplePos x="0" y="0"/>
            <wp:positionH relativeFrom="column">
              <wp:posOffset>-1144</wp:posOffset>
            </wp:positionH>
            <wp:positionV relativeFrom="paragraph">
              <wp:posOffset>80052</wp:posOffset>
            </wp:positionV>
            <wp:extent cx="5759450" cy="2018030"/>
            <wp:effectExtent l="0" t="0" r="0" b="1270"/>
            <wp:wrapNone/>
            <wp:docPr id="100044749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2018030"/>
                    </a:xfrm>
                    <a:prstGeom prst="rect">
                      <a:avLst/>
                    </a:prstGeom>
                    <a:noFill/>
                    <a:ln>
                      <a:noFill/>
                    </a:ln>
                  </pic:spPr>
                </pic:pic>
              </a:graphicData>
            </a:graphic>
          </wp:anchor>
        </w:drawing>
      </w:r>
    </w:p>
    <w:p w14:paraId="6EB5B69E" w14:textId="77777777" w:rsidR="000645E6" w:rsidRPr="000645E6" w:rsidRDefault="000645E6" w:rsidP="000645E6">
      <w:pPr>
        <w:widowControl/>
        <w:jc w:val="left"/>
        <w:rPr>
          <w:color w:val="auto"/>
          <w:szCs w:val="21"/>
        </w:rPr>
      </w:pPr>
    </w:p>
    <w:p w14:paraId="4C2BBBA4" w14:textId="77777777" w:rsidR="000645E6" w:rsidRPr="000645E6" w:rsidRDefault="000645E6" w:rsidP="000645E6">
      <w:pPr>
        <w:widowControl/>
        <w:jc w:val="left"/>
        <w:rPr>
          <w:color w:val="auto"/>
          <w:szCs w:val="21"/>
        </w:rPr>
      </w:pPr>
    </w:p>
    <w:p w14:paraId="44CA6050" w14:textId="77777777" w:rsidR="000645E6" w:rsidRPr="000645E6" w:rsidRDefault="000645E6" w:rsidP="000645E6">
      <w:pPr>
        <w:widowControl/>
        <w:jc w:val="left"/>
        <w:rPr>
          <w:color w:val="auto"/>
          <w:szCs w:val="21"/>
        </w:rPr>
      </w:pPr>
    </w:p>
    <w:p w14:paraId="22DDBFD2" w14:textId="311F8532" w:rsidR="000645E6" w:rsidRPr="000645E6" w:rsidRDefault="000645E6" w:rsidP="000645E6">
      <w:pPr>
        <w:widowControl/>
        <w:jc w:val="left"/>
        <w:rPr>
          <w:color w:val="auto"/>
          <w:szCs w:val="21"/>
        </w:rPr>
      </w:pPr>
    </w:p>
    <w:p w14:paraId="30149E34" w14:textId="77777777" w:rsidR="000645E6" w:rsidRDefault="000645E6" w:rsidP="000645E6">
      <w:pPr>
        <w:widowControl/>
        <w:jc w:val="left"/>
        <w:rPr>
          <w:color w:val="auto"/>
          <w:szCs w:val="21"/>
        </w:rPr>
      </w:pPr>
    </w:p>
    <w:p w14:paraId="03EF75B3" w14:textId="77777777" w:rsidR="00630CDA" w:rsidRDefault="00630CDA" w:rsidP="000645E6">
      <w:pPr>
        <w:widowControl/>
        <w:jc w:val="left"/>
        <w:rPr>
          <w:color w:val="auto"/>
          <w:szCs w:val="21"/>
        </w:rPr>
      </w:pPr>
    </w:p>
    <w:p w14:paraId="2205EC3C" w14:textId="77777777" w:rsidR="000645E6" w:rsidRPr="000645E6" w:rsidRDefault="000645E6" w:rsidP="000645E6">
      <w:pPr>
        <w:widowControl/>
        <w:jc w:val="left"/>
        <w:rPr>
          <w:color w:val="auto"/>
          <w:szCs w:val="21"/>
        </w:rPr>
      </w:pPr>
    </w:p>
    <w:p w14:paraId="58448E3D" w14:textId="77777777" w:rsidR="000645E6" w:rsidRPr="000645E6" w:rsidRDefault="000645E6" w:rsidP="000645E6">
      <w:pPr>
        <w:widowControl/>
        <w:jc w:val="left"/>
        <w:rPr>
          <w:color w:val="auto"/>
          <w:szCs w:val="21"/>
        </w:rPr>
      </w:pPr>
    </w:p>
    <w:p w14:paraId="5911AF32" w14:textId="77777777" w:rsidR="000645E6" w:rsidRPr="000645E6" w:rsidRDefault="000645E6" w:rsidP="000645E6">
      <w:pPr>
        <w:widowControl/>
        <w:jc w:val="left"/>
        <w:rPr>
          <w:color w:val="auto"/>
          <w:szCs w:val="21"/>
        </w:rPr>
      </w:pPr>
    </w:p>
    <w:p w14:paraId="167B06BB" w14:textId="77777777" w:rsidR="000645E6" w:rsidRPr="000645E6" w:rsidRDefault="000645E6" w:rsidP="000645E6">
      <w:pPr>
        <w:widowControl/>
        <w:jc w:val="left"/>
        <w:rPr>
          <w:color w:val="auto"/>
          <w:szCs w:val="21"/>
        </w:rPr>
      </w:pPr>
    </w:p>
    <w:p w14:paraId="08BDE730" w14:textId="77777777" w:rsidR="000645E6" w:rsidRPr="000645E6" w:rsidRDefault="000645E6" w:rsidP="000645E6">
      <w:pPr>
        <w:pStyle w:val="22"/>
      </w:pPr>
      <w:r w:rsidRPr="000645E6">
        <w:rPr>
          <w:rFonts w:hint="eastAsia"/>
        </w:rPr>
        <w:t>資料：各年</w:t>
      </w:r>
      <w:r w:rsidRPr="000645E6">
        <w:t>10月１日現在、住民基本台帳</w:t>
      </w:r>
    </w:p>
    <w:p w14:paraId="504B85A5" w14:textId="77777777" w:rsidR="000645E6" w:rsidRDefault="000645E6" w:rsidP="000645E6">
      <w:pPr>
        <w:widowControl/>
        <w:jc w:val="left"/>
        <w:rPr>
          <w:color w:val="auto"/>
          <w:szCs w:val="21"/>
        </w:rPr>
      </w:pPr>
    </w:p>
    <w:p w14:paraId="7C52D830" w14:textId="0C9D705E" w:rsidR="000645E6" w:rsidRPr="000645E6" w:rsidRDefault="00385F14" w:rsidP="005B12FB">
      <w:pPr>
        <w:pStyle w:val="10"/>
      </w:pPr>
      <w:r>
        <w:rPr>
          <w:rFonts w:hint="eastAsia"/>
        </w:rPr>
        <w:t>総人口に占める65歳以上人口の割合（高齢化率）をみると、</w:t>
      </w:r>
      <w:r w:rsidR="00D8679C">
        <w:rPr>
          <w:rFonts w:hint="eastAsia"/>
        </w:rPr>
        <w:t>平成30年の31.6％から</w:t>
      </w:r>
      <w:r w:rsidR="00434535">
        <w:rPr>
          <w:rFonts w:hint="eastAsia"/>
        </w:rPr>
        <w:t>令和４年は32.8％</w:t>
      </w:r>
      <w:r w:rsidR="00FB2A04">
        <w:rPr>
          <w:rFonts w:hint="eastAsia"/>
        </w:rPr>
        <w:t>に上昇し</w:t>
      </w:r>
      <w:r w:rsidR="009803E8">
        <w:rPr>
          <w:rFonts w:hint="eastAsia"/>
        </w:rPr>
        <w:t>、</w:t>
      </w:r>
      <w:r w:rsidR="00226852">
        <w:rPr>
          <w:rFonts w:hint="eastAsia"/>
        </w:rPr>
        <w:t>令和７年</w:t>
      </w:r>
      <w:r w:rsidR="003959FC">
        <w:rPr>
          <w:rFonts w:hint="eastAsia"/>
        </w:rPr>
        <w:t>には</w:t>
      </w:r>
      <w:r w:rsidR="00E01B0A">
        <w:rPr>
          <w:rFonts w:hint="eastAsia"/>
        </w:rPr>
        <w:t>33.5％と３人に１人が</w:t>
      </w:r>
      <w:r w:rsidR="001A4C34">
        <w:rPr>
          <w:rFonts w:hint="eastAsia"/>
        </w:rPr>
        <w:t>高齢者</w:t>
      </w:r>
      <w:r w:rsidR="00A90550">
        <w:rPr>
          <w:rFonts w:hint="eastAsia"/>
        </w:rPr>
        <w:t>となり、</w:t>
      </w:r>
      <w:r w:rsidR="00431B43">
        <w:rPr>
          <w:rFonts w:hint="eastAsia"/>
        </w:rPr>
        <w:t>以降も高齢化率は</w:t>
      </w:r>
      <w:r w:rsidR="00285DAE">
        <w:rPr>
          <w:rFonts w:hint="eastAsia"/>
        </w:rPr>
        <w:t>ゆるやかに</w:t>
      </w:r>
      <w:r w:rsidR="00431B43">
        <w:rPr>
          <w:rFonts w:hint="eastAsia"/>
        </w:rPr>
        <w:t>上昇していくものと予想されます。</w:t>
      </w:r>
    </w:p>
    <w:p w14:paraId="113CB40F" w14:textId="77777777" w:rsidR="000645E6" w:rsidRPr="000645E6" w:rsidRDefault="000645E6" w:rsidP="000645E6">
      <w:pPr>
        <w:widowControl/>
        <w:jc w:val="left"/>
        <w:rPr>
          <w:color w:val="auto"/>
          <w:szCs w:val="21"/>
        </w:rPr>
      </w:pPr>
    </w:p>
    <w:p w14:paraId="60D4586C" w14:textId="77777777" w:rsidR="000645E6" w:rsidRPr="000645E6" w:rsidRDefault="000645E6" w:rsidP="000645E6">
      <w:pPr>
        <w:widowControl/>
        <w:jc w:val="left"/>
        <w:rPr>
          <w:color w:val="auto"/>
          <w:szCs w:val="21"/>
        </w:rPr>
      </w:pPr>
      <w:r w:rsidRPr="000645E6">
        <w:rPr>
          <w:color w:val="auto"/>
          <w:szCs w:val="21"/>
        </w:rPr>
        <w:br w:type="page"/>
      </w:r>
    </w:p>
    <w:p w14:paraId="4D51112F" w14:textId="77777777" w:rsidR="000645E6" w:rsidRPr="000645E6" w:rsidRDefault="000645E6" w:rsidP="000645E6">
      <w:pPr>
        <w:widowControl/>
        <w:jc w:val="left"/>
        <w:rPr>
          <w:color w:val="auto"/>
          <w:szCs w:val="21"/>
        </w:rPr>
      </w:pPr>
    </w:p>
    <w:p w14:paraId="3A0D0BC5" w14:textId="77777777" w:rsidR="000645E6" w:rsidRPr="000645E6" w:rsidRDefault="000645E6" w:rsidP="000645E6">
      <w:pPr>
        <w:pStyle w:val="04"/>
      </w:pPr>
      <w:bookmarkStart w:id="19" w:name="_Toc145611018"/>
      <w:bookmarkStart w:id="20" w:name="_Toc153554727"/>
      <w:r w:rsidRPr="000645E6">
        <w:rPr>
          <w:rFonts w:hint="eastAsia"/>
        </w:rPr>
        <w:t>（３）高齢者のいる世帯の状況</w:t>
      </w:r>
      <w:bookmarkEnd w:id="19"/>
      <w:bookmarkEnd w:id="20"/>
    </w:p>
    <w:p w14:paraId="21895A49" w14:textId="77777777" w:rsidR="000645E6" w:rsidRPr="000645E6" w:rsidRDefault="000645E6" w:rsidP="000645E6">
      <w:pPr>
        <w:pStyle w:val="05"/>
      </w:pPr>
      <w:r w:rsidRPr="000645E6">
        <w:rPr>
          <w:rFonts w:hint="eastAsia"/>
        </w:rPr>
        <w:t>①高齢者のいる一般世帯の推移</w:t>
      </w:r>
    </w:p>
    <w:p w14:paraId="2D597491" w14:textId="77777777" w:rsidR="000645E6" w:rsidRPr="000645E6" w:rsidRDefault="000645E6" w:rsidP="000645E6">
      <w:pPr>
        <w:widowControl/>
        <w:jc w:val="left"/>
        <w:rPr>
          <w:color w:val="auto"/>
          <w:szCs w:val="21"/>
        </w:rPr>
      </w:pPr>
      <w:r w:rsidRPr="000645E6">
        <w:rPr>
          <w:rFonts w:hint="eastAsia"/>
          <w:noProof/>
        </w:rPr>
        <w:drawing>
          <wp:anchor distT="0" distB="0" distL="114300" distR="114300" simplePos="0" relativeHeight="252477440" behindDoc="1" locked="0" layoutInCell="1" allowOverlap="1" wp14:anchorId="7E143103" wp14:editId="67A92983">
            <wp:simplePos x="0" y="0"/>
            <wp:positionH relativeFrom="column">
              <wp:posOffset>-1270</wp:posOffset>
            </wp:positionH>
            <wp:positionV relativeFrom="paragraph">
              <wp:posOffset>82550</wp:posOffset>
            </wp:positionV>
            <wp:extent cx="5759450" cy="2592070"/>
            <wp:effectExtent l="0" t="0" r="0" b="0"/>
            <wp:wrapNone/>
            <wp:docPr id="20120124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59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9B48B" w14:textId="77777777" w:rsidR="000645E6" w:rsidRPr="000645E6" w:rsidRDefault="000645E6" w:rsidP="000645E6">
      <w:pPr>
        <w:widowControl/>
        <w:jc w:val="left"/>
        <w:rPr>
          <w:color w:val="auto"/>
          <w:szCs w:val="21"/>
        </w:rPr>
      </w:pPr>
    </w:p>
    <w:p w14:paraId="49F0187B" w14:textId="77777777" w:rsidR="000645E6" w:rsidRPr="000645E6" w:rsidRDefault="000645E6" w:rsidP="000645E6">
      <w:pPr>
        <w:widowControl/>
        <w:jc w:val="left"/>
        <w:rPr>
          <w:color w:val="auto"/>
          <w:szCs w:val="21"/>
        </w:rPr>
      </w:pPr>
    </w:p>
    <w:p w14:paraId="1AE7F450" w14:textId="77777777" w:rsidR="000645E6" w:rsidRPr="000645E6" w:rsidRDefault="000645E6" w:rsidP="000645E6">
      <w:pPr>
        <w:widowControl/>
        <w:jc w:val="left"/>
        <w:rPr>
          <w:color w:val="auto"/>
          <w:szCs w:val="21"/>
        </w:rPr>
      </w:pPr>
    </w:p>
    <w:p w14:paraId="4F945B6E" w14:textId="77777777" w:rsidR="000645E6" w:rsidRPr="000645E6" w:rsidRDefault="000645E6" w:rsidP="000645E6">
      <w:pPr>
        <w:widowControl/>
        <w:jc w:val="left"/>
        <w:rPr>
          <w:color w:val="auto"/>
          <w:szCs w:val="21"/>
        </w:rPr>
      </w:pPr>
    </w:p>
    <w:p w14:paraId="098477E9" w14:textId="77777777" w:rsidR="000645E6" w:rsidRPr="000645E6" w:rsidRDefault="000645E6" w:rsidP="000645E6">
      <w:pPr>
        <w:widowControl/>
        <w:jc w:val="left"/>
        <w:rPr>
          <w:color w:val="auto"/>
          <w:szCs w:val="21"/>
        </w:rPr>
      </w:pPr>
    </w:p>
    <w:p w14:paraId="39F8DD2B" w14:textId="77777777" w:rsidR="000645E6" w:rsidRPr="000645E6" w:rsidRDefault="000645E6" w:rsidP="000645E6">
      <w:pPr>
        <w:widowControl/>
        <w:jc w:val="left"/>
        <w:rPr>
          <w:color w:val="auto"/>
          <w:szCs w:val="21"/>
        </w:rPr>
      </w:pPr>
    </w:p>
    <w:p w14:paraId="1B4984F4" w14:textId="77777777" w:rsidR="000645E6" w:rsidRPr="000645E6" w:rsidRDefault="000645E6" w:rsidP="000645E6">
      <w:pPr>
        <w:widowControl/>
        <w:jc w:val="left"/>
        <w:rPr>
          <w:color w:val="auto"/>
          <w:szCs w:val="21"/>
        </w:rPr>
      </w:pPr>
    </w:p>
    <w:p w14:paraId="6E7E3F4F" w14:textId="77777777" w:rsidR="000645E6" w:rsidRPr="000645E6" w:rsidRDefault="000645E6" w:rsidP="000645E6">
      <w:pPr>
        <w:widowControl/>
        <w:jc w:val="left"/>
        <w:rPr>
          <w:color w:val="auto"/>
          <w:szCs w:val="21"/>
        </w:rPr>
      </w:pPr>
    </w:p>
    <w:p w14:paraId="7C4F9C27" w14:textId="77777777" w:rsidR="000645E6" w:rsidRPr="000645E6" w:rsidRDefault="000645E6" w:rsidP="000645E6">
      <w:pPr>
        <w:widowControl/>
        <w:jc w:val="left"/>
        <w:rPr>
          <w:color w:val="auto"/>
          <w:szCs w:val="21"/>
        </w:rPr>
      </w:pPr>
    </w:p>
    <w:p w14:paraId="15267816" w14:textId="77777777" w:rsidR="000645E6" w:rsidRPr="000645E6" w:rsidRDefault="000645E6" w:rsidP="000645E6">
      <w:pPr>
        <w:widowControl/>
        <w:jc w:val="left"/>
        <w:rPr>
          <w:color w:val="auto"/>
          <w:szCs w:val="21"/>
        </w:rPr>
      </w:pPr>
    </w:p>
    <w:p w14:paraId="7FD99777" w14:textId="77777777" w:rsidR="000645E6" w:rsidRPr="000645E6" w:rsidRDefault="000645E6" w:rsidP="000645E6">
      <w:pPr>
        <w:widowControl/>
        <w:jc w:val="left"/>
        <w:rPr>
          <w:color w:val="auto"/>
          <w:szCs w:val="21"/>
        </w:rPr>
      </w:pPr>
    </w:p>
    <w:p w14:paraId="5994A844" w14:textId="77777777" w:rsidR="000645E6" w:rsidRPr="000645E6" w:rsidRDefault="000645E6" w:rsidP="000645E6">
      <w:pPr>
        <w:widowControl/>
        <w:jc w:val="left"/>
        <w:rPr>
          <w:color w:val="auto"/>
          <w:szCs w:val="21"/>
        </w:rPr>
      </w:pPr>
    </w:p>
    <w:p w14:paraId="3708123E" w14:textId="77777777" w:rsidR="000645E6" w:rsidRPr="000645E6" w:rsidRDefault="000645E6" w:rsidP="000645E6">
      <w:pPr>
        <w:widowControl/>
        <w:jc w:val="left"/>
        <w:rPr>
          <w:color w:val="auto"/>
          <w:szCs w:val="21"/>
        </w:rPr>
      </w:pPr>
    </w:p>
    <w:p w14:paraId="4BB0B0AF" w14:textId="77777777" w:rsidR="000645E6" w:rsidRPr="000645E6" w:rsidRDefault="000645E6" w:rsidP="000645E6">
      <w:pPr>
        <w:pStyle w:val="22"/>
      </w:pPr>
      <w:r w:rsidRPr="000645E6">
        <w:rPr>
          <w:rFonts w:hint="eastAsia"/>
        </w:rPr>
        <w:t>資料：国勢調査</w:t>
      </w:r>
    </w:p>
    <w:p w14:paraId="54771372" w14:textId="77777777" w:rsidR="000645E6" w:rsidRPr="000645E6" w:rsidRDefault="000645E6" w:rsidP="000645E6">
      <w:pPr>
        <w:widowControl/>
        <w:jc w:val="left"/>
        <w:rPr>
          <w:color w:val="auto"/>
          <w:szCs w:val="21"/>
        </w:rPr>
      </w:pPr>
    </w:p>
    <w:p w14:paraId="7731EF80" w14:textId="77777777" w:rsidR="000645E6" w:rsidRPr="000645E6" w:rsidRDefault="000645E6" w:rsidP="004C4941">
      <w:pPr>
        <w:pStyle w:val="10"/>
      </w:pPr>
      <w:r w:rsidRPr="000645E6">
        <w:rPr>
          <w:rFonts w:hint="eastAsia"/>
        </w:rPr>
        <w:t>総世帯数は、平成12年の762世帯から、ゆるやかに増加して、令和2年には835世帯となっています。高齢者のいる世帯数は増加を続け、令和２年には551世帯と、平成12年の1.63倍に増加しています。</w:t>
      </w:r>
    </w:p>
    <w:p w14:paraId="51BE01B4" w14:textId="77777777" w:rsidR="000645E6" w:rsidRPr="000645E6" w:rsidRDefault="000645E6" w:rsidP="004C4941">
      <w:pPr>
        <w:pStyle w:val="10"/>
      </w:pPr>
      <w:r w:rsidRPr="000645E6">
        <w:rPr>
          <w:rFonts w:hint="eastAsia"/>
        </w:rPr>
        <w:t>総世帯数に占める高齢者のいる世帯の割合は、平成12年の44.2％から、平成27年には69.6％まで上昇し、令和２年は66.0％となっています。</w:t>
      </w:r>
    </w:p>
    <w:p w14:paraId="01542824" w14:textId="77777777" w:rsidR="000645E6" w:rsidRPr="000645E6" w:rsidRDefault="000645E6" w:rsidP="000645E6">
      <w:pPr>
        <w:widowControl/>
        <w:jc w:val="left"/>
        <w:rPr>
          <w:color w:val="auto"/>
          <w:szCs w:val="21"/>
        </w:rPr>
      </w:pPr>
      <w:r w:rsidRPr="000645E6">
        <w:rPr>
          <w:color w:val="auto"/>
          <w:szCs w:val="21"/>
        </w:rPr>
        <w:br w:type="page"/>
      </w:r>
    </w:p>
    <w:p w14:paraId="1494A713" w14:textId="77777777" w:rsidR="000645E6" w:rsidRPr="000645E6" w:rsidRDefault="000645E6" w:rsidP="000645E6">
      <w:pPr>
        <w:widowControl/>
        <w:jc w:val="left"/>
        <w:rPr>
          <w:color w:val="auto"/>
          <w:szCs w:val="21"/>
        </w:rPr>
      </w:pPr>
    </w:p>
    <w:p w14:paraId="25DA4E02" w14:textId="77777777" w:rsidR="000645E6" w:rsidRPr="000645E6" w:rsidRDefault="000645E6" w:rsidP="000645E6">
      <w:pPr>
        <w:pStyle w:val="05"/>
      </w:pPr>
      <w:r w:rsidRPr="000645E6">
        <w:rPr>
          <w:rFonts w:hint="eastAsia"/>
        </w:rPr>
        <w:t>②高齢者ひとり暮らし世帯及び高齢者夫婦のみ世帯の推移</w:t>
      </w:r>
    </w:p>
    <w:p w14:paraId="42EF7A5B" w14:textId="77777777" w:rsidR="000645E6" w:rsidRPr="000645E6" w:rsidRDefault="000645E6" w:rsidP="000645E6">
      <w:pPr>
        <w:widowControl/>
        <w:jc w:val="left"/>
        <w:rPr>
          <w:color w:val="auto"/>
          <w:szCs w:val="21"/>
        </w:rPr>
      </w:pPr>
      <w:r w:rsidRPr="000645E6">
        <w:rPr>
          <w:noProof/>
        </w:rPr>
        <w:drawing>
          <wp:anchor distT="0" distB="0" distL="114300" distR="114300" simplePos="0" relativeHeight="252478464" behindDoc="1" locked="0" layoutInCell="1" allowOverlap="1" wp14:anchorId="5FAA764E" wp14:editId="298987DF">
            <wp:simplePos x="0" y="0"/>
            <wp:positionH relativeFrom="column">
              <wp:posOffset>-1270</wp:posOffset>
            </wp:positionH>
            <wp:positionV relativeFrom="paragraph">
              <wp:posOffset>5715</wp:posOffset>
            </wp:positionV>
            <wp:extent cx="5759450" cy="2750820"/>
            <wp:effectExtent l="0" t="0" r="0" b="0"/>
            <wp:wrapNone/>
            <wp:docPr id="3389046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275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5CC29" w14:textId="77777777" w:rsidR="000645E6" w:rsidRPr="000645E6" w:rsidRDefault="000645E6" w:rsidP="000645E6">
      <w:pPr>
        <w:widowControl/>
        <w:jc w:val="left"/>
        <w:rPr>
          <w:color w:val="auto"/>
          <w:szCs w:val="21"/>
        </w:rPr>
      </w:pPr>
    </w:p>
    <w:p w14:paraId="42E633FC" w14:textId="77777777" w:rsidR="000645E6" w:rsidRPr="000645E6" w:rsidRDefault="000645E6" w:rsidP="000645E6">
      <w:pPr>
        <w:widowControl/>
        <w:jc w:val="left"/>
        <w:rPr>
          <w:color w:val="auto"/>
          <w:szCs w:val="21"/>
        </w:rPr>
      </w:pPr>
    </w:p>
    <w:p w14:paraId="14652464" w14:textId="77777777" w:rsidR="000645E6" w:rsidRPr="000645E6" w:rsidRDefault="000645E6" w:rsidP="000645E6">
      <w:pPr>
        <w:widowControl/>
        <w:jc w:val="left"/>
        <w:rPr>
          <w:color w:val="auto"/>
          <w:szCs w:val="21"/>
        </w:rPr>
      </w:pPr>
    </w:p>
    <w:p w14:paraId="0731BBA4" w14:textId="77777777" w:rsidR="000645E6" w:rsidRPr="000645E6" w:rsidRDefault="000645E6" w:rsidP="000645E6">
      <w:pPr>
        <w:widowControl/>
        <w:jc w:val="left"/>
        <w:rPr>
          <w:color w:val="auto"/>
          <w:szCs w:val="21"/>
        </w:rPr>
      </w:pPr>
    </w:p>
    <w:p w14:paraId="19F8359B" w14:textId="77777777" w:rsidR="000645E6" w:rsidRPr="000645E6" w:rsidRDefault="000645E6" w:rsidP="000645E6">
      <w:pPr>
        <w:widowControl/>
        <w:jc w:val="left"/>
        <w:rPr>
          <w:color w:val="auto"/>
          <w:szCs w:val="21"/>
        </w:rPr>
      </w:pPr>
    </w:p>
    <w:p w14:paraId="622D4988" w14:textId="77777777" w:rsidR="000645E6" w:rsidRPr="000645E6" w:rsidRDefault="000645E6" w:rsidP="000645E6">
      <w:pPr>
        <w:widowControl/>
        <w:jc w:val="left"/>
        <w:rPr>
          <w:color w:val="auto"/>
          <w:szCs w:val="21"/>
        </w:rPr>
      </w:pPr>
    </w:p>
    <w:p w14:paraId="7E6AD885" w14:textId="77777777" w:rsidR="000645E6" w:rsidRPr="000645E6" w:rsidRDefault="000645E6" w:rsidP="000645E6">
      <w:pPr>
        <w:widowControl/>
        <w:jc w:val="left"/>
        <w:rPr>
          <w:color w:val="auto"/>
          <w:szCs w:val="21"/>
        </w:rPr>
      </w:pPr>
    </w:p>
    <w:p w14:paraId="640158A8" w14:textId="77777777" w:rsidR="000645E6" w:rsidRPr="000645E6" w:rsidRDefault="000645E6" w:rsidP="000645E6">
      <w:pPr>
        <w:widowControl/>
        <w:jc w:val="left"/>
        <w:rPr>
          <w:color w:val="auto"/>
          <w:szCs w:val="21"/>
        </w:rPr>
      </w:pPr>
    </w:p>
    <w:p w14:paraId="22B30611" w14:textId="77777777" w:rsidR="000645E6" w:rsidRPr="000645E6" w:rsidRDefault="000645E6" w:rsidP="000645E6">
      <w:pPr>
        <w:widowControl/>
        <w:jc w:val="left"/>
        <w:rPr>
          <w:color w:val="auto"/>
          <w:szCs w:val="21"/>
        </w:rPr>
      </w:pPr>
    </w:p>
    <w:p w14:paraId="48FC7645" w14:textId="77777777" w:rsidR="000645E6" w:rsidRPr="000645E6" w:rsidRDefault="000645E6" w:rsidP="000645E6">
      <w:pPr>
        <w:widowControl/>
        <w:jc w:val="left"/>
        <w:rPr>
          <w:color w:val="auto"/>
          <w:szCs w:val="21"/>
        </w:rPr>
      </w:pPr>
    </w:p>
    <w:p w14:paraId="18520278" w14:textId="77777777" w:rsidR="000645E6" w:rsidRPr="000645E6" w:rsidRDefault="000645E6" w:rsidP="000645E6">
      <w:pPr>
        <w:widowControl/>
        <w:jc w:val="left"/>
        <w:rPr>
          <w:color w:val="auto"/>
          <w:szCs w:val="21"/>
        </w:rPr>
      </w:pPr>
    </w:p>
    <w:p w14:paraId="1D35816C" w14:textId="77777777" w:rsidR="000645E6" w:rsidRPr="000645E6" w:rsidRDefault="000645E6" w:rsidP="000645E6">
      <w:pPr>
        <w:widowControl/>
        <w:jc w:val="left"/>
        <w:rPr>
          <w:color w:val="auto"/>
          <w:szCs w:val="21"/>
        </w:rPr>
      </w:pPr>
    </w:p>
    <w:p w14:paraId="28B2DF2F" w14:textId="77777777" w:rsidR="000645E6" w:rsidRPr="000645E6" w:rsidRDefault="000645E6" w:rsidP="000645E6">
      <w:pPr>
        <w:widowControl/>
        <w:jc w:val="left"/>
        <w:rPr>
          <w:color w:val="auto"/>
          <w:szCs w:val="21"/>
        </w:rPr>
      </w:pPr>
    </w:p>
    <w:p w14:paraId="7128C478" w14:textId="77777777" w:rsidR="000645E6" w:rsidRPr="000645E6" w:rsidRDefault="000645E6" w:rsidP="000645E6">
      <w:pPr>
        <w:pStyle w:val="22"/>
      </w:pPr>
      <w:r w:rsidRPr="000645E6">
        <w:rPr>
          <w:rFonts w:hint="eastAsia"/>
        </w:rPr>
        <w:t>資料：国勢調査</w:t>
      </w:r>
    </w:p>
    <w:p w14:paraId="44062ADA" w14:textId="77777777" w:rsidR="000645E6" w:rsidRPr="000645E6" w:rsidRDefault="000645E6" w:rsidP="000645E6">
      <w:pPr>
        <w:widowControl/>
        <w:jc w:val="left"/>
        <w:rPr>
          <w:color w:val="auto"/>
          <w:szCs w:val="21"/>
        </w:rPr>
      </w:pPr>
    </w:p>
    <w:p w14:paraId="3BA6BF64" w14:textId="77777777" w:rsidR="000645E6" w:rsidRPr="000645E6" w:rsidRDefault="000645E6" w:rsidP="004C4941">
      <w:pPr>
        <w:pStyle w:val="10"/>
      </w:pPr>
      <w:r w:rsidRPr="000645E6">
        <w:rPr>
          <w:rFonts w:hint="eastAsia"/>
        </w:rPr>
        <w:t>高齢者ひとり暮らし世帯、高齢者夫婦のみの世帯はともに増加傾向にあり、令和２年の高齢者ひとり暮らし世帯数は55世帯と、平成12年の11倍、高齢者夫婦のみの世帯数は81世帯と、平成12年の7.4倍まで増加しています。</w:t>
      </w:r>
    </w:p>
    <w:p w14:paraId="07094323" w14:textId="77777777" w:rsidR="000645E6" w:rsidRPr="000645E6" w:rsidRDefault="000645E6" w:rsidP="000645E6">
      <w:pPr>
        <w:widowControl/>
        <w:jc w:val="left"/>
        <w:rPr>
          <w:color w:val="auto"/>
          <w:szCs w:val="21"/>
        </w:rPr>
      </w:pPr>
    </w:p>
    <w:p w14:paraId="09614719" w14:textId="77777777" w:rsidR="000645E6" w:rsidRPr="000645E6" w:rsidRDefault="000645E6" w:rsidP="000645E6">
      <w:pPr>
        <w:widowControl/>
        <w:jc w:val="left"/>
        <w:rPr>
          <w:color w:val="auto"/>
          <w:szCs w:val="21"/>
        </w:rPr>
      </w:pPr>
      <w:r w:rsidRPr="000645E6">
        <w:rPr>
          <w:color w:val="auto"/>
          <w:szCs w:val="21"/>
        </w:rPr>
        <w:br w:type="page"/>
      </w:r>
    </w:p>
    <w:p w14:paraId="73F13217" w14:textId="77777777" w:rsidR="000645E6" w:rsidRPr="000645E6" w:rsidRDefault="000645E6" w:rsidP="000645E6">
      <w:pPr>
        <w:widowControl/>
        <w:jc w:val="left"/>
        <w:rPr>
          <w:color w:val="auto"/>
          <w:szCs w:val="21"/>
        </w:rPr>
      </w:pPr>
    </w:p>
    <w:p w14:paraId="071B9C69" w14:textId="77777777" w:rsidR="000645E6" w:rsidRPr="000645E6" w:rsidRDefault="000645E6" w:rsidP="000645E6">
      <w:pPr>
        <w:pStyle w:val="04"/>
      </w:pPr>
      <w:bookmarkStart w:id="21" w:name="_Toc145611019"/>
      <w:bookmarkStart w:id="22" w:name="_Toc153554728"/>
      <w:r w:rsidRPr="000645E6">
        <w:rPr>
          <w:rFonts w:hint="eastAsia"/>
        </w:rPr>
        <w:t>（４）</w:t>
      </w:r>
      <w:bookmarkStart w:id="23" w:name="_Hlk145514214"/>
      <w:r w:rsidRPr="000645E6">
        <w:rPr>
          <w:rFonts w:hint="eastAsia"/>
        </w:rPr>
        <w:t>要支援・要介護認定者</w:t>
      </w:r>
      <w:bookmarkEnd w:id="23"/>
      <w:r w:rsidRPr="000645E6">
        <w:rPr>
          <w:rFonts w:hint="eastAsia"/>
        </w:rPr>
        <w:t>の状況</w:t>
      </w:r>
      <w:bookmarkEnd w:id="21"/>
      <w:bookmarkEnd w:id="22"/>
    </w:p>
    <w:p w14:paraId="494C2BF4" w14:textId="77777777" w:rsidR="000645E6" w:rsidRPr="000645E6" w:rsidRDefault="000645E6" w:rsidP="000645E6">
      <w:pPr>
        <w:pStyle w:val="05"/>
      </w:pPr>
      <w:r w:rsidRPr="000645E6">
        <w:rPr>
          <w:rFonts w:hint="eastAsia"/>
        </w:rPr>
        <w:t>①第１号被保険者数と認定者数及び認定率の推移</w:t>
      </w:r>
    </w:p>
    <w:p w14:paraId="0A3F183E" w14:textId="77777777" w:rsidR="000645E6" w:rsidRPr="000645E6" w:rsidRDefault="000645E6" w:rsidP="000645E6">
      <w:pPr>
        <w:widowControl/>
        <w:jc w:val="left"/>
        <w:rPr>
          <w:color w:val="auto"/>
          <w:szCs w:val="21"/>
        </w:rPr>
      </w:pPr>
      <w:r w:rsidRPr="000645E6">
        <w:rPr>
          <w:noProof/>
        </w:rPr>
        <w:drawing>
          <wp:anchor distT="0" distB="0" distL="114300" distR="114300" simplePos="0" relativeHeight="252497920" behindDoc="1" locked="0" layoutInCell="1" allowOverlap="1" wp14:anchorId="1C2E4151" wp14:editId="358C88F5">
            <wp:simplePos x="0" y="0"/>
            <wp:positionH relativeFrom="column">
              <wp:posOffset>-1270</wp:posOffset>
            </wp:positionH>
            <wp:positionV relativeFrom="paragraph">
              <wp:posOffset>69850</wp:posOffset>
            </wp:positionV>
            <wp:extent cx="5759450" cy="2624455"/>
            <wp:effectExtent l="0" t="0" r="0" b="4445"/>
            <wp:wrapNone/>
            <wp:docPr id="73423047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262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1CBE1" w14:textId="77777777" w:rsidR="000645E6" w:rsidRPr="000645E6" w:rsidRDefault="000645E6" w:rsidP="000645E6">
      <w:pPr>
        <w:widowControl/>
        <w:jc w:val="left"/>
        <w:rPr>
          <w:color w:val="auto"/>
          <w:szCs w:val="21"/>
        </w:rPr>
      </w:pPr>
    </w:p>
    <w:p w14:paraId="414749E9" w14:textId="77777777" w:rsidR="000645E6" w:rsidRPr="000645E6" w:rsidRDefault="000645E6" w:rsidP="000645E6">
      <w:pPr>
        <w:widowControl/>
        <w:jc w:val="left"/>
        <w:rPr>
          <w:color w:val="auto"/>
          <w:szCs w:val="21"/>
        </w:rPr>
      </w:pPr>
    </w:p>
    <w:p w14:paraId="66EB3AF2" w14:textId="77777777" w:rsidR="000645E6" w:rsidRPr="000645E6" w:rsidRDefault="000645E6" w:rsidP="000645E6">
      <w:pPr>
        <w:widowControl/>
        <w:jc w:val="left"/>
        <w:rPr>
          <w:color w:val="auto"/>
          <w:szCs w:val="21"/>
        </w:rPr>
      </w:pPr>
    </w:p>
    <w:p w14:paraId="694144CE" w14:textId="77777777" w:rsidR="000645E6" w:rsidRPr="000645E6" w:rsidRDefault="000645E6" w:rsidP="000645E6">
      <w:pPr>
        <w:widowControl/>
        <w:jc w:val="left"/>
        <w:rPr>
          <w:color w:val="auto"/>
          <w:szCs w:val="21"/>
        </w:rPr>
      </w:pPr>
    </w:p>
    <w:p w14:paraId="07F98C73" w14:textId="77777777" w:rsidR="000645E6" w:rsidRPr="000645E6" w:rsidRDefault="000645E6" w:rsidP="000645E6">
      <w:pPr>
        <w:widowControl/>
        <w:jc w:val="left"/>
        <w:rPr>
          <w:color w:val="auto"/>
          <w:szCs w:val="21"/>
        </w:rPr>
      </w:pPr>
    </w:p>
    <w:p w14:paraId="0B8DC3B0" w14:textId="77777777" w:rsidR="000645E6" w:rsidRPr="000645E6" w:rsidRDefault="000645E6" w:rsidP="000645E6">
      <w:pPr>
        <w:widowControl/>
        <w:jc w:val="left"/>
        <w:rPr>
          <w:color w:val="auto"/>
          <w:szCs w:val="21"/>
        </w:rPr>
      </w:pPr>
    </w:p>
    <w:p w14:paraId="5898FB59" w14:textId="77777777" w:rsidR="000645E6" w:rsidRPr="000645E6" w:rsidRDefault="000645E6" w:rsidP="000645E6">
      <w:pPr>
        <w:widowControl/>
        <w:jc w:val="left"/>
        <w:rPr>
          <w:color w:val="auto"/>
          <w:szCs w:val="21"/>
        </w:rPr>
      </w:pPr>
    </w:p>
    <w:p w14:paraId="7FEF58F3" w14:textId="77777777" w:rsidR="000645E6" w:rsidRPr="000645E6" w:rsidRDefault="000645E6" w:rsidP="000645E6">
      <w:pPr>
        <w:widowControl/>
        <w:jc w:val="left"/>
        <w:rPr>
          <w:color w:val="auto"/>
          <w:szCs w:val="21"/>
        </w:rPr>
      </w:pPr>
    </w:p>
    <w:p w14:paraId="1C345765" w14:textId="77777777" w:rsidR="000645E6" w:rsidRPr="000645E6" w:rsidRDefault="000645E6" w:rsidP="000645E6">
      <w:pPr>
        <w:widowControl/>
        <w:jc w:val="left"/>
        <w:rPr>
          <w:color w:val="auto"/>
          <w:szCs w:val="21"/>
        </w:rPr>
      </w:pPr>
    </w:p>
    <w:p w14:paraId="1F096D93" w14:textId="77777777" w:rsidR="000645E6" w:rsidRPr="000645E6" w:rsidRDefault="000645E6" w:rsidP="000645E6">
      <w:pPr>
        <w:widowControl/>
        <w:jc w:val="left"/>
        <w:rPr>
          <w:color w:val="auto"/>
          <w:szCs w:val="21"/>
        </w:rPr>
      </w:pPr>
    </w:p>
    <w:p w14:paraId="47BD5680" w14:textId="77777777" w:rsidR="000645E6" w:rsidRPr="000645E6" w:rsidRDefault="000645E6" w:rsidP="000645E6">
      <w:pPr>
        <w:widowControl/>
        <w:jc w:val="left"/>
        <w:rPr>
          <w:color w:val="auto"/>
          <w:szCs w:val="21"/>
        </w:rPr>
      </w:pPr>
    </w:p>
    <w:p w14:paraId="45AC4BE2" w14:textId="77777777" w:rsidR="000645E6" w:rsidRPr="000645E6" w:rsidRDefault="000645E6" w:rsidP="000645E6">
      <w:pPr>
        <w:widowControl/>
        <w:jc w:val="left"/>
        <w:rPr>
          <w:color w:val="auto"/>
          <w:szCs w:val="21"/>
        </w:rPr>
      </w:pPr>
    </w:p>
    <w:p w14:paraId="7DE7FFB4" w14:textId="77777777" w:rsidR="000645E6" w:rsidRPr="000645E6" w:rsidRDefault="000645E6" w:rsidP="000645E6">
      <w:pPr>
        <w:widowControl/>
        <w:jc w:val="left"/>
        <w:rPr>
          <w:color w:val="auto"/>
          <w:szCs w:val="21"/>
        </w:rPr>
      </w:pPr>
    </w:p>
    <w:p w14:paraId="48499E17" w14:textId="77777777" w:rsidR="000645E6" w:rsidRPr="000645E6" w:rsidRDefault="000645E6" w:rsidP="000645E6">
      <w:pPr>
        <w:pStyle w:val="22"/>
      </w:pPr>
      <w:r w:rsidRPr="000645E6">
        <w:rPr>
          <w:rFonts w:hint="eastAsia"/>
        </w:rPr>
        <w:t>資料：各年３月末日現在、厚生労働省「介護保険事業状況報告」年報</w:t>
      </w:r>
    </w:p>
    <w:p w14:paraId="4B42C261" w14:textId="77777777" w:rsidR="000645E6" w:rsidRPr="000645E6" w:rsidRDefault="000645E6" w:rsidP="000645E6">
      <w:pPr>
        <w:widowControl/>
        <w:jc w:val="left"/>
        <w:rPr>
          <w:color w:val="auto"/>
          <w:szCs w:val="21"/>
        </w:rPr>
      </w:pPr>
    </w:p>
    <w:p w14:paraId="5B27DDE6" w14:textId="6E64F295" w:rsidR="000645E6" w:rsidRPr="000645E6" w:rsidRDefault="000645E6" w:rsidP="004C4941">
      <w:pPr>
        <w:pStyle w:val="10"/>
      </w:pPr>
      <w:r w:rsidRPr="000645E6">
        <w:rPr>
          <w:rFonts w:hint="eastAsia"/>
        </w:rPr>
        <w:t>第１号被保険者数は、わずかに減少していますが、要支援・要介護認定者数はゆるやかに増加しており、</w:t>
      </w:r>
      <w:r w:rsidR="00243671" w:rsidRPr="00BC5E6E">
        <w:rPr>
          <w:rFonts w:hint="eastAsia"/>
          <w:color w:val="auto"/>
        </w:rPr>
        <w:t>令和</w:t>
      </w:r>
      <w:r w:rsidRPr="00BC5E6E">
        <w:rPr>
          <w:rFonts w:hint="eastAsia"/>
          <w:color w:val="auto"/>
        </w:rPr>
        <w:t>５</w:t>
      </w:r>
      <w:r w:rsidRPr="000645E6">
        <w:rPr>
          <w:rFonts w:hint="eastAsia"/>
        </w:rPr>
        <w:t>年の認定率は14.7％となっています。</w:t>
      </w:r>
    </w:p>
    <w:p w14:paraId="2378B884" w14:textId="77777777" w:rsidR="000645E6" w:rsidRPr="000645E6" w:rsidRDefault="000645E6" w:rsidP="000645E6">
      <w:pPr>
        <w:widowControl/>
        <w:jc w:val="left"/>
        <w:rPr>
          <w:color w:val="auto"/>
          <w:szCs w:val="21"/>
        </w:rPr>
      </w:pPr>
      <w:r w:rsidRPr="000645E6">
        <w:rPr>
          <w:color w:val="auto"/>
          <w:szCs w:val="21"/>
        </w:rPr>
        <w:br w:type="page"/>
      </w:r>
    </w:p>
    <w:p w14:paraId="694B725F" w14:textId="77777777" w:rsidR="000645E6" w:rsidRPr="000645E6" w:rsidRDefault="000645E6" w:rsidP="000645E6">
      <w:pPr>
        <w:widowControl/>
        <w:jc w:val="left"/>
        <w:rPr>
          <w:color w:val="auto"/>
          <w:szCs w:val="21"/>
        </w:rPr>
      </w:pPr>
    </w:p>
    <w:p w14:paraId="0E6F9F39" w14:textId="77777777" w:rsidR="000645E6" w:rsidRPr="000645E6" w:rsidRDefault="000645E6" w:rsidP="000645E6">
      <w:pPr>
        <w:pStyle w:val="05"/>
      </w:pPr>
      <w:r w:rsidRPr="000645E6">
        <w:rPr>
          <w:rFonts w:hint="eastAsia"/>
        </w:rPr>
        <w:t>②要支援・要介護認定者数の推移</w:t>
      </w:r>
    </w:p>
    <w:p w14:paraId="6B3C1915" w14:textId="77777777" w:rsidR="000645E6" w:rsidRPr="000645E6" w:rsidRDefault="000645E6" w:rsidP="000645E6">
      <w:pPr>
        <w:widowControl/>
        <w:jc w:val="left"/>
        <w:rPr>
          <w:color w:val="auto"/>
          <w:szCs w:val="21"/>
        </w:rPr>
      </w:pPr>
      <w:r w:rsidRPr="000645E6">
        <w:rPr>
          <w:noProof/>
        </w:rPr>
        <w:drawing>
          <wp:anchor distT="0" distB="0" distL="114300" distR="114300" simplePos="0" relativeHeight="252479488" behindDoc="1" locked="0" layoutInCell="1" allowOverlap="1" wp14:anchorId="6B6EF23F" wp14:editId="1A505386">
            <wp:simplePos x="0" y="0"/>
            <wp:positionH relativeFrom="column">
              <wp:posOffset>-1270</wp:posOffset>
            </wp:positionH>
            <wp:positionV relativeFrom="paragraph">
              <wp:posOffset>1270</wp:posOffset>
            </wp:positionV>
            <wp:extent cx="5759450" cy="3937000"/>
            <wp:effectExtent l="0" t="0" r="0" b="6350"/>
            <wp:wrapNone/>
            <wp:docPr id="8444689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393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B307D" w14:textId="77777777" w:rsidR="000645E6" w:rsidRPr="000645E6" w:rsidRDefault="000645E6" w:rsidP="000645E6">
      <w:pPr>
        <w:widowControl/>
        <w:jc w:val="left"/>
        <w:rPr>
          <w:color w:val="auto"/>
          <w:szCs w:val="21"/>
        </w:rPr>
      </w:pPr>
    </w:p>
    <w:p w14:paraId="0BA020FA" w14:textId="77777777" w:rsidR="000645E6" w:rsidRPr="000645E6" w:rsidRDefault="000645E6" w:rsidP="000645E6">
      <w:pPr>
        <w:widowControl/>
        <w:jc w:val="left"/>
        <w:rPr>
          <w:color w:val="auto"/>
          <w:szCs w:val="21"/>
        </w:rPr>
      </w:pPr>
    </w:p>
    <w:p w14:paraId="191DCA26" w14:textId="77777777" w:rsidR="000645E6" w:rsidRPr="000645E6" w:rsidRDefault="000645E6" w:rsidP="000645E6">
      <w:pPr>
        <w:widowControl/>
        <w:jc w:val="left"/>
        <w:rPr>
          <w:color w:val="auto"/>
          <w:szCs w:val="21"/>
        </w:rPr>
      </w:pPr>
    </w:p>
    <w:p w14:paraId="26E0D78B" w14:textId="77777777" w:rsidR="000645E6" w:rsidRPr="000645E6" w:rsidRDefault="000645E6" w:rsidP="000645E6">
      <w:pPr>
        <w:widowControl/>
        <w:jc w:val="left"/>
        <w:rPr>
          <w:color w:val="auto"/>
          <w:szCs w:val="21"/>
        </w:rPr>
      </w:pPr>
    </w:p>
    <w:p w14:paraId="1AB9AAC4" w14:textId="77777777" w:rsidR="000645E6" w:rsidRPr="000645E6" w:rsidRDefault="000645E6" w:rsidP="000645E6">
      <w:pPr>
        <w:widowControl/>
        <w:jc w:val="left"/>
        <w:rPr>
          <w:color w:val="auto"/>
          <w:szCs w:val="21"/>
        </w:rPr>
      </w:pPr>
    </w:p>
    <w:p w14:paraId="5FD8EEAD" w14:textId="77777777" w:rsidR="000645E6" w:rsidRPr="000645E6" w:rsidRDefault="000645E6" w:rsidP="000645E6">
      <w:pPr>
        <w:widowControl/>
        <w:jc w:val="left"/>
        <w:rPr>
          <w:color w:val="auto"/>
          <w:szCs w:val="21"/>
        </w:rPr>
      </w:pPr>
    </w:p>
    <w:p w14:paraId="20495C02" w14:textId="77777777" w:rsidR="000645E6" w:rsidRPr="000645E6" w:rsidRDefault="000645E6" w:rsidP="000645E6">
      <w:pPr>
        <w:widowControl/>
        <w:jc w:val="left"/>
        <w:rPr>
          <w:color w:val="auto"/>
          <w:szCs w:val="21"/>
        </w:rPr>
      </w:pPr>
    </w:p>
    <w:p w14:paraId="395B878D" w14:textId="77777777" w:rsidR="000645E6" w:rsidRPr="000645E6" w:rsidRDefault="000645E6" w:rsidP="000645E6">
      <w:pPr>
        <w:widowControl/>
        <w:jc w:val="left"/>
        <w:rPr>
          <w:color w:val="auto"/>
          <w:szCs w:val="21"/>
        </w:rPr>
      </w:pPr>
    </w:p>
    <w:p w14:paraId="076C095D" w14:textId="77777777" w:rsidR="000645E6" w:rsidRPr="000645E6" w:rsidRDefault="000645E6" w:rsidP="000645E6">
      <w:pPr>
        <w:widowControl/>
        <w:jc w:val="left"/>
        <w:rPr>
          <w:color w:val="auto"/>
          <w:szCs w:val="21"/>
        </w:rPr>
      </w:pPr>
    </w:p>
    <w:p w14:paraId="56AFDFCB" w14:textId="77777777" w:rsidR="000645E6" w:rsidRPr="000645E6" w:rsidRDefault="000645E6" w:rsidP="000645E6">
      <w:pPr>
        <w:widowControl/>
        <w:jc w:val="left"/>
        <w:rPr>
          <w:color w:val="auto"/>
          <w:szCs w:val="21"/>
        </w:rPr>
      </w:pPr>
    </w:p>
    <w:p w14:paraId="342952A0" w14:textId="77777777" w:rsidR="000645E6" w:rsidRPr="000645E6" w:rsidRDefault="000645E6" w:rsidP="000645E6">
      <w:pPr>
        <w:widowControl/>
        <w:jc w:val="left"/>
        <w:rPr>
          <w:color w:val="auto"/>
          <w:szCs w:val="21"/>
        </w:rPr>
      </w:pPr>
    </w:p>
    <w:p w14:paraId="3053A2D6" w14:textId="77777777" w:rsidR="000645E6" w:rsidRPr="000645E6" w:rsidRDefault="000645E6" w:rsidP="000645E6">
      <w:pPr>
        <w:widowControl/>
        <w:jc w:val="left"/>
        <w:rPr>
          <w:color w:val="auto"/>
          <w:szCs w:val="21"/>
        </w:rPr>
      </w:pPr>
    </w:p>
    <w:p w14:paraId="139AB600" w14:textId="77777777" w:rsidR="000645E6" w:rsidRPr="000645E6" w:rsidRDefault="000645E6" w:rsidP="000645E6">
      <w:pPr>
        <w:widowControl/>
        <w:jc w:val="left"/>
        <w:rPr>
          <w:color w:val="auto"/>
          <w:szCs w:val="21"/>
        </w:rPr>
      </w:pPr>
    </w:p>
    <w:p w14:paraId="3144D1B4" w14:textId="77777777" w:rsidR="000645E6" w:rsidRPr="000645E6" w:rsidRDefault="000645E6" w:rsidP="000645E6">
      <w:pPr>
        <w:widowControl/>
        <w:jc w:val="left"/>
        <w:rPr>
          <w:color w:val="auto"/>
          <w:szCs w:val="21"/>
        </w:rPr>
      </w:pPr>
    </w:p>
    <w:p w14:paraId="382DA69B" w14:textId="77777777" w:rsidR="000645E6" w:rsidRPr="000645E6" w:rsidRDefault="000645E6" w:rsidP="000645E6">
      <w:pPr>
        <w:widowControl/>
        <w:jc w:val="left"/>
        <w:rPr>
          <w:color w:val="auto"/>
          <w:szCs w:val="21"/>
        </w:rPr>
      </w:pPr>
    </w:p>
    <w:p w14:paraId="4A5D5556" w14:textId="77777777" w:rsidR="000645E6" w:rsidRPr="000645E6" w:rsidRDefault="000645E6" w:rsidP="000645E6">
      <w:pPr>
        <w:widowControl/>
        <w:jc w:val="left"/>
        <w:rPr>
          <w:color w:val="auto"/>
          <w:szCs w:val="21"/>
        </w:rPr>
      </w:pPr>
    </w:p>
    <w:p w14:paraId="799F9397" w14:textId="77777777" w:rsidR="000645E6" w:rsidRPr="000645E6" w:rsidRDefault="000645E6" w:rsidP="000645E6">
      <w:pPr>
        <w:widowControl/>
        <w:jc w:val="left"/>
        <w:rPr>
          <w:color w:val="auto"/>
          <w:szCs w:val="21"/>
        </w:rPr>
      </w:pPr>
    </w:p>
    <w:p w14:paraId="79EDEF67" w14:textId="77777777" w:rsidR="000645E6" w:rsidRPr="000645E6" w:rsidRDefault="000645E6" w:rsidP="000645E6">
      <w:pPr>
        <w:widowControl/>
        <w:jc w:val="left"/>
        <w:rPr>
          <w:color w:val="auto"/>
          <w:szCs w:val="21"/>
        </w:rPr>
      </w:pPr>
    </w:p>
    <w:p w14:paraId="380643D2" w14:textId="77777777" w:rsidR="000645E6" w:rsidRPr="000645E6" w:rsidRDefault="000645E6" w:rsidP="000645E6">
      <w:pPr>
        <w:widowControl/>
        <w:jc w:val="left"/>
        <w:rPr>
          <w:color w:val="auto"/>
          <w:szCs w:val="21"/>
        </w:rPr>
      </w:pPr>
    </w:p>
    <w:p w14:paraId="63649D70" w14:textId="77777777" w:rsidR="000645E6" w:rsidRPr="00BC5E6E" w:rsidRDefault="000645E6" w:rsidP="000645E6">
      <w:pPr>
        <w:pStyle w:val="22"/>
        <w:rPr>
          <w:color w:val="auto"/>
        </w:rPr>
      </w:pPr>
      <w:r w:rsidRPr="000645E6">
        <w:rPr>
          <w:rFonts w:hint="eastAsia"/>
        </w:rPr>
        <w:t>資</w:t>
      </w:r>
      <w:r w:rsidRPr="00BC5E6E">
        <w:rPr>
          <w:rFonts w:hint="eastAsia"/>
          <w:color w:val="auto"/>
        </w:rPr>
        <w:t>料：各年３月末日現在、厚生労働省「介護保険事業状況報告」年報</w:t>
      </w:r>
    </w:p>
    <w:p w14:paraId="25F8BCD6" w14:textId="77777777" w:rsidR="000645E6" w:rsidRPr="00BC5E6E" w:rsidRDefault="000645E6" w:rsidP="000645E6">
      <w:pPr>
        <w:widowControl/>
        <w:jc w:val="left"/>
        <w:rPr>
          <w:color w:val="auto"/>
          <w:szCs w:val="21"/>
        </w:rPr>
      </w:pPr>
    </w:p>
    <w:p w14:paraId="52712DD7" w14:textId="19687C2A" w:rsidR="000645E6" w:rsidRPr="00BC5E6E" w:rsidRDefault="000645E6" w:rsidP="004C4941">
      <w:pPr>
        <w:pStyle w:val="10"/>
        <w:rPr>
          <w:color w:val="auto"/>
        </w:rPr>
      </w:pPr>
      <w:r w:rsidRPr="00BC5E6E">
        <w:rPr>
          <w:rFonts w:hint="eastAsia"/>
          <w:color w:val="auto"/>
        </w:rPr>
        <w:t>要支援・要介護認定者数は、平成30年から令和４年までは130人前後で推移し、令和５年は140人となっています。</w:t>
      </w:r>
    </w:p>
    <w:p w14:paraId="5AF8719D" w14:textId="77777777" w:rsidR="000645E6" w:rsidRPr="00BC5E6E" w:rsidRDefault="000645E6" w:rsidP="004C4941">
      <w:pPr>
        <w:pStyle w:val="10"/>
        <w:rPr>
          <w:color w:val="auto"/>
        </w:rPr>
      </w:pPr>
      <w:r w:rsidRPr="00BC5E6E">
        <w:rPr>
          <w:rFonts w:hint="eastAsia"/>
          <w:color w:val="auto"/>
        </w:rPr>
        <w:t>要支援・要介護度の内訳をみると、おおむね各年度とも要介護１の占める割合が高くなっています。</w:t>
      </w:r>
    </w:p>
    <w:p w14:paraId="082B6C14" w14:textId="10643055" w:rsidR="000645E6" w:rsidRPr="00BC5E6E" w:rsidRDefault="000645E6" w:rsidP="004C4941">
      <w:pPr>
        <w:pStyle w:val="10"/>
        <w:rPr>
          <w:color w:val="auto"/>
        </w:rPr>
      </w:pPr>
      <w:r w:rsidRPr="00BC5E6E">
        <w:rPr>
          <w:color w:val="auto"/>
        </w:rPr>
        <w:t>`</w:t>
      </w:r>
      <w:r w:rsidRPr="00BC5E6E">
        <w:rPr>
          <w:rFonts w:hint="eastAsia"/>
          <w:color w:val="auto"/>
        </w:rPr>
        <w:t>各年とも多少の増減はあるものの、ほぼ横ばいに推移していますが、要介護５はやや減少、要介護１はやや増加傾向となっています。</w:t>
      </w:r>
    </w:p>
    <w:p w14:paraId="04DDFF28" w14:textId="77777777" w:rsidR="000645E6" w:rsidRPr="000645E6" w:rsidRDefault="000645E6" w:rsidP="000645E6">
      <w:pPr>
        <w:widowControl/>
        <w:jc w:val="left"/>
        <w:rPr>
          <w:color w:val="auto"/>
          <w:szCs w:val="21"/>
        </w:rPr>
      </w:pPr>
    </w:p>
    <w:p w14:paraId="5392445F" w14:textId="77777777" w:rsidR="000645E6" w:rsidRPr="000645E6" w:rsidRDefault="000645E6" w:rsidP="000645E6">
      <w:pPr>
        <w:widowControl/>
        <w:jc w:val="left"/>
        <w:rPr>
          <w:color w:val="auto"/>
          <w:szCs w:val="21"/>
        </w:rPr>
      </w:pPr>
      <w:r w:rsidRPr="000645E6">
        <w:rPr>
          <w:color w:val="auto"/>
          <w:szCs w:val="21"/>
        </w:rPr>
        <w:br w:type="page"/>
      </w:r>
    </w:p>
    <w:p w14:paraId="2D55DC1C" w14:textId="77777777" w:rsidR="000645E6" w:rsidRPr="000645E6" w:rsidRDefault="000645E6" w:rsidP="000645E6">
      <w:pPr>
        <w:jc w:val="left"/>
        <w:rPr>
          <w:color w:val="auto"/>
          <w:szCs w:val="21"/>
        </w:rPr>
      </w:pPr>
    </w:p>
    <w:p w14:paraId="51E9F1B7" w14:textId="77777777" w:rsidR="000645E6" w:rsidRPr="000645E6" w:rsidRDefault="000645E6" w:rsidP="00396BAA">
      <w:pPr>
        <w:pStyle w:val="03"/>
      </w:pPr>
      <w:bookmarkStart w:id="24" w:name="_Toc145611020"/>
      <w:bookmarkStart w:id="25" w:name="_Toc153554729"/>
      <w:r w:rsidRPr="000645E6">
        <w:rPr>
          <w:rFonts w:hint="eastAsia"/>
        </w:rPr>
        <w:t>２．介護保険事業の状況</w:t>
      </w:r>
      <w:bookmarkEnd w:id="24"/>
      <w:bookmarkEnd w:id="25"/>
    </w:p>
    <w:p w14:paraId="16EAE7A1" w14:textId="77777777" w:rsidR="000645E6" w:rsidRPr="000645E6" w:rsidRDefault="000645E6" w:rsidP="000645E6">
      <w:pPr>
        <w:pStyle w:val="04"/>
      </w:pPr>
      <w:bookmarkStart w:id="26" w:name="_Toc145611021"/>
      <w:bookmarkStart w:id="27" w:name="_Toc153554730"/>
      <w:r w:rsidRPr="000645E6">
        <w:rPr>
          <w:rFonts w:hint="eastAsia"/>
        </w:rPr>
        <w:t>（１）介護サービスの利用状況</w:t>
      </w:r>
      <w:bookmarkEnd w:id="26"/>
      <w:bookmarkEnd w:id="27"/>
    </w:p>
    <w:p w14:paraId="4CC4BF6A" w14:textId="77777777" w:rsidR="000645E6" w:rsidRPr="000645E6" w:rsidRDefault="000645E6" w:rsidP="000645E6">
      <w:pPr>
        <w:pStyle w:val="05"/>
      </w:pPr>
      <w:r w:rsidRPr="000645E6">
        <w:rPr>
          <w:rFonts w:hint="eastAsia"/>
        </w:rPr>
        <w:t>①介護サービス別利用状況の推移</w:t>
      </w:r>
    </w:p>
    <w:p w14:paraId="32F01AA1" w14:textId="77777777" w:rsidR="000645E6" w:rsidRPr="000645E6" w:rsidRDefault="000645E6" w:rsidP="000645E6">
      <w:pPr>
        <w:jc w:val="left"/>
        <w:rPr>
          <w:color w:val="auto"/>
          <w:szCs w:val="21"/>
        </w:rPr>
      </w:pPr>
      <w:r w:rsidRPr="000645E6">
        <w:rPr>
          <w:noProof/>
        </w:rPr>
        <w:drawing>
          <wp:anchor distT="0" distB="0" distL="114300" distR="114300" simplePos="0" relativeHeight="252498944" behindDoc="1" locked="0" layoutInCell="1" allowOverlap="1" wp14:anchorId="16A1003E" wp14:editId="399305B8">
            <wp:simplePos x="0" y="0"/>
            <wp:positionH relativeFrom="margin">
              <wp:align>right</wp:align>
            </wp:positionH>
            <wp:positionV relativeFrom="paragraph">
              <wp:posOffset>57785</wp:posOffset>
            </wp:positionV>
            <wp:extent cx="5599440" cy="6412680"/>
            <wp:effectExtent l="0" t="0" r="1270" b="7620"/>
            <wp:wrapNone/>
            <wp:docPr id="163742218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9440" cy="641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A5327" w14:textId="77777777" w:rsidR="000645E6" w:rsidRPr="000645E6" w:rsidRDefault="000645E6" w:rsidP="000645E6">
      <w:pPr>
        <w:jc w:val="left"/>
        <w:rPr>
          <w:color w:val="auto"/>
          <w:szCs w:val="21"/>
        </w:rPr>
      </w:pPr>
    </w:p>
    <w:p w14:paraId="1894CFA5" w14:textId="77777777" w:rsidR="000645E6" w:rsidRPr="000645E6" w:rsidRDefault="000645E6" w:rsidP="000645E6">
      <w:pPr>
        <w:jc w:val="left"/>
        <w:rPr>
          <w:color w:val="auto"/>
          <w:szCs w:val="21"/>
        </w:rPr>
      </w:pPr>
    </w:p>
    <w:p w14:paraId="1FEEA391" w14:textId="77777777" w:rsidR="000645E6" w:rsidRPr="000645E6" w:rsidRDefault="000645E6" w:rsidP="000645E6">
      <w:pPr>
        <w:jc w:val="left"/>
        <w:rPr>
          <w:color w:val="auto"/>
          <w:szCs w:val="21"/>
        </w:rPr>
      </w:pPr>
    </w:p>
    <w:p w14:paraId="2105B51D" w14:textId="77777777" w:rsidR="000645E6" w:rsidRPr="000645E6" w:rsidRDefault="000645E6" w:rsidP="000645E6">
      <w:pPr>
        <w:jc w:val="left"/>
        <w:rPr>
          <w:color w:val="auto"/>
          <w:szCs w:val="21"/>
        </w:rPr>
      </w:pPr>
    </w:p>
    <w:p w14:paraId="7301DF4A" w14:textId="77777777" w:rsidR="000645E6" w:rsidRPr="000645E6" w:rsidRDefault="000645E6" w:rsidP="000645E6">
      <w:pPr>
        <w:jc w:val="left"/>
        <w:rPr>
          <w:color w:val="auto"/>
          <w:szCs w:val="21"/>
        </w:rPr>
      </w:pPr>
    </w:p>
    <w:p w14:paraId="29E01E35" w14:textId="77777777" w:rsidR="000645E6" w:rsidRPr="000645E6" w:rsidRDefault="000645E6" w:rsidP="000645E6">
      <w:pPr>
        <w:jc w:val="left"/>
        <w:rPr>
          <w:color w:val="auto"/>
          <w:szCs w:val="21"/>
        </w:rPr>
      </w:pPr>
    </w:p>
    <w:p w14:paraId="15F3A8B4" w14:textId="77777777" w:rsidR="000645E6" w:rsidRPr="000645E6" w:rsidRDefault="000645E6" w:rsidP="000645E6">
      <w:pPr>
        <w:jc w:val="left"/>
        <w:rPr>
          <w:color w:val="auto"/>
          <w:szCs w:val="21"/>
        </w:rPr>
      </w:pPr>
    </w:p>
    <w:p w14:paraId="3F9BC5E0" w14:textId="77777777" w:rsidR="000645E6" w:rsidRPr="000645E6" w:rsidRDefault="000645E6" w:rsidP="000645E6">
      <w:pPr>
        <w:jc w:val="left"/>
        <w:rPr>
          <w:color w:val="auto"/>
          <w:szCs w:val="21"/>
        </w:rPr>
      </w:pPr>
    </w:p>
    <w:p w14:paraId="5602FCF6" w14:textId="77777777" w:rsidR="000645E6" w:rsidRPr="000645E6" w:rsidRDefault="000645E6" w:rsidP="000645E6">
      <w:pPr>
        <w:jc w:val="left"/>
        <w:rPr>
          <w:color w:val="auto"/>
          <w:szCs w:val="21"/>
        </w:rPr>
      </w:pPr>
    </w:p>
    <w:p w14:paraId="4BAF5A5C" w14:textId="77777777" w:rsidR="000645E6" w:rsidRPr="000645E6" w:rsidRDefault="000645E6" w:rsidP="000645E6">
      <w:pPr>
        <w:jc w:val="left"/>
        <w:rPr>
          <w:color w:val="auto"/>
          <w:szCs w:val="21"/>
        </w:rPr>
      </w:pPr>
    </w:p>
    <w:p w14:paraId="212A51F7" w14:textId="77777777" w:rsidR="000645E6" w:rsidRPr="000645E6" w:rsidRDefault="000645E6" w:rsidP="000645E6">
      <w:pPr>
        <w:jc w:val="left"/>
        <w:rPr>
          <w:color w:val="auto"/>
          <w:szCs w:val="21"/>
        </w:rPr>
      </w:pPr>
    </w:p>
    <w:p w14:paraId="6F9742B3" w14:textId="77777777" w:rsidR="000645E6" w:rsidRPr="000645E6" w:rsidRDefault="000645E6" w:rsidP="000645E6">
      <w:pPr>
        <w:jc w:val="left"/>
        <w:rPr>
          <w:color w:val="auto"/>
          <w:szCs w:val="21"/>
        </w:rPr>
      </w:pPr>
    </w:p>
    <w:p w14:paraId="18E6C24B" w14:textId="77777777" w:rsidR="000645E6" w:rsidRPr="000645E6" w:rsidRDefault="000645E6" w:rsidP="000645E6">
      <w:pPr>
        <w:jc w:val="left"/>
        <w:rPr>
          <w:color w:val="auto"/>
          <w:szCs w:val="21"/>
        </w:rPr>
      </w:pPr>
    </w:p>
    <w:p w14:paraId="67B8750F" w14:textId="77777777" w:rsidR="000645E6" w:rsidRPr="000645E6" w:rsidRDefault="000645E6" w:rsidP="000645E6">
      <w:pPr>
        <w:jc w:val="left"/>
        <w:rPr>
          <w:color w:val="auto"/>
          <w:szCs w:val="21"/>
        </w:rPr>
      </w:pPr>
    </w:p>
    <w:p w14:paraId="2A6FBB09" w14:textId="77777777" w:rsidR="000645E6" w:rsidRPr="000645E6" w:rsidRDefault="000645E6" w:rsidP="000645E6">
      <w:pPr>
        <w:jc w:val="left"/>
        <w:rPr>
          <w:color w:val="auto"/>
          <w:szCs w:val="21"/>
        </w:rPr>
      </w:pPr>
    </w:p>
    <w:p w14:paraId="1B67020B" w14:textId="77777777" w:rsidR="000645E6" w:rsidRPr="000645E6" w:rsidRDefault="000645E6" w:rsidP="000645E6">
      <w:pPr>
        <w:jc w:val="left"/>
        <w:rPr>
          <w:color w:val="auto"/>
          <w:szCs w:val="21"/>
        </w:rPr>
      </w:pPr>
    </w:p>
    <w:p w14:paraId="59C61532" w14:textId="77777777" w:rsidR="000645E6" w:rsidRPr="000645E6" w:rsidRDefault="000645E6" w:rsidP="000645E6">
      <w:pPr>
        <w:jc w:val="left"/>
        <w:rPr>
          <w:color w:val="auto"/>
          <w:szCs w:val="21"/>
        </w:rPr>
      </w:pPr>
    </w:p>
    <w:p w14:paraId="1F27F7A8" w14:textId="77777777" w:rsidR="000645E6" w:rsidRPr="000645E6" w:rsidRDefault="000645E6" w:rsidP="000645E6">
      <w:pPr>
        <w:jc w:val="left"/>
        <w:rPr>
          <w:color w:val="auto"/>
          <w:szCs w:val="21"/>
        </w:rPr>
      </w:pPr>
    </w:p>
    <w:p w14:paraId="5B54AF5D" w14:textId="77777777" w:rsidR="000645E6" w:rsidRPr="000645E6" w:rsidRDefault="000645E6" w:rsidP="000645E6">
      <w:pPr>
        <w:jc w:val="left"/>
        <w:rPr>
          <w:color w:val="auto"/>
          <w:szCs w:val="21"/>
        </w:rPr>
      </w:pPr>
    </w:p>
    <w:p w14:paraId="5AD859A0" w14:textId="77777777" w:rsidR="000645E6" w:rsidRPr="000645E6" w:rsidRDefault="000645E6" w:rsidP="000645E6">
      <w:pPr>
        <w:jc w:val="left"/>
        <w:rPr>
          <w:color w:val="auto"/>
          <w:szCs w:val="21"/>
        </w:rPr>
      </w:pPr>
    </w:p>
    <w:p w14:paraId="38F33CF8" w14:textId="77777777" w:rsidR="000645E6" w:rsidRPr="000645E6" w:rsidRDefault="000645E6" w:rsidP="000645E6">
      <w:pPr>
        <w:jc w:val="left"/>
        <w:rPr>
          <w:color w:val="auto"/>
          <w:szCs w:val="21"/>
        </w:rPr>
      </w:pPr>
    </w:p>
    <w:p w14:paraId="6676DADF" w14:textId="77777777" w:rsidR="000645E6" w:rsidRPr="000645E6" w:rsidRDefault="000645E6" w:rsidP="000645E6">
      <w:pPr>
        <w:jc w:val="left"/>
        <w:rPr>
          <w:color w:val="auto"/>
          <w:szCs w:val="21"/>
        </w:rPr>
      </w:pPr>
    </w:p>
    <w:p w14:paraId="78B7829D" w14:textId="77777777" w:rsidR="000645E6" w:rsidRPr="000645E6" w:rsidRDefault="000645E6" w:rsidP="000645E6">
      <w:pPr>
        <w:jc w:val="left"/>
        <w:rPr>
          <w:color w:val="auto"/>
          <w:szCs w:val="21"/>
        </w:rPr>
      </w:pPr>
    </w:p>
    <w:p w14:paraId="331AA690" w14:textId="77777777" w:rsidR="000645E6" w:rsidRPr="000645E6" w:rsidRDefault="000645E6" w:rsidP="000645E6">
      <w:pPr>
        <w:jc w:val="left"/>
        <w:rPr>
          <w:color w:val="auto"/>
          <w:szCs w:val="21"/>
        </w:rPr>
      </w:pPr>
    </w:p>
    <w:p w14:paraId="2074C0F3" w14:textId="77777777" w:rsidR="000645E6" w:rsidRPr="000645E6" w:rsidRDefault="000645E6" w:rsidP="000645E6">
      <w:pPr>
        <w:jc w:val="left"/>
        <w:rPr>
          <w:color w:val="auto"/>
          <w:szCs w:val="21"/>
        </w:rPr>
      </w:pPr>
    </w:p>
    <w:p w14:paraId="3A1AED90" w14:textId="77777777" w:rsidR="000645E6" w:rsidRPr="000645E6" w:rsidRDefault="000645E6" w:rsidP="000645E6">
      <w:pPr>
        <w:jc w:val="left"/>
        <w:rPr>
          <w:color w:val="auto"/>
          <w:szCs w:val="21"/>
        </w:rPr>
      </w:pPr>
    </w:p>
    <w:p w14:paraId="36188B80" w14:textId="77777777" w:rsidR="000645E6" w:rsidRPr="000645E6" w:rsidRDefault="000645E6" w:rsidP="000645E6">
      <w:pPr>
        <w:jc w:val="left"/>
        <w:rPr>
          <w:color w:val="auto"/>
          <w:szCs w:val="21"/>
        </w:rPr>
      </w:pPr>
    </w:p>
    <w:p w14:paraId="66AC6D56" w14:textId="77777777" w:rsidR="000645E6" w:rsidRPr="000645E6" w:rsidRDefault="000645E6" w:rsidP="000645E6">
      <w:pPr>
        <w:jc w:val="left"/>
        <w:rPr>
          <w:color w:val="auto"/>
          <w:szCs w:val="21"/>
        </w:rPr>
      </w:pPr>
    </w:p>
    <w:p w14:paraId="7FEB7326" w14:textId="77777777" w:rsidR="000645E6" w:rsidRPr="000645E6" w:rsidRDefault="000645E6" w:rsidP="000645E6">
      <w:pPr>
        <w:jc w:val="left"/>
        <w:rPr>
          <w:color w:val="auto"/>
          <w:szCs w:val="21"/>
        </w:rPr>
      </w:pPr>
    </w:p>
    <w:p w14:paraId="06AD8320" w14:textId="77777777" w:rsidR="000645E6" w:rsidRPr="000645E6" w:rsidRDefault="000645E6" w:rsidP="000645E6">
      <w:pPr>
        <w:jc w:val="left"/>
        <w:rPr>
          <w:color w:val="auto"/>
          <w:szCs w:val="21"/>
        </w:rPr>
      </w:pPr>
    </w:p>
    <w:p w14:paraId="498C2217" w14:textId="77777777" w:rsidR="000645E6" w:rsidRPr="000645E6" w:rsidRDefault="000645E6" w:rsidP="000645E6">
      <w:pPr>
        <w:jc w:val="left"/>
        <w:rPr>
          <w:color w:val="auto"/>
          <w:szCs w:val="21"/>
        </w:rPr>
      </w:pPr>
    </w:p>
    <w:p w14:paraId="2004A06D" w14:textId="77777777" w:rsidR="000645E6" w:rsidRPr="000645E6" w:rsidRDefault="000645E6" w:rsidP="000645E6">
      <w:pPr>
        <w:jc w:val="left"/>
        <w:rPr>
          <w:color w:val="auto"/>
          <w:szCs w:val="21"/>
        </w:rPr>
      </w:pPr>
    </w:p>
    <w:p w14:paraId="6C8B47CB" w14:textId="77777777" w:rsidR="000645E6" w:rsidRPr="000645E6" w:rsidRDefault="000645E6" w:rsidP="004C4941">
      <w:pPr>
        <w:pStyle w:val="10"/>
      </w:pPr>
      <w:r w:rsidRPr="000645E6">
        <w:rPr>
          <w:rFonts w:hint="eastAsia"/>
        </w:rPr>
        <w:t>介護サービス別利用状況の推移をみると、福祉用具貸与の利用者数は年々増加しています。また、通所介護、通所リハビリテーション、短期入所療養介護などの利用者数も増加傾向にある一方、訪問看護、認知症対応型共同生活介護などは減少傾向にあります。</w:t>
      </w:r>
    </w:p>
    <w:p w14:paraId="364E1A8D" w14:textId="77777777" w:rsidR="000645E6" w:rsidRPr="000645E6" w:rsidRDefault="000645E6" w:rsidP="004C4941">
      <w:pPr>
        <w:pStyle w:val="10"/>
      </w:pPr>
      <w:r w:rsidRPr="000645E6">
        <w:rPr>
          <w:rFonts w:hint="eastAsia"/>
        </w:rPr>
        <w:t>その他に、特定福祉用具購入費、住宅改修費の利用者数は、令和４</w:t>
      </w:r>
      <w:r w:rsidRPr="00DA0A8D">
        <w:rPr>
          <w:rFonts w:hint="eastAsia"/>
          <w:color w:val="auto"/>
        </w:rPr>
        <w:t>年度</w:t>
      </w:r>
      <w:r w:rsidRPr="000645E6">
        <w:rPr>
          <w:rFonts w:hint="eastAsia"/>
        </w:rPr>
        <w:t>に急増しています。</w:t>
      </w:r>
    </w:p>
    <w:p w14:paraId="6D5D6AF6" w14:textId="77777777" w:rsidR="000645E6" w:rsidRPr="000645E6" w:rsidRDefault="000645E6" w:rsidP="000645E6">
      <w:pPr>
        <w:widowControl/>
        <w:jc w:val="left"/>
        <w:rPr>
          <w:color w:val="auto"/>
          <w:szCs w:val="21"/>
        </w:rPr>
      </w:pPr>
      <w:r w:rsidRPr="000645E6">
        <w:rPr>
          <w:color w:val="auto"/>
          <w:szCs w:val="21"/>
        </w:rPr>
        <w:br w:type="page"/>
      </w:r>
    </w:p>
    <w:p w14:paraId="33DD541B" w14:textId="77777777" w:rsidR="000645E6" w:rsidRPr="000645E6" w:rsidRDefault="000645E6" w:rsidP="000645E6">
      <w:pPr>
        <w:jc w:val="left"/>
        <w:rPr>
          <w:color w:val="auto"/>
          <w:szCs w:val="21"/>
        </w:rPr>
      </w:pPr>
    </w:p>
    <w:p w14:paraId="4CF069A6" w14:textId="77777777" w:rsidR="000645E6" w:rsidRPr="000645E6" w:rsidRDefault="000645E6" w:rsidP="000645E6">
      <w:pPr>
        <w:pStyle w:val="05"/>
      </w:pPr>
      <w:r w:rsidRPr="000645E6">
        <w:rPr>
          <w:rFonts w:hint="eastAsia"/>
        </w:rPr>
        <w:t>②介護予防サービス別利用状況の推移</w:t>
      </w:r>
    </w:p>
    <w:p w14:paraId="3E11D6FA" w14:textId="77777777" w:rsidR="000645E6" w:rsidRPr="000645E6" w:rsidRDefault="000645E6" w:rsidP="000645E6">
      <w:pPr>
        <w:jc w:val="left"/>
        <w:rPr>
          <w:color w:val="auto"/>
          <w:szCs w:val="21"/>
        </w:rPr>
      </w:pPr>
      <w:r w:rsidRPr="000645E6">
        <w:rPr>
          <w:noProof/>
        </w:rPr>
        <w:drawing>
          <wp:anchor distT="0" distB="0" distL="114300" distR="114300" simplePos="0" relativeHeight="252499968" behindDoc="1" locked="0" layoutInCell="1" allowOverlap="1" wp14:anchorId="584F2A5A" wp14:editId="7018959C">
            <wp:simplePos x="0" y="0"/>
            <wp:positionH relativeFrom="margin">
              <wp:align>right</wp:align>
            </wp:positionH>
            <wp:positionV relativeFrom="paragraph">
              <wp:posOffset>39370</wp:posOffset>
            </wp:positionV>
            <wp:extent cx="5599800" cy="3567240"/>
            <wp:effectExtent l="0" t="0" r="1270" b="0"/>
            <wp:wrapNone/>
            <wp:docPr id="13589763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9800" cy="356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10E36" w14:textId="77777777" w:rsidR="000645E6" w:rsidRPr="000645E6" w:rsidRDefault="000645E6" w:rsidP="000645E6">
      <w:pPr>
        <w:jc w:val="left"/>
        <w:rPr>
          <w:color w:val="auto"/>
          <w:szCs w:val="21"/>
        </w:rPr>
      </w:pPr>
    </w:p>
    <w:p w14:paraId="053AFBD9" w14:textId="77777777" w:rsidR="000645E6" w:rsidRPr="000645E6" w:rsidRDefault="000645E6" w:rsidP="000645E6">
      <w:pPr>
        <w:jc w:val="left"/>
        <w:rPr>
          <w:color w:val="auto"/>
          <w:szCs w:val="21"/>
        </w:rPr>
      </w:pPr>
    </w:p>
    <w:p w14:paraId="42DC5939" w14:textId="77777777" w:rsidR="000645E6" w:rsidRPr="000645E6" w:rsidRDefault="000645E6" w:rsidP="000645E6">
      <w:pPr>
        <w:jc w:val="left"/>
        <w:rPr>
          <w:color w:val="auto"/>
          <w:szCs w:val="21"/>
        </w:rPr>
      </w:pPr>
    </w:p>
    <w:p w14:paraId="1A57ABB0" w14:textId="77777777" w:rsidR="000645E6" w:rsidRPr="000645E6" w:rsidRDefault="000645E6" w:rsidP="000645E6">
      <w:pPr>
        <w:jc w:val="left"/>
        <w:rPr>
          <w:color w:val="auto"/>
          <w:szCs w:val="21"/>
        </w:rPr>
      </w:pPr>
    </w:p>
    <w:p w14:paraId="30623975" w14:textId="77777777" w:rsidR="000645E6" w:rsidRPr="000645E6" w:rsidRDefault="000645E6" w:rsidP="000645E6">
      <w:pPr>
        <w:jc w:val="left"/>
        <w:rPr>
          <w:color w:val="auto"/>
          <w:szCs w:val="21"/>
        </w:rPr>
      </w:pPr>
    </w:p>
    <w:p w14:paraId="43431206" w14:textId="77777777" w:rsidR="000645E6" w:rsidRPr="000645E6" w:rsidRDefault="000645E6" w:rsidP="000645E6">
      <w:pPr>
        <w:jc w:val="left"/>
        <w:rPr>
          <w:color w:val="auto"/>
          <w:szCs w:val="21"/>
        </w:rPr>
      </w:pPr>
    </w:p>
    <w:p w14:paraId="7F1745D2" w14:textId="77777777" w:rsidR="000645E6" w:rsidRPr="000645E6" w:rsidRDefault="000645E6" w:rsidP="000645E6">
      <w:pPr>
        <w:jc w:val="left"/>
        <w:rPr>
          <w:color w:val="auto"/>
          <w:szCs w:val="21"/>
        </w:rPr>
      </w:pPr>
    </w:p>
    <w:p w14:paraId="3ADE7ABB" w14:textId="77777777" w:rsidR="000645E6" w:rsidRPr="000645E6" w:rsidRDefault="000645E6" w:rsidP="000645E6">
      <w:pPr>
        <w:jc w:val="left"/>
        <w:rPr>
          <w:color w:val="auto"/>
          <w:szCs w:val="21"/>
        </w:rPr>
      </w:pPr>
    </w:p>
    <w:p w14:paraId="04173214" w14:textId="77777777" w:rsidR="000645E6" w:rsidRPr="000645E6" w:rsidRDefault="000645E6" w:rsidP="000645E6">
      <w:pPr>
        <w:jc w:val="left"/>
        <w:rPr>
          <w:color w:val="auto"/>
          <w:szCs w:val="21"/>
        </w:rPr>
      </w:pPr>
    </w:p>
    <w:p w14:paraId="08E8CA17" w14:textId="77777777" w:rsidR="000645E6" w:rsidRPr="000645E6" w:rsidRDefault="000645E6" w:rsidP="000645E6">
      <w:pPr>
        <w:jc w:val="left"/>
        <w:rPr>
          <w:color w:val="auto"/>
          <w:szCs w:val="21"/>
        </w:rPr>
      </w:pPr>
    </w:p>
    <w:p w14:paraId="659D76E5" w14:textId="77777777" w:rsidR="000645E6" w:rsidRPr="000645E6" w:rsidRDefault="000645E6" w:rsidP="000645E6">
      <w:pPr>
        <w:jc w:val="left"/>
        <w:rPr>
          <w:color w:val="auto"/>
          <w:szCs w:val="21"/>
        </w:rPr>
      </w:pPr>
    </w:p>
    <w:p w14:paraId="64E72547" w14:textId="77777777" w:rsidR="000645E6" w:rsidRPr="000645E6" w:rsidRDefault="000645E6" w:rsidP="000645E6">
      <w:pPr>
        <w:jc w:val="left"/>
        <w:rPr>
          <w:color w:val="auto"/>
          <w:szCs w:val="21"/>
        </w:rPr>
      </w:pPr>
    </w:p>
    <w:p w14:paraId="128DF8D3" w14:textId="77777777" w:rsidR="000645E6" w:rsidRPr="000645E6" w:rsidRDefault="000645E6" w:rsidP="000645E6">
      <w:pPr>
        <w:jc w:val="left"/>
        <w:rPr>
          <w:color w:val="auto"/>
          <w:szCs w:val="21"/>
        </w:rPr>
      </w:pPr>
    </w:p>
    <w:p w14:paraId="6B8F7CEF" w14:textId="77777777" w:rsidR="000645E6" w:rsidRPr="000645E6" w:rsidRDefault="000645E6" w:rsidP="000645E6">
      <w:pPr>
        <w:jc w:val="left"/>
        <w:rPr>
          <w:color w:val="auto"/>
          <w:szCs w:val="21"/>
        </w:rPr>
      </w:pPr>
    </w:p>
    <w:p w14:paraId="7AB8C532" w14:textId="77777777" w:rsidR="000645E6" w:rsidRPr="000645E6" w:rsidRDefault="000645E6" w:rsidP="000645E6">
      <w:pPr>
        <w:spacing w:line="240" w:lineRule="exact"/>
        <w:jc w:val="left"/>
        <w:rPr>
          <w:color w:val="auto"/>
          <w:szCs w:val="21"/>
        </w:rPr>
      </w:pPr>
    </w:p>
    <w:p w14:paraId="1D72106B" w14:textId="77777777" w:rsidR="000645E6" w:rsidRPr="000645E6" w:rsidRDefault="000645E6" w:rsidP="000645E6">
      <w:pPr>
        <w:spacing w:line="240" w:lineRule="exact"/>
        <w:jc w:val="left"/>
        <w:rPr>
          <w:color w:val="auto"/>
          <w:szCs w:val="21"/>
        </w:rPr>
      </w:pPr>
    </w:p>
    <w:p w14:paraId="3BEC9916" w14:textId="77777777" w:rsidR="000645E6" w:rsidRPr="000645E6" w:rsidRDefault="000645E6" w:rsidP="000645E6">
      <w:pPr>
        <w:jc w:val="left"/>
        <w:rPr>
          <w:color w:val="auto"/>
          <w:szCs w:val="21"/>
        </w:rPr>
      </w:pPr>
    </w:p>
    <w:p w14:paraId="7EB9AE04" w14:textId="77777777" w:rsidR="000645E6" w:rsidRPr="000645E6" w:rsidRDefault="000645E6" w:rsidP="000645E6">
      <w:pPr>
        <w:jc w:val="left"/>
        <w:rPr>
          <w:color w:val="auto"/>
          <w:szCs w:val="21"/>
        </w:rPr>
      </w:pPr>
    </w:p>
    <w:p w14:paraId="3455C52B" w14:textId="77777777" w:rsidR="000645E6" w:rsidRPr="000645E6" w:rsidRDefault="000645E6" w:rsidP="004C4941">
      <w:pPr>
        <w:pStyle w:val="10"/>
      </w:pPr>
      <w:r w:rsidRPr="000645E6">
        <w:rPr>
          <w:rFonts w:hint="eastAsia"/>
        </w:rPr>
        <w:t>介護予防サービス別利用状況の推移をみると、特定介護予防福祉用具購入費、介護予防住宅改修、介護予防特定施設入居者生活介護などは増加傾向にあります。</w:t>
      </w:r>
    </w:p>
    <w:p w14:paraId="5979C3E2" w14:textId="77777777" w:rsidR="000645E6" w:rsidRPr="000645E6" w:rsidRDefault="000645E6" w:rsidP="000645E6">
      <w:pPr>
        <w:widowControl/>
        <w:jc w:val="left"/>
        <w:rPr>
          <w:color w:val="auto"/>
          <w:szCs w:val="21"/>
        </w:rPr>
      </w:pPr>
    </w:p>
    <w:p w14:paraId="2F5C96F6" w14:textId="77777777" w:rsidR="000645E6" w:rsidRPr="000645E6" w:rsidRDefault="000645E6" w:rsidP="000645E6">
      <w:pPr>
        <w:jc w:val="left"/>
        <w:rPr>
          <w:color w:val="auto"/>
          <w:szCs w:val="21"/>
        </w:rPr>
      </w:pPr>
    </w:p>
    <w:p w14:paraId="0E181763" w14:textId="77777777" w:rsidR="000645E6" w:rsidRPr="000645E6" w:rsidRDefault="000645E6" w:rsidP="000645E6">
      <w:pPr>
        <w:pStyle w:val="04"/>
      </w:pPr>
      <w:bookmarkStart w:id="28" w:name="_Toc145611022"/>
      <w:bookmarkStart w:id="29" w:name="_Toc153554731"/>
      <w:r w:rsidRPr="000645E6">
        <w:rPr>
          <w:rFonts w:hint="eastAsia"/>
        </w:rPr>
        <w:t>（２）給付費の状況</w:t>
      </w:r>
      <w:bookmarkEnd w:id="28"/>
      <w:bookmarkEnd w:id="29"/>
    </w:p>
    <w:p w14:paraId="4D45F766" w14:textId="77777777" w:rsidR="000645E6" w:rsidRPr="000645E6" w:rsidRDefault="000645E6" w:rsidP="000645E6">
      <w:pPr>
        <w:pStyle w:val="05"/>
      </w:pPr>
      <w:r w:rsidRPr="000645E6">
        <w:rPr>
          <w:noProof/>
        </w:rPr>
        <w:drawing>
          <wp:anchor distT="0" distB="0" distL="114300" distR="114300" simplePos="0" relativeHeight="252500992" behindDoc="1" locked="0" layoutInCell="1" allowOverlap="1" wp14:anchorId="7A30767B" wp14:editId="404A306F">
            <wp:simplePos x="0" y="0"/>
            <wp:positionH relativeFrom="column">
              <wp:posOffset>242011</wp:posOffset>
            </wp:positionH>
            <wp:positionV relativeFrom="paragraph">
              <wp:posOffset>294005</wp:posOffset>
            </wp:positionV>
            <wp:extent cx="5759450" cy="2578100"/>
            <wp:effectExtent l="0" t="0" r="0" b="0"/>
            <wp:wrapNone/>
            <wp:docPr id="160637869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257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5E6">
        <w:rPr>
          <w:rFonts w:hint="eastAsia"/>
        </w:rPr>
        <w:t>①介護保険サービスの給付費の推移</w:t>
      </w:r>
    </w:p>
    <w:p w14:paraId="1030D402" w14:textId="77777777" w:rsidR="000645E6" w:rsidRPr="000645E6" w:rsidRDefault="000645E6" w:rsidP="000645E6">
      <w:pPr>
        <w:jc w:val="left"/>
        <w:rPr>
          <w:color w:val="auto"/>
          <w:szCs w:val="21"/>
        </w:rPr>
      </w:pPr>
    </w:p>
    <w:p w14:paraId="3C41FCEF" w14:textId="77777777" w:rsidR="000645E6" w:rsidRPr="000645E6" w:rsidRDefault="000645E6" w:rsidP="000645E6">
      <w:pPr>
        <w:jc w:val="left"/>
        <w:rPr>
          <w:color w:val="auto"/>
          <w:szCs w:val="21"/>
        </w:rPr>
      </w:pPr>
    </w:p>
    <w:p w14:paraId="4A913D1B" w14:textId="77777777" w:rsidR="000645E6" w:rsidRPr="000645E6" w:rsidRDefault="000645E6" w:rsidP="000645E6">
      <w:pPr>
        <w:jc w:val="left"/>
        <w:rPr>
          <w:color w:val="auto"/>
          <w:szCs w:val="21"/>
        </w:rPr>
      </w:pPr>
    </w:p>
    <w:p w14:paraId="40E21E4F" w14:textId="77777777" w:rsidR="000645E6" w:rsidRPr="000645E6" w:rsidRDefault="000645E6" w:rsidP="000645E6">
      <w:pPr>
        <w:jc w:val="left"/>
        <w:rPr>
          <w:color w:val="auto"/>
          <w:szCs w:val="21"/>
        </w:rPr>
      </w:pPr>
    </w:p>
    <w:p w14:paraId="3DB18CF3" w14:textId="77777777" w:rsidR="000645E6" w:rsidRPr="000645E6" w:rsidRDefault="000645E6" w:rsidP="000645E6">
      <w:pPr>
        <w:jc w:val="left"/>
        <w:rPr>
          <w:color w:val="auto"/>
          <w:szCs w:val="21"/>
        </w:rPr>
      </w:pPr>
    </w:p>
    <w:p w14:paraId="5F790E5B" w14:textId="77777777" w:rsidR="000645E6" w:rsidRPr="000645E6" w:rsidRDefault="000645E6" w:rsidP="000645E6">
      <w:pPr>
        <w:jc w:val="left"/>
        <w:rPr>
          <w:color w:val="auto"/>
          <w:szCs w:val="21"/>
        </w:rPr>
      </w:pPr>
    </w:p>
    <w:p w14:paraId="4228AF38" w14:textId="77777777" w:rsidR="000645E6" w:rsidRPr="000645E6" w:rsidRDefault="000645E6" w:rsidP="000645E6">
      <w:pPr>
        <w:jc w:val="left"/>
        <w:rPr>
          <w:color w:val="auto"/>
          <w:szCs w:val="21"/>
        </w:rPr>
      </w:pPr>
    </w:p>
    <w:p w14:paraId="2DD6E258" w14:textId="77777777" w:rsidR="000645E6" w:rsidRPr="000645E6" w:rsidRDefault="000645E6" w:rsidP="000645E6">
      <w:pPr>
        <w:jc w:val="left"/>
        <w:rPr>
          <w:color w:val="auto"/>
          <w:szCs w:val="21"/>
        </w:rPr>
      </w:pPr>
    </w:p>
    <w:p w14:paraId="27B60C22" w14:textId="77777777" w:rsidR="000645E6" w:rsidRPr="000645E6" w:rsidRDefault="000645E6" w:rsidP="000645E6">
      <w:pPr>
        <w:jc w:val="left"/>
        <w:rPr>
          <w:color w:val="auto"/>
          <w:szCs w:val="21"/>
        </w:rPr>
      </w:pPr>
    </w:p>
    <w:p w14:paraId="0DFC36BE" w14:textId="77777777" w:rsidR="000645E6" w:rsidRPr="000645E6" w:rsidRDefault="000645E6" w:rsidP="000645E6">
      <w:pPr>
        <w:jc w:val="left"/>
        <w:rPr>
          <w:color w:val="auto"/>
          <w:szCs w:val="21"/>
        </w:rPr>
      </w:pPr>
    </w:p>
    <w:p w14:paraId="1FCCC7F4" w14:textId="77777777" w:rsidR="000645E6" w:rsidRPr="000645E6" w:rsidRDefault="000645E6" w:rsidP="000645E6">
      <w:pPr>
        <w:jc w:val="left"/>
        <w:rPr>
          <w:color w:val="auto"/>
          <w:szCs w:val="21"/>
        </w:rPr>
      </w:pPr>
    </w:p>
    <w:p w14:paraId="0E1FA693" w14:textId="77777777" w:rsidR="000645E6" w:rsidRPr="000645E6" w:rsidRDefault="000645E6" w:rsidP="000645E6">
      <w:pPr>
        <w:jc w:val="left"/>
        <w:rPr>
          <w:color w:val="auto"/>
          <w:szCs w:val="21"/>
        </w:rPr>
      </w:pPr>
    </w:p>
    <w:p w14:paraId="6F45FB17" w14:textId="77777777" w:rsidR="000645E6" w:rsidRPr="000645E6" w:rsidRDefault="000645E6" w:rsidP="000645E6">
      <w:pPr>
        <w:jc w:val="left"/>
        <w:rPr>
          <w:color w:val="auto"/>
          <w:szCs w:val="21"/>
        </w:rPr>
      </w:pPr>
    </w:p>
    <w:p w14:paraId="6ABE8934" w14:textId="77777777" w:rsidR="000645E6" w:rsidRPr="000645E6" w:rsidRDefault="000645E6" w:rsidP="004C4941">
      <w:pPr>
        <w:pStyle w:val="10"/>
      </w:pPr>
      <w:r w:rsidRPr="000645E6">
        <w:rPr>
          <w:rFonts w:hint="eastAsia"/>
        </w:rPr>
        <w:t>介護保険サービス給付費の推移についてみると、総給付費は、やや減少傾向にあります。</w:t>
      </w:r>
    </w:p>
    <w:p w14:paraId="2AA286CE" w14:textId="77777777" w:rsidR="000645E6" w:rsidRPr="000645E6" w:rsidRDefault="000645E6" w:rsidP="000645E6">
      <w:pPr>
        <w:widowControl/>
        <w:jc w:val="left"/>
        <w:rPr>
          <w:color w:val="auto"/>
          <w:szCs w:val="21"/>
        </w:rPr>
      </w:pPr>
      <w:r w:rsidRPr="000645E6">
        <w:rPr>
          <w:color w:val="auto"/>
          <w:szCs w:val="21"/>
        </w:rPr>
        <w:br w:type="page"/>
      </w:r>
    </w:p>
    <w:p w14:paraId="381A4A6E" w14:textId="77777777" w:rsidR="000645E6" w:rsidRPr="000645E6" w:rsidRDefault="000645E6" w:rsidP="000645E6">
      <w:pPr>
        <w:jc w:val="left"/>
        <w:rPr>
          <w:color w:val="auto"/>
          <w:szCs w:val="21"/>
        </w:rPr>
      </w:pPr>
    </w:p>
    <w:p w14:paraId="63A61D46" w14:textId="77777777" w:rsidR="000645E6" w:rsidRPr="000645E6" w:rsidRDefault="000645E6" w:rsidP="000645E6">
      <w:pPr>
        <w:pStyle w:val="05"/>
      </w:pPr>
      <w:r w:rsidRPr="000645E6">
        <w:rPr>
          <w:rFonts w:hint="eastAsia"/>
        </w:rPr>
        <w:t>②サービス種類別介護給付費の推移</w:t>
      </w:r>
    </w:p>
    <w:p w14:paraId="76BDF2EC" w14:textId="77777777" w:rsidR="000645E6" w:rsidRPr="000645E6" w:rsidRDefault="000645E6" w:rsidP="000645E6">
      <w:pPr>
        <w:jc w:val="left"/>
        <w:rPr>
          <w:color w:val="auto"/>
          <w:szCs w:val="21"/>
        </w:rPr>
      </w:pPr>
      <w:r w:rsidRPr="000645E6">
        <w:rPr>
          <w:noProof/>
        </w:rPr>
        <w:drawing>
          <wp:anchor distT="0" distB="0" distL="114300" distR="114300" simplePos="0" relativeHeight="252492800" behindDoc="1" locked="0" layoutInCell="1" allowOverlap="1" wp14:anchorId="6220E650" wp14:editId="23306FEB">
            <wp:simplePos x="0" y="0"/>
            <wp:positionH relativeFrom="column">
              <wp:posOffset>113030</wp:posOffset>
            </wp:positionH>
            <wp:positionV relativeFrom="paragraph">
              <wp:posOffset>85090</wp:posOffset>
            </wp:positionV>
            <wp:extent cx="4906440" cy="5914080"/>
            <wp:effectExtent l="0" t="0" r="8890" b="0"/>
            <wp:wrapNone/>
            <wp:docPr id="55208916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6440" cy="591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D4889" w14:textId="77777777" w:rsidR="000645E6" w:rsidRPr="000645E6" w:rsidRDefault="000645E6" w:rsidP="000645E6">
      <w:pPr>
        <w:jc w:val="left"/>
        <w:rPr>
          <w:color w:val="auto"/>
          <w:szCs w:val="21"/>
        </w:rPr>
      </w:pPr>
    </w:p>
    <w:p w14:paraId="2E7492E7" w14:textId="77777777" w:rsidR="000645E6" w:rsidRPr="000645E6" w:rsidRDefault="000645E6" w:rsidP="000645E6">
      <w:pPr>
        <w:jc w:val="left"/>
        <w:rPr>
          <w:color w:val="auto"/>
          <w:szCs w:val="21"/>
        </w:rPr>
      </w:pPr>
    </w:p>
    <w:p w14:paraId="49346762" w14:textId="77777777" w:rsidR="000645E6" w:rsidRPr="000645E6" w:rsidRDefault="000645E6" w:rsidP="000645E6">
      <w:pPr>
        <w:jc w:val="left"/>
        <w:rPr>
          <w:color w:val="auto"/>
          <w:szCs w:val="21"/>
        </w:rPr>
      </w:pPr>
    </w:p>
    <w:p w14:paraId="7A6EEEAB" w14:textId="77777777" w:rsidR="000645E6" w:rsidRPr="000645E6" w:rsidRDefault="000645E6" w:rsidP="000645E6">
      <w:pPr>
        <w:jc w:val="left"/>
        <w:rPr>
          <w:color w:val="auto"/>
          <w:szCs w:val="21"/>
        </w:rPr>
      </w:pPr>
    </w:p>
    <w:p w14:paraId="0CC70EAF" w14:textId="77777777" w:rsidR="000645E6" w:rsidRPr="000645E6" w:rsidRDefault="000645E6" w:rsidP="000645E6">
      <w:pPr>
        <w:jc w:val="left"/>
        <w:rPr>
          <w:color w:val="auto"/>
          <w:szCs w:val="21"/>
        </w:rPr>
      </w:pPr>
    </w:p>
    <w:p w14:paraId="4B8B0D17" w14:textId="77777777" w:rsidR="000645E6" w:rsidRPr="000645E6" w:rsidRDefault="000645E6" w:rsidP="000645E6">
      <w:pPr>
        <w:jc w:val="left"/>
        <w:rPr>
          <w:color w:val="auto"/>
          <w:szCs w:val="21"/>
        </w:rPr>
      </w:pPr>
    </w:p>
    <w:p w14:paraId="30820A11" w14:textId="77777777" w:rsidR="000645E6" w:rsidRPr="000645E6" w:rsidRDefault="000645E6" w:rsidP="000645E6">
      <w:pPr>
        <w:jc w:val="left"/>
        <w:rPr>
          <w:color w:val="auto"/>
          <w:szCs w:val="21"/>
        </w:rPr>
      </w:pPr>
    </w:p>
    <w:p w14:paraId="07C8F86F" w14:textId="77777777" w:rsidR="000645E6" w:rsidRPr="000645E6" w:rsidRDefault="000645E6" w:rsidP="000645E6">
      <w:pPr>
        <w:jc w:val="left"/>
        <w:rPr>
          <w:color w:val="auto"/>
          <w:szCs w:val="21"/>
        </w:rPr>
      </w:pPr>
    </w:p>
    <w:p w14:paraId="43EF6E06" w14:textId="77777777" w:rsidR="000645E6" w:rsidRPr="000645E6" w:rsidRDefault="000645E6" w:rsidP="000645E6">
      <w:pPr>
        <w:jc w:val="left"/>
        <w:rPr>
          <w:color w:val="auto"/>
          <w:szCs w:val="21"/>
        </w:rPr>
      </w:pPr>
    </w:p>
    <w:p w14:paraId="535CC2C1" w14:textId="77777777" w:rsidR="000645E6" w:rsidRPr="000645E6" w:rsidRDefault="000645E6" w:rsidP="000645E6">
      <w:pPr>
        <w:jc w:val="left"/>
        <w:rPr>
          <w:color w:val="auto"/>
          <w:szCs w:val="21"/>
        </w:rPr>
      </w:pPr>
    </w:p>
    <w:p w14:paraId="28A85981" w14:textId="77777777" w:rsidR="000645E6" w:rsidRPr="000645E6" w:rsidRDefault="000645E6" w:rsidP="000645E6">
      <w:pPr>
        <w:jc w:val="left"/>
        <w:rPr>
          <w:color w:val="auto"/>
          <w:szCs w:val="21"/>
        </w:rPr>
      </w:pPr>
    </w:p>
    <w:p w14:paraId="5D7E7936" w14:textId="77777777" w:rsidR="000645E6" w:rsidRPr="000645E6" w:rsidRDefault="000645E6" w:rsidP="000645E6">
      <w:pPr>
        <w:jc w:val="left"/>
        <w:rPr>
          <w:color w:val="auto"/>
          <w:szCs w:val="21"/>
        </w:rPr>
      </w:pPr>
    </w:p>
    <w:p w14:paraId="57FCF42B" w14:textId="77777777" w:rsidR="000645E6" w:rsidRPr="000645E6" w:rsidRDefault="000645E6" w:rsidP="000645E6">
      <w:pPr>
        <w:jc w:val="left"/>
        <w:rPr>
          <w:color w:val="auto"/>
          <w:szCs w:val="21"/>
        </w:rPr>
      </w:pPr>
    </w:p>
    <w:p w14:paraId="1E2FF083" w14:textId="77777777" w:rsidR="000645E6" w:rsidRPr="000645E6" w:rsidRDefault="000645E6" w:rsidP="000645E6">
      <w:pPr>
        <w:jc w:val="left"/>
        <w:rPr>
          <w:color w:val="auto"/>
          <w:szCs w:val="21"/>
        </w:rPr>
      </w:pPr>
    </w:p>
    <w:p w14:paraId="302A91BB" w14:textId="77777777" w:rsidR="000645E6" w:rsidRPr="000645E6" w:rsidRDefault="000645E6" w:rsidP="000645E6">
      <w:pPr>
        <w:jc w:val="left"/>
        <w:rPr>
          <w:color w:val="auto"/>
          <w:szCs w:val="21"/>
        </w:rPr>
      </w:pPr>
    </w:p>
    <w:p w14:paraId="6C2578FD" w14:textId="77777777" w:rsidR="000645E6" w:rsidRPr="000645E6" w:rsidRDefault="000645E6" w:rsidP="000645E6">
      <w:pPr>
        <w:jc w:val="left"/>
        <w:rPr>
          <w:color w:val="auto"/>
          <w:szCs w:val="21"/>
        </w:rPr>
      </w:pPr>
    </w:p>
    <w:p w14:paraId="749F7BBE" w14:textId="77777777" w:rsidR="000645E6" w:rsidRPr="000645E6" w:rsidRDefault="000645E6" w:rsidP="000645E6">
      <w:pPr>
        <w:jc w:val="left"/>
        <w:rPr>
          <w:color w:val="auto"/>
          <w:szCs w:val="21"/>
        </w:rPr>
      </w:pPr>
    </w:p>
    <w:p w14:paraId="255B0F5A" w14:textId="77777777" w:rsidR="000645E6" w:rsidRPr="000645E6" w:rsidRDefault="000645E6" w:rsidP="000645E6">
      <w:pPr>
        <w:jc w:val="left"/>
        <w:rPr>
          <w:color w:val="auto"/>
          <w:szCs w:val="21"/>
        </w:rPr>
      </w:pPr>
    </w:p>
    <w:p w14:paraId="3168B5C1" w14:textId="77777777" w:rsidR="000645E6" w:rsidRPr="000645E6" w:rsidRDefault="000645E6" w:rsidP="000645E6">
      <w:pPr>
        <w:jc w:val="left"/>
        <w:rPr>
          <w:color w:val="auto"/>
          <w:szCs w:val="21"/>
        </w:rPr>
      </w:pPr>
    </w:p>
    <w:p w14:paraId="19118096" w14:textId="77777777" w:rsidR="000645E6" w:rsidRPr="000645E6" w:rsidRDefault="000645E6" w:rsidP="000645E6">
      <w:pPr>
        <w:jc w:val="left"/>
        <w:rPr>
          <w:color w:val="auto"/>
          <w:szCs w:val="21"/>
        </w:rPr>
      </w:pPr>
    </w:p>
    <w:p w14:paraId="4F7EBB4E" w14:textId="77777777" w:rsidR="000645E6" w:rsidRPr="000645E6" w:rsidRDefault="000645E6" w:rsidP="000645E6">
      <w:pPr>
        <w:jc w:val="left"/>
        <w:rPr>
          <w:color w:val="auto"/>
          <w:szCs w:val="21"/>
        </w:rPr>
      </w:pPr>
    </w:p>
    <w:p w14:paraId="4BE47DBF" w14:textId="77777777" w:rsidR="000645E6" w:rsidRPr="000645E6" w:rsidRDefault="000645E6" w:rsidP="000645E6">
      <w:pPr>
        <w:jc w:val="left"/>
        <w:rPr>
          <w:color w:val="auto"/>
          <w:szCs w:val="21"/>
        </w:rPr>
      </w:pPr>
    </w:p>
    <w:p w14:paraId="17B8DD22" w14:textId="77777777" w:rsidR="000645E6" w:rsidRPr="000645E6" w:rsidRDefault="000645E6" w:rsidP="000645E6">
      <w:pPr>
        <w:jc w:val="left"/>
        <w:rPr>
          <w:color w:val="auto"/>
          <w:szCs w:val="21"/>
        </w:rPr>
      </w:pPr>
    </w:p>
    <w:p w14:paraId="2A08258A" w14:textId="77777777" w:rsidR="000645E6" w:rsidRPr="000645E6" w:rsidRDefault="000645E6" w:rsidP="000645E6">
      <w:pPr>
        <w:jc w:val="left"/>
        <w:rPr>
          <w:color w:val="auto"/>
          <w:szCs w:val="21"/>
        </w:rPr>
      </w:pPr>
    </w:p>
    <w:p w14:paraId="1594DDDA" w14:textId="77777777" w:rsidR="000645E6" w:rsidRPr="000645E6" w:rsidRDefault="000645E6" w:rsidP="000645E6">
      <w:pPr>
        <w:jc w:val="left"/>
        <w:rPr>
          <w:color w:val="auto"/>
          <w:szCs w:val="21"/>
        </w:rPr>
      </w:pPr>
    </w:p>
    <w:p w14:paraId="0B0FA8F3" w14:textId="77777777" w:rsidR="000645E6" w:rsidRPr="000645E6" w:rsidRDefault="000645E6" w:rsidP="000645E6">
      <w:pPr>
        <w:jc w:val="left"/>
        <w:rPr>
          <w:color w:val="auto"/>
          <w:szCs w:val="21"/>
        </w:rPr>
      </w:pPr>
    </w:p>
    <w:p w14:paraId="72D120F4" w14:textId="77777777" w:rsidR="000645E6" w:rsidRPr="000645E6" w:rsidRDefault="000645E6" w:rsidP="000645E6">
      <w:pPr>
        <w:jc w:val="left"/>
        <w:rPr>
          <w:color w:val="auto"/>
          <w:szCs w:val="21"/>
        </w:rPr>
      </w:pPr>
    </w:p>
    <w:p w14:paraId="5BEA3710" w14:textId="77777777" w:rsidR="000645E6" w:rsidRPr="000645E6" w:rsidRDefault="000645E6" w:rsidP="000645E6">
      <w:pPr>
        <w:jc w:val="left"/>
        <w:rPr>
          <w:color w:val="auto"/>
          <w:szCs w:val="21"/>
        </w:rPr>
      </w:pPr>
    </w:p>
    <w:p w14:paraId="434F358E" w14:textId="77777777" w:rsidR="000645E6" w:rsidRPr="000645E6" w:rsidRDefault="000645E6" w:rsidP="000645E6">
      <w:pPr>
        <w:jc w:val="left"/>
        <w:rPr>
          <w:color w:val="auto"/>
          <w:szCs w:val="21"/>
        </w:rPr>
      </w:pPr>
    </w:p>
    <w:p w14:paraId="50C67322" w14:textId="77777777" w:rsidR="000645E6" w:rsidRPr="000645E6" w:rsidRDefault="000645E6" w:rsidP="000645E6">
      <w:pPr>
        <w:jc w:val="left"/>
        <w:rPr>
          <w:color w:val="auto"/>
          <w:szCs w:val="21"/>
        </w:rPr>
      </w:pPr>
    </w:p>
    <w:p w14:paraId="683BC46D" w14:textId="77777777" w:rsidR="000645E6" w:rsidRPr="000645E6" w:rsidRDefault="000645E6" w:rsidP="004C4941">
      <w:pPr>
        <w:pStyle w:val="10"/>
      </w:pPr>
      <w:r w:rsidRPr="000645E6">
        <w:rPr>
          <w:rFonts w:hint="eastAsia"/>
        </w:rPr>
        <w:t>サービス種類別介護給付費の推移をみると、福祉用具貸与の給付費は年々増加しています。特定施設入居者生活介護、介護老人保健施設、居宅介護支援などの給付費も、増減はあるものの増加傾向にあります。</w:t>
      </w:r>
    </w:p>
    <w:p w14:paraId="57EB8B13" w14:textId="77777777" w:rsidR="000645E6" w:rsidRPr="000645E6" w:rsidRDefault="000645E6" w:rsidP="004C4941">
      <w:pPr>
        <w:pStyle w:val="10"/>
      </w:pPr>
      <w:r w:rsidRPr="000645E6">
        <w:rPr>
          <w:rFonts w:hint="eastAsia"/>
        </w:rPr>
        <w:t>一方、訪問看護、居宅療養管理指導、介護老人福祉施設などの給付費は減少傾向にあります。</w:t>
      </w:r>
    </w:p>
    <w:p w14:paraId="02432CF3" w14:textId="77777777" w:rsidR="000645E6" w:rsidRPr="000645E6" w:rsidRDefault="000645E6" w:rsidP="000645E6">
      <w:pPr>
        <w:widowControl/>
        <w:jc w:val="left"/>
        <w:rPr>
          <w:color w:val="auto"/>
          <w:szCs w:val="21"/>
        </w:rPr>
      </w:pPr>
      <w:r w:rsidRPr="000645E6">
        <w:rPr>
          <w:color w:val="auto"/>
          <w:szCs w:val="21"/>
        </w:rPr>
        <w:br w:type="page"/>
      </w:r>
    </w:p>
    <w:p w14:paraId="66201FF8" w14:textId="77777777" w:rsidR="000645E6" w:rsidRPr="000645E6" w:rsidRDefault="000645E6" w:rsidP="000645E6">
      <w:pPr>
        <w:jc w:val="left"/>
        <w:rPr>
          <w:color w:val="auto"/>
          <w:szCs w:val="21"/>
        </w:rPr>
      </w:pPr>
    </w:p>
    <w:p w14:paraId="7977680D" w14:textId="77777777" w:rsidR="000645E6" w:rsidRPr="000645E6" w:rsidRDefault="000645E6" w:rsidP="000645E6">
      <w:pPr>
        <w:pStyle w:val="05"/>
      </w:pPr>
      <w:r w:rsidRPr="000645E6">
        <w:rPr>
          <w:rFonts w:hint="eastAsia"/>
        </w:rPr>
        <w:t>③サービス種類別介護予防給付費の推移</w:t>
      </w:r>
    </w:p>
    <w:p w14:paraId="74DFAE56" w14:textId="77777777" w:rsidR="000645E6" w:rsidRPr="000645E6" w:rsidRDefault="000645E6" w:rsidP="000645E6">
      <w:pPr>
        <w:jc w:val="left"/>
        <w:rPr>
          <w:color w:val="auto"/>
          <w:szCs w:val="21"/>
        </w:rPr>
      </w:pPr>
      <w:r w:rsidRPr="000645E6">
        <w:rPr>
          <w:noProof/>
        </w:rPr>
        <w:drawing>
          <wp:anchor distT="0" distB="0" distL="114300" distR="114300" simplePos="0" relativeHeight="252493824" behindDoc="1" locked="0" layoutInCell="1" allowOverlap="1" wp14:anchorId="14425095" wp14:editId="4F1A1F2C">
            <wp:simplePos x="0" y="0"/>
            <wp:positionH relativeFrom="column">
              <wp:posOffset>113030</wp:posOffset>
            </wp:positionH>
            <wp:positionV relativeFrom="paragraph">
              <wp:posOffset>91440</wp:posOffset>
            </wp:positionV>
            <wp:extent cx="4906440" cy="3381480"/>
            <wp:effectExtent l="0" t="0" r="8890" b="0"/>
            <wp:wrapNone/>
            <wp:docPr id="205236326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6440" cy="338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FFD92" w14:textId="77777777" w:rsidR="000645E6" w:rsidRPr="000645E6" w:rsidRDefault="000645E6" w:rsidP="000645E6">
      <w:pPr>
        <w:jc w:val="left"/>
        <w:rPr>
          <w:color w:val="auto"/>
          <w:szCs w:val="21"/>
        </w:rPr>
      </w:pPr>
    </w:p>
    <w:p w14:paraId="001FAC46" w14:textId="77777777" w:rsidR="000645E6" w:rsidRPr="000645E6" w:rsidRDefault="000645E6" w:rsidP="000645E6">
      <w:pPr>
        <w:jc w:val="left"/>
        <w:rPr>
          <w:color w:val="auto"/>
          <w:szCs w:val="21"/>
        </w:rPr>
      </w:pPr>
    </w:p>
    <w:p w14:paraId="5A20B1ED" w14:textId="77777777" w:rsidR="000645E6" w:rsidRPr="000645E6" w:rsidRDefault="000645E6" w:rsidP="000645E6">
      <w:pPr>
        <w:jc w:val="left"/>
        <w:rPr>
          <w:color w:val="auto"/>
          <w:szCs w:val="21"/>
        </w:rPr>
      </w:pPr>
    </w:p>
    <w:p w14:paraId="3356A94A" w14:textId="77777777" w:rsidR="000645E6" w:rsidRPr="000645E6" w:rsidRDefault="000645E6" w:rsidP="000645E6">
      <w:pPr>
        <w:jc w:val="left"/>
        <w:rPr>
          <w:color w:val="auto"/>
          <w:szCs w:val="21"/>
        </w:rPr>
      </w:pPr>
    </w:p>
    <w:p w14:paraId="1EA95C18" w14:textId="77777777" w:rsidR="000645E6" w:rsidRPr="000645E6" w:rsidRDefault="000645E6" w:rsidP="000645E6">
      <w:pPr>
        <w:jc w:val="left"/>
        <w:rPr>
          <w:color w:val="auto"/>
          <w:szCs w:val="21"/>
        </w:rPr>
      </w:pPr>
    </w:p>
    <w:p w14:paraId="623EC0E2" w14:textId="77777777" w:rsidR="000645E6" w:rsidRPr="000645E6" w:rsidRDefault="000645E6" w:rsidP="000645E6">
      <w:pPr>
        <w:jc w:val="left"/>
        <w:rPr>
          <w:color w:val="auto"/>
          <w:szCs w:val="21"/>
        </w:rPr>
      </w:pPr>
    </w:p>
    <w:p w14:paraId="1C7A98D6" w14:textId="77777777" w:rsidR="000645E6" w:rsidRPr="000645E6" w:rsidRDefault="000645E6" w:rsidP="000645E6">
      <w:pPr>
        <w:jc w:val="left"/>
        <w:rPr>
          <w:color w:val="auto"/>
          <w:szCs w:val="21"/>
        </w:rPr>
      </w:pPr>
    </w:p>
    <w:p w14:paraId="26461173" w14:textId="77777777" w:rsidR="000645E6" w:rsidRPr="000645E6" w:rsidRDefault="000645E6" w:rsidP="000645E6">
      <w:pPr>
        <w:jc w:val="left"/>
        <w:rPr>
          <w:color w:val="auto"/>
          <w:szCs w:val="21"/>
        </w:rPr>
      </w:pPr>
    </w:p>
    <w:p w14:paraId="69183C18" w14:textId="77777777" w:rsidR="000645E6" w:rsidRPr="000645E6" w:rsidRDefault="000645E6" w:rsidP="000645E6">
      <w:pPr>
        <w:jc w:val="left"/>
        <w:rPr>
          <w:color w:val="auto"/>
          <w:szCs w:val="21"/>
        </w:rPr>
      </w:pPr>
    </w:p>
    <w:p w14:paraId="61C66452" w14:textId="77777777" w:rsidR="000645E6" w:rsidRPr="000645E6" w:rsidRDefault="000645E6" w:rsidP="000645E6">
      <w:pPr>
        <w:jc w:val="left"/>
        <w:rPr>
          <w:color w:val="auto"/>
          <w:szCs w:val="21"/>
        </w:rPr>
      </w:pPr>
    </w:p>
    <w:p w14:paraId="13038472" w14:textId="77777777" w:rsidR="000645E6" w:rsidRPr="000645E6" w:rsidRDefault="000645E6" w:rsidP="000645E6">
      <w:pPr>
        <w:jc w:val="left"/>
        <w:rPr>
          <w:color w:val="auto"/>
          <w:szCs w:val="21"/>
        </w:rPr>
      </w:pPr>
    </w:p>
    <w:p w14:paraId="08FCB70D" w14:textId="77777777" w:rsidR="000645E6" w:rsidRPr="000645E6" w:rsidRDefault="000645E6" w:rsidP="000645E6">
      <w:pPr>
        <w:jc w:val="left"/>
        <w:rPr>
          <w:color w:val="auto"/>
          <w:szCs w:val="21"/>
        </w:rPr>
      </w:pPr>
    </w:p>
    <w:p w14:paraId="62071296" w14:textId="77777777" w:rsidR="000645E6" w:rsidRPr="000645E6" w:rsidRDefault="000645E6" w:rsidP="000645E6">
      <w:pPr>
        <w:jc w:val="left"/>
        <w:rPr>
          <w:color w:val="auto"/>
          <w:szCs w:val="21"/>
        </w:rPr>
      </w:pPr>
    </w:p>
    <w:p w14:paraId="4460EC6B" w14:textId="77777777" w:rsidR="000645E6" w:rsidRPr="000645E6" w:rsidRDefault="000645E6" w:rsidP="000645E6">
      <w:pPr>
        <w:jc w:val="left"/>
        <w:rPr>
          <w:color w:val="auto"/>
          <w:szCs w:val="21"/>
        </w:rPr>
      </w:pPr>
    </w:p>
    <w:p w14:paraId="555A9C3D" w14:textId="77777777" w:rsidR="000645E6" w:rsidRPr="000645E6" w:rsidRDefault="000645E6" w:rsidP="000645E6">
      <w:pPr>
        <w:jc w:val="left"/>
        <w:rPr>
          <w:color w:val="auto"/>
          <w:szCs w:val="21"/>
        </w:rPr>
      </w:pPr>
    </w:p>
    <w:p w14:paraId="1028A20F" w14:textId="77777777" w:rsidR="000645E6" w:rsidRPr="000645E6" w:rsidRDefault="000645E6" w:rsidP="000645E6">
      <w:pPr>
        <w:jc w:val="left"/>
        <w:rPr>
          <w:color w:val="auto"/>
          <w:szCs w:val="21"/>
        </w:rPr>
      </w:pPr>
    </w:p>
    <w:p w14:paraId="01DDE162" w14:textId="77777777" w:rsidR="000645E6" w:rsidRPr="000645E6" w:rsidRDefault="000645E6" w:rsidP="000645E6">
      <w:pPr>
        <w:jc w:val="left"/>
        <w:rPr>
          <w:color w:val="auto"/>
          <w:szCs w:val="21"/>
        </w:rPr>
      </w:pPr>
    </w:p>
    <w:p w14:paraId="381C2E77" w14:textId="08BD889C" w:rsidR="000645E6" w:rsidRPr="00BC5E6E" w:rsidRDefault="000645E6" w:rsidP="004C4941">
      <w:pPr>
        <w:pStyle w:val="10"/>
        <w:rPr>
          <w:color w:val="auto"/>
        </w:rPr>
      </w:pPr>
      <w:r w:rsidRPr="00BC5E6E">
        <w:rPr>
          <w:rFonts w:hint="eastAsia"/>
          <w:color w:val="auto"/>
        </w:rPr>
        <w:t>サービス種類別介護予防給付費の推移をみると、</w:t>
      </w:r>
      <w:r w:rsidRPr="00BC5E6E">
        <w:rPr>
          <w:color w:val="auto"/>
        </w:rPr>
        <w:t>介護予防特定施設入居者生活</w:t>
      </w:r>
      <w:r w:rsidRPr="00BC5E6E">
        <w:rPr>
          <w:rFonts w:hint="eastAsia"/>
          <w:color w:val="auto"/>
        </w:rPr>
        <w:t>介護給付費は、</w:t>
      </w:r>
      <w:r w:rsidR="00A71B96" w:rsidRPr="00BC5E6E">
        <w:rPr>
          <w:rFonts w:hint="eastAsia"/>
          <w:color w:val="auto"/>
        </w:rPr>
        <w:t>令和</w:t>
      </w:r>
      <w:r w:rsidRPr="00BC5E6E">
        <w:rPr>
          <w:rFonts w:hint="eastAsia"/>
          <w:color w:val="auto"/>
        </w:rPr>
        <w:t>３年度にかけて増加し、</w:t>
      </w:r>
      <w:r w:rsidR="00A71B96" w:rsidRPr="00BC5E6E">
        <w:rPr>
          <w:rFonts w:hint="eastAsia"/>
          <w:color w:val="auto"/>
        </w:rPr>
        <w:t>令和</w:t>
      </w:r>
      <w:r w:rsidRPr="00BC5E6E">
        <w:rPr>
          <w:rFonts w:hint="eastAsia"/>
          <w:color w:val="auto"/>
        </w:rPr>
        <w:t>４年度はやや減少していますが、令和元年度の1.22倍に増加しています。</w:t>
      </w:r>
    </w:p>
    <w:p w14:paraId="2C2F581C" w14:textId="77777777" w:rsidR="000645E6" w:rsidRPr="000645E6" w:rsidRDefault="000645E6" w:rsidP="004C4941">
      <w:pPr>
        <w:pStyle w:val="10"/>
      </w:pPr>
      <w:r w:rsidRPr="000645E6">
        <w:rPr>
          <w:rFonts w:hint="eastAsia"/>
        </w:rPr>
        <w:t>また、</w:t>
      </w:r>
      <w:r w:rsidRPr="000645E6">
        <w:t>介護予防福祉用具貸与</w:t>
      </w:r>
      <w:r w:rsidRPr="000645E6">
        <w:rPr>
          <w:rFonts w:hint="eastAsia"/>
        </w:rPr>
        <w:t>、</w:t>
      </w:r>
      <w:r w:rsidRPr="000645E6">
        <w:t>介護予防住宅改修</w:t>
      </w:r>
      <w:r w:rsidRPr="000645E6">
        <w:rPr>
          <w:rFonts w:hint="eastAsia"/>
        </w:rPr>
        <w:t>などの給付費も増加傾向にあります。</w:t>
      </w:r>
    </w:p>
    <w:p w14:paraId="2F540297" w14:textId="77777777" w:rsidR="000645E6" w:rsidRPr="000645E6" w:rsidRDefault="000645E6" w:rsidP="000645E6">
      <w:pPr>
        <w:jc w:val="left"/>
        <w:rPr>
          <w:color w:val="auto"/>
          <w:szCs w:val="21"/>
        </w:rPr>
      </w:pPr>
    </w:p>
    <w:p w14:paraId="44F41B38" w14:textId="77777777" w:rsidR="000645E6" w:rsidRPr="000645E6" w:rsidRDefault="000645E6" w:rsidP="000645E6">
      <w:pPr>
        <w:widowControl/>
        <w:jc w:val="left"/>
        <w:rPr>
          <w:color w:val="auto"/>
          <w:szCs w:val="21"/>
        </w:rPr>
      </w:pPr>
      <w:r w:rsidRPr="000645E6">
        <w:rPr>
          <w:color w:val="auto"/>
          <w:szCs w:val="21"/>
        </w:rPr>
        <w:br w:type="page"/>
      </w:r>
    </w:p>
    <w:p w14:paraId="63C50E4E" w14:textId="77777777" w:rsidR="000645E6" w:rsidRPr="000645E6" w:rsidRDefault="000645E6" w:rsidP="000645E6">
      <w:pPr>
        <w:jc w:val="left"/>
        <w:rPr>
          <w:color w:val="auto"/>
          <w:szCs w:val="21"/>
        </w:rPr>
      </w:pPr>
    </w:p>
    <w:p w14:paraId="19C2B3CF" w14:textId="77777777" w:rsidR="000645E6" w:rsidRPr="000645E6" w:rsidRDefault="000645E6" w:rsidP="00396BAA">
      <w:pPr>
        <w:pStyle w:val="03"/>
      </w:pPr>
      <w:bookmarkStart w:id="30" w:name="_Toc145611023"/>
      <w:bookmarkStart w:id="31" w:name="_Toc153554732"/>
      <w:r w:rsidRPr="000645E6">
        <w:rPr>
          <w:rFonts w:hint="eastAsia"/>
        </w:rPr>
        <w:t>３．その他事業の実施状況</w:t>
      </w:r>
      <w:bookmarkEnd w:id="30"/>
      <w:bookmarkEnd w:id="31"/>
    </w:p>
    <w:p w14:paraId="5D78CE22" w14:textId="77777777" w:rsidR="000645E6" w:rsidRPr="000645E6" w:rsidRDefault="000645E6" w:rsidP="000645E6">
      <w:pPr>
        <w:pStyle w:val="05"/>
      </w:pPr>
      <w:r w:rsidRPr="000645E6">
        <w:rPr>
          <w:rFonts w:hint="eastAsia"/>
        </w:rPr>
        <w:t>①家族介護者教室・懇話会</w:t>
      </w:r>
    </w:p>
    <w:p w14:paraId="7E88E88E" w14:textId="04736883" w:rsidR="000645E6" w:rsidRPr="000645E6" w:rsidRDefault="000645E6" w:rsidP="000645E6">
      <w:pPr>
        <w:jc w:val="left"/>
        <w:rPr>
          <w:color w:val="auto"/>
          <w:szCs w:val="21"/>
        </w:rPr>
      </w:pPr>
    </w:p>
    <w:p w14:paraId="654E999A" w14:textId="3A37BC74" w:rsidR="000645E6" w:rsidRPr="000645E6" w:rsidRDefault="000645E6" w:rsidP="000645E6">
      <w:pPr>
        <w:jc w:val="left"/>
        <w:rPr>
          <w:color w:val="auto"/>
          <w:szCs w:val="21"/>
        </w:rPr>
      </w:pPr>
    </w:p>
    <w:p w14:paraId="13679944" w14:textId="665E3BEE" w:rsidR="000645E6" w:rsidRPr="000645E6" w:rsidRDefault="000645E6" w:rsidP="000645E6">
      <w:pPr>
        <w:jc w:val="left"/>
        <w:rPr>
          <w:color w:val="auto"/>
          <w:szCs w:val="21"/>
        </w:rPr>
      </w:pPr>
    </w:p>
    <w:p w14:paraId="086F83E6" w14:textId="77777777" w:rsidR="000645E6" w:rsidRPr="000645E6" w:rsidRDefault="000645E6" w:rsidP="000645E6">
      <w:pPr>
        <w:jc w:val="left"/>
        <w:rPr>
          <w:color w:val="auto"/>
          <w:szCs w:val="21"/>
        </w:rPr>
      </w:pPr>
    </w:p>
    <w:p w14:paraId="3923B8E4" w14:textId="7C884FB1" w:rsidR="000645E6" w:rsidRPr="000645E6" w:rsidRDefault="000645E6" w:rsidP="000645E6">
      <w:pPr>
        <w:spacing w:line="240" w:lineRule="exact"/>
        <w:jc w:val="left"/>
        <w:rPr>
          <w:color w:val="auto"/>
          <w:szCs w:val="21"/>
        </w:rPr>
      </w:pPr>
    </w:p>
    <w:p w14:paraId="2A78CE5C" w14:textId="5E636D87" w:rsidR="000645E6" w:rsidRPr="000645E6" w:rsidRDefault="000645E6" w:rsidP="000645E6">
      <w:pPr>
        <w:spacing w:line="240" w:lineRule="exact"/>
        <w:jc w:val="left"/>
        <w:rPr>
          <w:color w:val="auto"/>
          <w:szCs w:val="21"/>
        </w:rPr>
      </w:pPr>
    </w:p>
    <w:p w14:paraId="7791567E" w14:textId="50413954" w:rsidR="000645E6" w:rsidRPr="000645E6" w:rsidRDefault="00D23A33" w:rsidP="004C4941">
      <w:pPr>
        <w:pStyle w:val="10"/>
      </w:pPr>
      <w:r w:rsidRPr="00D23A33">
        <w:rPr>
          <w:noProof/>
        </w:rPr>
        <w:drawing>
          <wp:anchor distT="0" distB="0" distL="114300" distR="114300" simplePos="0" relativeHeight="251700223" behindDoc="1" locked="0" layoutInCell="1" allowOverlap="1" wp14:anchorId="472CF56A" wp14:editId="4A4B8919">
            <wp:simplePos x="0" y="0"/>
            <wp:positionH relativeFrom="column">
              <wp:posOffset>437515</wp:posOffset>
            </wp:positionH>
            <wp:positionV relativeFrom="paragraph">
              <wp:posOffset>-1052830</wp:posOffset>
            </wp:positionV>
            <wp:extent cx="4382280" cy="988066"/>
            <wp:effectExtent l="0" t="0" r="0" b="2540"/>
            <wp:wrapNone/>
            <wp:docPr id="15024128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2280" cy="988066"/>
                    </a:xfrm>
                    <a:prstGeom prst="rect">
                      <a:avLst/>
                    </a:prstGeom>
                    <a:noFill/>
                    <a:ln>
                      <a:noFill/>
                    </a:ln>
                  </pic:spPr>
                </pic:pic>
              </a:graphicData>
            </a:graphic>
            <wp14:sizeRelH relativeFrom="page">
              <wp14:pctWidth>0</wp14:pctWidth>
            </wp14:sizeRelH>
            <wp14:sizeRelV relativeFrom="page">
              <wp14:pctHeight>0</wp14:pctHeight>
            </wp14:sizeRelV>
          </wp:anchor>
        </w:drawing>
      </w:r>
      <w:r w:rsidR="000645E6" w:rsidRPr="000645E6">
        <w:rPr>
          <w:rFonts w:hint="eastAsia"/>
        </w:rPr>
        <w:t>家族介護者教室・懇話会については、</w:t>
      </w:r>
      <w:r w:rsidR="000645E6" w:rsidRPr="000645E6">
        <w:t>新型コロナウイルス感染拡大防止のため</w:t>
      </w:r>
      <w:r w:rsidR="000645E6" w:rsidRPr="000645E6">
        <w:rPr>
          <w:rFonts w:hint="eastAsia"/>
        </w:rPr>
        <w:t>、令和元年度から４年度は実施を見送りました。</w:t>
      </w:r>
    </w:p>
    <w:p w14:paraId="1DB00D05" w14:textId="77777777" w:rsidR="000645E6" w:rsidRPr="000645E6" w:rsidRDefault="000645E6" w:rsidP="004C4941">
      <w:pPr>
        <w:pStyle w:val="10"/>
      </w:pPr>
      <w:r w:rsidRPr="000645E6">
        <w:rPr>
          <w:rFonts w:hint="eastAsia"/>
        </w:rPr>
        <w:t>実施していない期間は、在宅で介護をしている家族宛にパンフレットを、令和２年度には60件、令和３年度には63件、令和4年度には74件に配布しました。</w:t>
      </w:r>
    </w:p>
    <w:p w14:paraId="05F04C5E" w14:textId="77777777" w:rsidR="000645E6" w:rsidRPr="000645E6" w:rsidRDefault="000645E6" w:rsidP="000645E6">
      <w:pPr>
        <w:jc w:val="left"/>
        <w:rPr>
          <w:color w:val="auto"/>
          <w:szCs w:val="21"/>
        </w:rPr>
      </w:pPr>
    </w:p>
    <w:p w14:paraId="6EAE5390" w14:textId="77777777" w:rsidR="000645E6" w:rsidRPr="000645E6" w:rsidRDefault="000645E6" w:rsidP="000645E6">
      <w:pPr>
        <w:pStyle w:val="05"/>
      </w:pPr>
      <w:r w:rsidRPr="000645E6">
        <w:rPr>
          <w:rFonts w:hint="eastAsia"/>
        </w:rPr>
        <w:t>②介護予防・日常生活支援サービス事業</w:t>
      </w:r>
    </w:p>
    <w:p w14:paraId="30C8BBF7" w14:textId="77777777" w:rsidR="000645E6" w:rsidRPr="000645E6" w:rsidRDefault="000645E6" w:rsidP="000645E6">
      <w:pPr>
        <w:jc w:val="left"/>
        <w:rPr>
          <w:color w:val="auto"/>
          <w:szCs w:val="21"/>
        </w:rPr>
      </w:pPr>
      <w:r w:rsidRPr="000645E6">
        <w:rPr>
          <w:noProof/>
        </w:rPr>
        <w:drawing>
          <wp:anchor distT="0" distB="0" distL="114300" distR="114300" simplePos="0" relativeHeight="252480512" behindDoc="1" locked="0" layoutInCell="1" allowOverlap="1" wp14:anchorId="49FD6E1B" wp14:editId="1A75E983">
            <wp:simplePos x="0" y="0"/>
            <wp:positionH relativeFrom="column">
              <wp:posOffset>-1270</wp:posOffset>
            </wp:positionH>
            <wp:positionV relativeFrom="paragraph">
              <wp:posOffset>50165</wp:posOffset>
            </wp:positionV>
            <wp:extent cx="5759450" cy="2078355"/>
            <wp:effectExtent l="0" t="0" r="0" b="0"/>
            <wp:wrapNone/>
            <wp:docPr id="1575131215"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207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FC7ED" w14:textId="77777777" w:rsidR="000645E6" w:rsidRPr="000645E6" w:rsidRDefault="000645E6" w:rsidP="000645E6">
      <w:pPr>
        <w:jc w:val="left"/>
        <w:rPr>
          <w:color w:val="auto"/>
          <w:szCs w:val="21"/>
        </w:rPr>
      </w:pPr>
    </w:p>
    <w:p w14:paraId="670596BA" w14:textId="77777777" w:rsidR="000645E6" w:rsidRPr="000645E6" w:rsidRDefault="000645E6" w:rsidP="000645E6">
      <w:pPr>
        <w:jc w:val="left"/>
        <w:rPr>
          <w:color w:val="auto"/>
          <w:szCs w:val="21"/>
        </w:rPr>
      </w:pPr>
    </w:p>
    <w:p w14:paraId="5C745049" w14:textId="77777777" w:rsidR="000645E6" w:rsidRPr="000645E6" w:rsidRDefault="000645E6" w:rsidP="000645E6">
      <w:pPr>
        <w:jc w:val="left"/>
        <w:rPr>
          <w:color w:val="auto"/>
          <w:szCs w:val="21"/>
        </w:rPr>
      </w:pPr>
    </w:p>
    <w:p w14:paraId="7538DDE1" w14:textId="77777777" w:rsidR="000645E6" w:rsidRPr="000645E6" w:rsidRDefault="000645E6" w:rsidP="000645E6">
      <w:pPr>
        <w:jc w:val="left"/>
        <w:rPr>
          <w:color w:val="auto"/>
          <w:szCs w:val="21"/>
        </w:rPr>
      </w:pPr>
    </w:p>
    <w:p w14:paraId="21A4E705" w14:textId="77777777" w:rsidR="000645E6" w:rsidRPr="000645E6" w:rsidRDefault="000645E6" w:rsidP="000645E6">
      <w:pPr>
        <w:jc w:val="left"/>
        <w:rPr>
          <w:color w:val="auto"/>
          <w:szCs w:val="21"/>
        </w:rPr>
      </w:pPr>
    </w:p>
    <w:p w14:paraId="4E3F5C0B" w14:textId="77777777" w:rsidR="000645E6" w:rsidRPr="000645E6" w:rsidRDefault="000645E6" w:rsidP="000645E6">
      <w:pPr>
        <w:jc w:val="left"/>
        <w:rPr>
          <w:color w:val="auto"/>
          <w:szCs w:val="21"/>
        </w:rPr>
      </w:pPr>
    </w:p>
    <w:p w14:paraId="6FBAF8CC" w14:textId="77777777" w:rsidR="000645E6" w:rsidRPr="000645E6" w:rsidRDefault="000645E6" w:rsidP="000645E6">
      <w:pPr>
        <w:jc w:val="left"/>
        <w:rPr>
          <w:color w:val="auto"/>
          <w:szCs w:val="21"/>
        </w:rPr>
      </w:pPr>
    </w:p>
    <w:p w14:paraId="72E78C0A" w14:textId="77777777" w:rsidR="000645E6" w:rsidRPr="000645E6" w:rsidRDefault="000645E6" w:rsidP="000645E6">
      <w:pPr>
        <w:jc w:val="left"/>
        <w:rPr>
          <w:color w:val="auto"/>
          <w:szCs w:val="21"/>
        </w:rPr>
      </w:pPr>
    </w:p>
    <w:p w14:paraId="37F4450F" w14:textId="77777777" w:rsidR="000645E6" w:rsidRPr="000645E6" w:rsidRDefault="000645E6" w:rsidP="000645E6">
      <w:pPr>
        <w:jc w:val="left"/>
        <w:rPr>
          <w:color w:val="auto"/>
          <w:szCs w:val="21"/>
        </w:rPr>
      </w:pPr>
    </w:p>
    <w:p w14:paraId="310A19CE" w14:textId="77777777" w:rsidR="000645E6" w:rsidRPr="000645E6" w:rsidRDefault="000645E6" w:rsidP="000645E6">
      <w:pPr>
        <w:jc w:val="left"/>
        <w:rPr>
          <w:color w:val="auto"/>
          <w:szCs w:val="21"/>
        </w:rPr>
      </w:pPr>
    </w:p>
    <w:p w14:paraId="6B8CC701" w14:textId="77777777" w:rsidR="000645E6" w:rsidRPr="00BC5E6E" w:rsidRDefault="000645E6" w:rsidP="004C4941">
      <w:pPr>
        <w:pStyle w:val="10"/>
        <w:rPr>
          <w:color w:val="auto"/>
        </w:rPr>
      </w:pPr>
      <w:r w:rsidRPr="00BC5E6E">
        <w:rPr>
          <w:rFonts w:hint="eastAsia"/>
          <w:color w:val="auto"/>
        </w:rPr>
        <w:t>通所型サービス、介護予防マネジメント利用者数は、ともに令和２年度から大幅に増加し、令和４年度の通所型サービス利用者数は72人と平成30年度の６倍、介護予防マネジメント利用者数は45人と平成30年度の3.75倍に増加しています。</w:t>
      </w:r>
    </w:p>
    <w:p w14:paraId="12BB6308" w14:textId="3E751109" w:rsidR="000645E6" w:rsidRPr="00BC5E6E" w:rsidRDefault="000645E6" w:rsidP="004C4941">
      <w:pPr>
        <w:pStyle w:val="10"/>
        <w:rPr>
          <w:color w:val="auto"/>
        </w:rPr>
      </w:pPr>
      <w:r w:rsidRPr="00BC5E6E">
        <w:rPr>
          <w:rFonts w:hint="eastAsia"/>
          <w:color w:val="auto"/>
        </w:rPr>
        <w:t>訪問型サービス利用者は、</w:t>
      </w:r>
      <w:r w:rsidR="00C57A92" w:rsidRPr="00BC5E6E">
        <w:rPr>
          <w:rFonts w:hint="eastAsia"/>
          <w:color w:val="auto"/>
        </w:rPr>
        <w:t>令和</w:t>
      </w:r>
      <w:r w:rsidRPr="00BC5E6E">
        <w:rPr>
          <w:rFonts w:hint="eastAsia"/>
          <w:color w:val="auto"/>
        </w:rPr>
        <w:t>３年度に大幅に増加していますが、令和４年度は12人となっています。</w:t>
      </w:r>
    </w:p>
    <w:p w14:paraId="39D2F283" w14:textId="77777777" w:rsidR="000645E6" w:rsidRPr="000645E6" w:rsidRDefault="000645E6" w:rsidP="000645E6">
      <w:pPr>
        <w:jc w:val="left"/>
        <w:rPr>
          <w:color w:val="auto"/>
          <w:szCs w:val="21"/>
        </w:rPr>
      </w:pPr>
    </w:p>
    <w:p w14:paraId="6CAE65CD" w14:textId="77777777" w:rsidR="000645E6" w:rsidRPr="000645E6" w:rsidRDefault="000645E6" w:rsidP="000645E6">
      <w:pPr>
        <w:widowControl/>
        <w:jc w:val="left"/>
        <w:rPr>
          <w:color w:val="auto"/>
          <w:szCs w:val="21"/>
        </w:rPr>
      </w:pPr>
      <w:r w:rsidRPr="000645E6">
        <w:rPr>
          <w:color w:val="auto"/>
          <w:szCs w:val="21"/>
        </w:rPr>
        <w:br w:type="page"/>
      </w:r>
    </w:p>
    <w:p w14:paraId="79845DFC" w14:textId="77777777" w:rsidR="000645E6" w:rsidRPr="000645E6" w:rsidRDefault="000645E6" w:rsidP="000645E6">
      <w:pPr>
        <w:jc w:val="left"/>
        <w:rPr>
          <w:color w:val="auto"/>
          <w:szCs w:val="21"/>
        </w:rPr>
      </w:pPr>
    </w:p>
    <w:p w14:paraId="661677C4" w14:textId="77777777" w:rsidR="000645E6" w:rsidRPr="000645E6" w:rsidRDefault="000645E6" w:rsidP="000645E6">
      <w:pPr>
        <w:pStyle w:val="05"/>
      </w:pPr>
      <w:r w:rsidRPr="000645E6">
        <w:rPr>
          <w:rFonts w:hint="eastAsia"/>
        </w:rPr>
        <w:t>③介護予防普及啓発事業</w:t>
      </w:r>
    </w:p>
    <w:p w14:paraId="06FD97B6" w14:textId="77777777" w:rsidR="000645E6" w:rsidRPr="000645E6" w:rsidRDefault="000645E6" w:rsidP="000645E6">
      <w:pPr>
        <w:jc w:val="left"/>
        <w:rPr>
          <w:color w:val="auto"/>
          <w:szCs w:val="21"/>
        </w:rPr>
      </w:pPr>
      <w:r w:rsidRPr="000645E6">
        <w:rPr>
          <w:noProof/>
        </w:rPr>
        <w:drawing>
          <wp:anchor distT="0" distB="0" distL="114300" distR="114300" simplePos="0" relativeHeight="252482560" behindDoc="1" locked="0" layoutInCell="1" allowOverlap="1" wp14:anchorId="388C090D" wp14:editId="6F4415FB">
            <wp:simplePos x="0" y="0"/>
            <wp:positionH relativeFrom="column">
              <wp:posOffset>135890</wp:posOffset>
            </wp:positionH>
            <wp:positionV relativeFrom="paragraph">
              <wp:posOffset>24130</wp:posOffset>
            </wp:positionV>
            <wp:extent cx="5759450" cy="3500120"/>
            <wp:effectExtent l="0" t="0" r="0" b="5080"/>
            <wp:wrapNone/>
            <wp:docPr id="133645992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50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1DE1C" w14:textId="77777777" w:rsidR="000645E6" w:rsidRPr="000645E6" w:rsidRDefault="000645E6" w:rsidP="000645E6">
      <w:pPr>
        <w:jc w:val="left"/>
        <w:rPr>
          <w:color w:val="auto"/>
          <w:szCs w:val="21"/>
        </w:rPr>
      </w:pPr>
    </w:p>
    <w:p w14:paraId="47A2AC77" w14:textId="77777777" w:rsidR="000645E6" w:rsidRPr="000645E6" w:rsidRDefault="000645E6" w:rsidP="000645E6">
      <w:pPr>
        <w:jc w:val="left"/>
        <w:rPr>
          <w:color w:val="auto"/>
          <w:szCs w:val="21"/>
        </w:rPr>
      </w:pPr>
    </w:p>
    <w:p w14:paraId="46BF3855" w14:textId="77777777" w:rsidR="000645E6" w:rsidRPr="000645E6" w:rsidRDefault="000645E6" w:rsidP="000645E6">
      <w:pPr>
        <w:jc w:val="left"/>
        <w:rPr>
          <w:color w:val="auto"/>
          <w:szCs w:val="21"/>
        </w:rPr>
      </w:pPr>
    </w:p>
    <w:p w14:paraId="30E0EC52" w14:textId="77777777" w:rsidR="000645E6" w:rsidRPr="000645E6" w:rsidRDefault="000645E6" w:rsidP="000645E6">
      <w:pPr>
        <w:jc w:val="left"/>
        <w:rPr>
          <w:color w:val="auto"/>
          <w:szCs w:val="21"/>
        </w:rPr>
      </w:pPr>
    </w:p>
    <w:p w14:paraId="3FD6DEA8" w14:textId="77777777" w:rsidR="000645E6" w:rsidRPr="000645E6" w:rsidRDefault="000645E6" w:rsidP="000645E6">
      <w:pPr>
        <w:jc w:val="left"/>
        <w:rPr>
          <w:color w:val="auto"/>
          <w:szCs w:val="21"/>
        </w:rPr>
      </w:pPr>
    </w:p>
    <w:p w14:paraId="312896D8" w14:textId="77777777" w:rsidR="000645E6" w:rsidRPr="000645E6" w:rsidRDefault="000645E6" w:rsidP="000645E6">
      <w:pPr>
        <w:jc w:val="left"/>
        <w:rPr>
          <w:color w:val="auto"/>
          <w:szCs w:val="21"/>
        </w:rPr>
      </w:pPr>
    </w:p>
    <w:p w14:paraId="7D2F9EB4" w14:textId="77777777" w:rsidR="000645E6" w:rsidRPr="000645E6" w:rsidRDefault="000645E6" w:rsidP="000645E6">
      <w:pPr>
        <w:jc w:val="left"/>
        <w:rPr>
          <w:color w:val="auto"/>
          <w:szCs w:val="21"/>
        </w:rPr>
      </w:pPr>
    </w:p>
    <w:p w14:paraId="26E84F1C" w14:textId="77777777" w:rsidR="000645E6" w:rsidRPr="000645E6" w:rsidRDefault="000645E6" w:rsidP="000645E6">
      <w:pPr>
        <w:jc w:val="left"/>
        <w:rPr>
          <w:color w:val="auto"/>
          <w:szCs w:val="21"/>
        </w:rPr>
      </w:pPr>
    </w:p>
    <w:p w14:paraId="392FB86B" w14:textId="77777777" w:rsidR="000645E6" w:rsidRPr="000645E6" w:rsidRDefault="000645E6" w:rsidP="000645E6">
      <w:pPr>
        <w:jc w:val="left"/>
        <w:rPr>
          <w:color w:val="auto"/>
          <w:szCs w:val="21"/>
        </w:rPr>
      </w:pPr>
    </w:p>
    <w:p w14:paraId="76C2B324" w14:textId="77777777" w:rsidR="000645E6" w:rsidRPr="000645E6" w:rsidRDefault="000645E6" w:rsidP="000645E6">
      <w:pPr>
        <w:jc w:val="left"/>
        <w:rPr>
          <w:color w:val="auto"/>
          <w:szCs w:val="21"/>
        </w:rPr>
      </w:pPr>
    </w:p>
    <w:p w14:paraId="265F56DA" w14:textId="77777777" w:rsidR="000645E6" w:rsidRPr="000645E6" w:rsidRDefault="000645E6" w:rsidP="000645E6">
      <w:pPr>
        <w:jc w:val="left"/>
        <w:rPr>
          <w:color w:val="auto"/>
          <w:szCs w:val="21"/>
        </w:rPr>
      </w:pPr>
    </w:p>
    <w:p w14:paraId="3293BCE4" w14:textId="77777777" w:rsidR="000645E6" w:rsidRPr="000645E6" w:rsidRDefault="000645E6" w:rsidP="000645E6">
      <w:pPr>
        <w:jc w:val="left"/>
        <w:rPr>
          <w:color w:val="auto"/>
          <w:szCs w:val="21"/>
        </w:rPr>
      </w:pPr>
    </w:p>
    <w:p w14:paraId="68C24C8B" w14:textId="77777777" w:rsidR="000645E6" w:rsidRPr="000645E6" w:rsidRDefault="000645E6" w:rsidP="000645E6">
      <w:pPr>
        <w:jc w:val="left"/>
        <w:rPr>
          <w:color w:val="auto"/>
          <w:szCs w:val="21"/>
        </w:rPr>
      </w:pPr>
    </w:p>
    <w:p w14:paraId="00FF68E9" w14:textId="77777777" w:rsidR="000645E6" w:rsidRPr="000645E6" w:rsidRDefault="000645E6" w:rsidP="000645E6">
      <w:pPr>
        <w:jc w:val="left"/>
        <w:rPr>
          <w:color w:val="auto"/>
          <w:szCs w:val="21"/>
        </w:rPr>
      </w:pPr>
    </w:p>
    <w:p w14:paraId="61686226" w14:textId="77777777" w:rsidR="000645E6" w:rsidRPr="000645E6" w:rsidRDefault="000645E6" w:rsidP="000645E6">
      <w:pPr>
        <w:jc w:val="left"/>
        <w:rPr>
          <w:color w:val="auto"/>
          <w:szCs w:val="21"/>
        </w:rPr>
      </w:pPr>
    </w:p>
    <w:p w14:paraId="7C8A2BC9" w14:textId="77777777" w:rsidR="000645E6" w:rsidRPr="000645E6" w:rsidRDefault="000645E6" w:rsidP="000645E6">
      <w:pPr>
        <w:jc w:val="left"/>
        <w:rPr>
          <w:color w:val="auto"/>
          <w:szCs w:val="21"/>
        </w:rPr>
      </w:pPr>
    </w:p>
    <w:p w14:paraId="5BBEBD79" w14:textId="77777777" w:rsidR="000645E6" w:rsidRPr="000645E6" w:rsidRDefault="000645E6" w:rsidP="000645E6">
      <w:pPr>
        <w:spacing w:beforeLines="30" w:before="93"/>
        <w:jc w:val="left"/>
        <w:rPr>
          <w:color w:val="auto"/>
          <w:szCs w:val="21"/>
        </w:rPr>
      </w:pPr>
    </w:p>
    <w:p w14:paraId="3F77A3BF" w14:textId="77777777" w:rsidR="000645E6" w:rsidRPr="000645E6" w:rsidRDefault="000645E6" w:rsidP="004C4941">
      <w:pPr>
        <w:pStyle w:val="10"/>
      </w:pPr>
      <w:r w:rsidRPr="000645E6">
        <w:rPr>
          <w:rFonts w:hint="eastAsia"/>
        </w:rPr>
        <w:t>介護予防の普及啓発に資する運動、栄養、口腔等に係る事業を実施しており、転倒予防教室や認知症予防教室、地域交流サロンなどの延参加者数はやや減少していますが、健康相談の延参加者数は増加傾向にあります。令和4年度から新たに、男性対象の介護予防教室を開催し、延べ301人の参加がありました。</w:t>
      </w:r>
    </w:p>
    <w:p w14:paraId="6BD1B997" w14:textId="77777777" w:rsidR="000645E6" w:rsidRPr="000645E6" w:rsidRDefault="000645E6" w:rsidP="000645E6">
      <w:pPr>
        <w:jc w:val="left"/>
        <w:rPr>
          <w:color w:val="auto"/>
          <w:szCs w:val="21"/>
        </w:rPr>
      </w:pPr>
    </w:p>
    <w:p w14:paraId="67C9C293" w14:textId="77777777" w:rsidR="000645E6" w:rsidRPr="000645E6" w:rsidRDefault="000645E6" w:rsidP="000645E6">
      <w:pPr>
        <w:pStyle w:val="05"/>
      </w:pPr>
      <w:r w:rsidRPr="000645E6">
        <w:rPr>
          <w:rFonts w:hint="eastAsia"/>
        </w:rPr>
        <w:t>④地域介護予防活動支援事業</w:t>
      </w:r>
    </w:p>
    <w:p w14:paraId="423A70D2" w14:textId="77777777" w:rsidR="000645E6" w:rsidRPr="000645E6" w:rsidRDefault="000645E6" w:rsidP="000645E6">
      <w:pPr>
        <w:jc w:val="left"/>
        <w:rPr>
          <w:color w:val="auto"/>
          <w:szCs w:val="21"/>
        </w:rPr>
      </w:pPr>
      <w:r w:rsidRPr="000645E6">
        <w:rPr>
          <w:noProof/>
        </w:rPr>
        <w:drawing>
          <wp:anchor distT="0" distB="0" distL="114300" distR="114300" simplePos="0" relativeHeight="252481536" behindDoc="1" locked="0" layoutInCell="1" allowOverlap="1" wp14:anchorId="220C2B5B" wp14:editId="47E80E8F">
            <wp:simplePos x="0" y="0"/>
            <wp:positionH relativeFrom="column">
              <wp:posOffset>-1270</wp:posOffset>
            </wp:positionH>
            <wp:positionV relativeFrom="paragraph">
              <wp:posOffset>46990</wp:posOffset>
            </wp:positionV>
            <wp:extent cx="5759450" cy="2078355"/>
            <wp:effectExtent l="0" t="0" r="0" b="0"/>
            <wp:wrapNone/>
            <wp:docPr id="1696723245"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207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705F3" w14:textId="77777777" w:rsidR="000645E6" w:rsidRPr="000645E6" w:rsidRDefault="000645E6" w:rsidP="000645E6">
      <w:pPr>
        <w:jc w:val="left"/>
        <w:rPr>
          <w:color w:val="auto"/>
          <w:szCs w:val="21"/>
        </w:rPr>
      </w:pPr>
    </w:p>
    <w:p w14:paraId="437C1711" w14:textId="77777777" w:rsidR="000645E6" w:rsidRPr="000645E6" w:rsidRDefault="000645E6" w:rsidP="000645E6">
      <w:pPr>
        <w:jc w:val="left"/>
        <w:rPr>
          <w:color w:val="auto"/>
          <w:szCs w:val="21"/>
        </w:rPr>
      </w:pPr>
    </w:p>
    <w:p w14:paraId="0A8DAE36" w14:textId="77777777" w:rsidR="000645E6" w:rsidRPr="000645E6" w:rsidRDefault="000645E6" w:rsidP="000645E6">
      <w:pPr>
        <w:jc w:val="left"/>
        <w:rPr>
          <w:color w:val="auto"/>
          <w:szCs w:val="21"/>
        </w:rPr>
      </w:pPr>
    </w:p>
    <w:p w14:paraId="78610895" w14:textId="77777777" w:rsidR="000645E6" w:rsidRPr="000645E6" w:rsidRDefault="000645E6" w:rsidP="000645E6">
      <w:pPr>
        <w:jc w:val="left"/>
        <w:rPr>
          <w:color w:val="auto"/>
          <w:szCs w:val="21"/>
        </w:rPr>
      </w:pPr>
    </w:p>
    <w:p w14:paraId="3D933A75" w14:textId="77777777" w:rsidR="000645E6" w:rsidRPr="000645E6" w:rsidRDefault="000645E6" w:rsidP="000645E6">
      <w:pPr>
        <w:jc w:val="left"/>
        <w:rPr>
          <w:color w:val="auto"/>
          <w:szCs w:val="21"/>
        </w:rPr>
      </w:pPr>
    </w:p>
    <w:p w14:paraId="54367DEF" w14:textId="77777777" w:rsidR="000645E6" w:rsidRPr="000645E6" w:rsidRDefault="000645E6" w:rsidP="000645E6">
      <w:pPr>
        <w:jc w:val="left"/>
        <w:rPr>
          <w:color w:val="auto"/>
          <w:szCs w:val="21"/>
        </w:rPr>
      </w:pPr>
    </w:p>
    <w:p w14:paraId="498A1516" w14:textId="77777777" w:rsidR="000645E6" w:rsidRPr="000645E6" w:rsidRDefault="000645E6" w:rsidP="000645E6">
      <w:pPr>
        <w:jc w:val="left"/>
        <w:rPr>
          <w:color w:val="auto"/>
          <w:szCs w:val="21"/>
        </w:rPr>
      </w:pPr>
    </w:p>
    <w:p w14:paraId="5157CFF9" w14:textId="77777777" w:rsidR="000645E6" w:rsidRPr="000645E6" w:rsidRDefault="000645E6" w:rsidP="000645E6">
      <w:pPr>
        <w:jc w:val="left"/>
        <w:rPr>
          <w:color w:val="auto"/>
          <w:szCs w:val="21"/>
        </w:rPr>
      </w:pPr>
    </w:p>
    <w:p w14:paraId="30D25B46" w14:textId="77777777" w:rsidR="000645E6" w:rsidRPr="000645E6" w:rsidRDefault="000645E6" w:rsidP="000645E6">
      <w:pPr>
        <w:jc w:val="left"/>
        <w:rPr>
          <w:color w:val="auto"/>
          <w:szCs w:val="21"/>
        </w:rPr>
      </w:pPr>
    </w:p>
    <w:p w14:paraId="110461C7" w14:textId="77777777" w:rsidR="000645E6" w:rsidRPr="000645E6" w:rsidRDefault="000645E6" w:rsidP="000645E6">
      <w:pPr>
        <w:jc w:val="left"/>
        <w:rPr>
          <w:color w:val="auto"/>
          <w:szCs w:val="21"/>
        </w:rPr>
      </w:pPr>
    </w:p>
    <w:p w14:paraId="7027BE7F" w14:textId="77777777" w:rsidR="000645E6" w:rsidRPr="000645E6" w:rsidRDefault="000645E6" w:rsidP="004C4941">
      <w:pPr>
        <w:pStyle w:val="10"/>
      </w:pPr>
      <w:r w:rsidRPr="000645E6">
        <w:rPr>
          <w:rFonts w:hint="eastAsia"/>
        </w:rPr>
        <w:t>ゆずり葉主催の「地域の茶の間」については、おおむね年に3回開催しています。令和3年度にかけて参加者数は減少していましたが、令和４年度は増加して54人となっています。</w:t>
      </w:r>
    </w:p>
    <w:p w14:paraId="3FC3F89C" w14:textId="77777777" w:rsidR="000645E6" w:rsidRPr="000645E6" w:rsidRDefault="000645E6" w:rsidP="000645E6">
      <w:pPr>
        <w:widowControl/>
        <w:jc w:val="left"/>
        <w:rPr>
          <w:color w:val="auto"/>
          <w:szCs w:val="21"/>
        </w:rPr>
      </w:pPr>
      <w:r w:rsidRPr="000645E6">
        <w:rPr>
          <w:color w:val="auto"/>
          <w:szCs w:val="21"/>
        </w:rPr>
        <w:br w:type="page"/>
      </w:r>
    </w:p>
    <w:p w14:paraId="5C2556DB" w14:textId="77777777" w:rsidR="000645E6" w:rsidRPr="000645E6" w:rsidRDefault="000645E6" w:rsidP="000645E6">
      <w:pPr>
        <w:jc w:val="left"/>
        <w:rPr>
          <w:color w:val="auto"/>
          <w:szCs w:val="21"/>
        </w:rPr>
      </w:pPr>
    </w:p>
    <w:p w14:paraId="1F81F5C3" w14:textId="77777777" w:rsidR="000645E6" w:rsidRPr="000645E6" w:rsidRDefault="000645E6" w:rsidP="000645E6">
      <w:pPr>
        <w:pStyle w:val="05"/>
      </w:pPr>
      <w:r w:rsidRPr="000645E6">
        <w:rPr>
          <w:rFonts w:hint="eastAsia"/>
        </w:rPr>
        <w:t>⑤</w:t>
      </w:r>
      <w:r w:rsidRPr="000645E6">
        <w:rPr>
          <w:noProof/>
        </w:rPr>
        <w:drawing>
          <wp:anchor distT="0" distB="0" distL="114300" distR="114300" simplePos="0" relativeHeight="252483584" behindDoc="1" locked="0" layoutInCell="1" allowOverlap="1" wp14:anchorId="2C836F3F" wp14:editId="494FA1EC">
            <wp:simplePos x="0" y="0"/>
            <wp:positionH relativeFrom="column">
              <wp:posOffset>-1270</wp:posOffset>
            </wp:positionH>
            <wp:positionV relativeFrom="paragraph">
              <wp:posOffset>335280</wp:posOffset>
            </wp:positionV>
            <wp:extent cx="5759450" cy="1829435"/>
            <wp:effectExtent l="0" t="0" r="0" b="0"/>
            <wp:wrapNone/>
            <wp:docPr id="164896447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182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5E6">
        <w:rPr>
          <w:rFonts w:hint="eastAsia"/>
        </w:rPr>
        <w:t>介護予防支援業務</w:t>
      </w:r>
    </w:p>
    <w:p w14:paraId="57BE0A63" w14:textId="77777777" w:rsidR="000645E6" w:rsidRPr="000645E6" w:rsidRDefault="000645E6" w:rsidP="000645E6">
      <w:pPr>
        <w:jc w:val="left"/>
        <w:rPr>
          <w:color w:val="auto"/>
          <w:szCs w:val="21"/>
        </w:rPr>
      </w:pPr>
    </w:p>
    <w:p w14:paraId="30A15BEC" w14:textId="77777777" w:rsidR="000645E6" w:rsidRPr="000645E6" w:rsidRDefault="000645E6" w:rsidP="000645E6">
      <w:pPr>
        <w:jc w:val="left"/>
        <w:rPr>
          <w:color w:val="auto"/>
          <w:szCs w:val="21"/>
        </w:rPr>
      </w:pPr>
    </w:p>
    <w:p w14:paraId="39502C0D" w14:textId="77777777" w:rsidR="000645E6" w:rsidRPr="000645E6" w:rsidRDefault="000645E6" w:rsidP="000645E6">
      <w:pPr>
        <w:jc w:val="left"/>
        <w:rPr>
          <w:color w:val="auto"/>
          <w:szCs w:val="21"/>
        </w:rPr>
      </w:pPr>
    </w:p>
    <w:p w14:paraId="53B6B4DB" w14:textId="77777777" w:rsidR="000645E6" w:rsidRPr="000645E6" w:rsidRDefault="000645E6" w:rsidP="000645E6">
      <w:pPr>
        <w:jc w:val="left"/>
        <w:rPr>
          <w:color w:val="auto"/>
          <w:szCs w:val="21"/>
        </w:rPr>
      </w:pPr>
    </w:p>
    <w:p w14:paraId="23451000" w14:textId="77777777" w:rsidR="000645E6" w:rsidRPr="000645E6" w:rsidRDefault="000645E6" w:rsidP="000645E6">
      <w:pPr>
        <w:jc w:val="left"/>
        <w:rPr>
          <w:color w:val="auto"/>
          <w:szCs w:val="21"/>
        </w:rPr>
      </w:pPr>
    </w:p>
    <w:p w14:paraId="2B838CB2" w14:textId="77777777" w:rsidR="000645E6" w:rsidRPr="000645E6" w:rsidRDefault="000645E6" w:rsidP="000645E6">
      <w:pPr>
        <w:jc w:val="left"/>
        <w:rPr>
          <w:color w:val="auto"/>
          <w:szCs w:val="21"/>
        </w:rPr>
      </w:pPr>
    </w:p>
    <w:p w14:paraId="70B94115" w14:textId="77777777" w:rsidR="000645E6" w:rsidRPr="000645E6" w:rsidRDefault="000645E6" w:rsidP="000645E6">
      <w:pPr>
        <w:jc w:val="left"/>
        <w:rPr>
          <w:color w:val="auto"/>
          <w:szCs w:val="21"/>
        </w:rPr>
      </w:pPr>
    </w:p>
    <w:p w14:paraId="0E02BA38" w14:textId="77777777" w:rsidR="000645E6" w:rsidRPr="000645E6" w:rsidRDefault="000645E6" w:rsidP="000645E6">
      <w:pPr>
        <w:jc w:val="left"/>
        <w:rPr>
          <w:color w:val="auto"/>
          <w:szCs w:val="21"/>
        </w:rPr>
      </w:pPr>
    </w:p>
    <w:p w14:paraId="19AEA5ED" w14:textId="77777777" w:rsidR="000645E6" w:rsidRPr="000645E6" w:rsidRDefault="000645E6" w:rsidP="000645E6">
      <w:pPr>
        <w:jc w:val="left"/>
        <w:rPr>
          <w:color w:val="auto"/>
          <w:szCs w:val="21"/>
        </w:rPr>
      </w:pPr>
    </w:p>
    <w:p w14:paraId="5C2035AF" w14:textId="77777777" w:rsidR="000645E6" w:rsidRPr="000645E6" w:rsidRDefault="000645E6" w:rsidP="000645E6">
      <w:pPr>
        <w:jc w:val="left"/>
        <w:rPr>
          <w:color w:val="auto"/>
          <w:szCs w:val="21"/>
        </w:rPr>
      </w:pPr>
      <w:r w:rsidRPr="000645E6">
        <w:rPr>
          <w:noProof/>
        </w:rPr>
        <w:drawing>
          <wp:anchor distT="0" distB="0" distL="114300" distR="114300" simplePos="0" relativeHeight="252484608" behindDoc="1" locked="0" layoutInCell="1" allowOverlap="1" wp14:anchorId="0F03B301" wp14:editId="1BF6DFCB">
            <wp:simplePos x="0" y="0"/>
            <wp:positionH relativeFrom="margin">
              <wp:align>center</wp:align>
            </wp:positionH>
            <wp:positionV relativeFrom="paragraph">
              <wp:posOffset>99060</wp:posOffset>
            </wp:positionV>
            <wp:extent cx="3733165" cy="1412875"/>
            <wp:effectExtent l="0" t="0" r="635" b="0"/>
            <wp:wrapNone/>
            <wp:docPr id="46917504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33165" cy="141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86A71" w14:textId="77777777" w:rsidR="000645E6" w:rsidRPr="000645E6" w:rsidRDefault="000645E6" w:rsidP="000645E6">
      <w:pPr>
        <w:jc w:val="left"/>
        <w:rPr>
          <w:color w:val="auto"/>
          <w:szCs w:val="21"/>
        </w:rPr>
      </w:pPr>
    </w:p>
    <w:p w14:paraId="6FD85228" w14:textId="77777777" w:rsidR="000645E6" w:rsidRPr="000645E6" w:rsidRDefault="000645E6" w:rsidP="000645E6">
      <w:pPr>
        <w:jc w:val="left"/>
        <w:rPr>
          <w:color w:val="auto"/>
          <w:szCs w:val="21"/>
        </w:rPr>
      </w:pPr>
    </w:p>
    <w:p w14:paraId="58D4B1F4" w14:textId="77777777" w:rsidR="000645E6" w:rsidRPr="000645E6" w:rsidRDefault="000645E6" w:rsidP="000645E6">
      <w:pPr>
        <w:jc w:val="left"/>
        <w:rPr>
          <w:color w:val="auto"/>
          <w:szCs w:val="21"/>
        </w:rPr>
      </w:pPr>
    </w:p>
    <w:p w14:paraId="72BBCD5B" w14:textId="77777777" w:rsidR="000645E6" w:rsidRPr="000645E6" w:rsidRDefault="000645E6" w:rsidP="000645E6">
      <w:pPr>
        <w:jc w:val="left"/>
        <w:rPr>
          <w:color w:val="auto"/>
          <w:szCs w:val="21"/>
        </w:rPr>
      </w:pPr>
    </w:p>
    <w:p w14:paraId="29C21598" w14:textId="77777777" w:rsidR="000645E6" w:rsidRPr="000645E6" w:rsidRDefault="000645E6" w:rsidP="000645E6">
      <w:pPr>
        <w:jc w:val="left"/>
        <w:rPr>
          <w:color w:val="auto"/>
          <w:szCs w:val="21"/>
        </w:rPr>
      </w:pPr>
    </w:p>
    <w:p w14:paraId="15C333AD" w14:textId="77777777" w:rsidR="000645E6" w:rsidRPr="000645E6" w:rsidRDefault="000645E6" w:rsidP="000645E6">
      <w:pPr>
        <w:jc w:val="left"/>
        <w:rPr>
          <w:color w:val="auto"/>
          <w:szCs w:val="21"/>
        </w:rPr>
      </w:pPr>
    </w:p>
    <w:p w14:paraId="7CA223F3" w14:textId="77777777" w:rsidR="000645E6" w:rsidRPr="000645E6" w:rsidRDefault="000645E6" w:rsidP="000645E6">
      <w:pPr>
        <w:jc w:val="left"/>
        <w:rPr>
          <w:color w:val="auto"/>
          <w:szCs w:val="21"/>
        </w:rPr>
      </w:pPr>
    </w:p>
    <w:p w14:paraId="734A12A4" w14:textId="77777777" w:rsidR="000645E6" w:rsidRPr="000645E6" w:rsidRDefault="000645E6" w:rsidP="004C4941">
      <w:pPr>
        <w:pStyle w:val="10"/>
      </w:pPr>
      <w:r w:rsidRPr="000645E6">
        <w:rPr>
          <w:rFonts w:hint="eastAsia"/>
        </w:rPr>
        <w:t>介護予防支援サービスの延利用者数は、200人前後で推移しています。利用しているサービスは、各年度、福祉用具貸与が多くなっています。</w:t>
      </w:r>
    </w:p>
    <w:p w14:paraId="7BBA1709" w14:textId="77777777" w:rsidR="000645E6" w:rsidRPr="000645E6" w:rsidRDefault="000645E6" w:rsidP="000645E6">
      <w:pPr>
        <w:jc w:val="left"/>
        <w:rPr>
          <w:color w:val="auto"/>
          <w:szCs w:val="21"/>
        </w:rPr>
      </w:pPr>
    </w:p>
    <w:p w14:paraId="2D129F0B" w14:textId="77777777" w:rsidR="000645E6" w:rsidRPr="000645E6" w:rsidRDefault="000645E6" w:rsidP="000645E6">
      <w:pPr>
        <w:pStyle w:val="05"/>
      </w:pPr>
      <w:r w:rsidRPr="000645E6">
        <w:rPr>
          <w:rFonts w:hint="eastAsia"/>
        </w:rPr>
        <w:t>⑥虐待防止・早期発見、権利擁護事業</w:t>
      </w:r>
    </w:p>
    <w:p w14:paraId="3E6C3CB1" w14:textId="77777777" w:rsidR="000645E6" w:rsidRPr="000645E6" w:rsidRDefault="000645E6" w:rsidP="000645E6">
      <w:pPr>
        <w:jc w:val="left"/>
        <w:rPr>
          <w:color w:val="auto"/>
          <w:szCs w:val="21"/>
        </w:rPr>
      </w:pPr>
      <w:r w:rsidRPr="000645E6">
        <w:rPr>
          <w:noProof/>
        </w:rPr>
        <w:drawing>
          <wp:anchor distT="0" distB="0" distL="114300" distR="114300" simplePos="0" relativeHeight="252485632" behindDoc="1" locked="0" layoutInCell="1" allowOverlap="1" wp14:anchorId="68F42B96" wp14:editId="7A390636">
            <wp:simplePos x="0" y="0"/>
            <wp:positionH relativeFrom="margin">
              <wp:align>center</wp:align>
            </wp:positionH>
            <wp:positionV relativeFrom="paragraph">
              <wp:posOffset>31115</wp:posOffset>
            </wp:positionV>
            <wp:extent cx="3771720" cy="651960"/>
            <wp:effectExtent l="0" t="0" r="635" b="0"/>
            <wp:wrapNone/>
            <wp:docPr id="20755827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71720" cy="65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12804" w14:textId="77777777" w:rsidR="000645E6" w:rsidRPr="000645E6" w:rsidRDefault="000645E6" w:rsidP="000645E6">
      <w:pPr>
        <w:jc w:val="left"/>
        <w:rPr>
          <w:color w:val="auto"/>
          <w:szCs w:val="21"/>
        </w:rPr>
      </w:pPr>
    </w:p>
    <w:p w14:paraId="7F4919DC" w14:textId="77777777" w:rsidR="000645E6" w:rsidRPr="000645E6" w:rsidRDefault="000645E6" w:rsidP="000645E6">
      <w:pPr>
        <w:jc w:val="left"/>
        <w:rPr>
          <w:color w:val="auto"/>
          <w:szCs w:val="21"/>
        </w:rPr>
      </w:pPr>
    </w:p>
    <w:p w14:paraId="32720927" w14:textId="77777777" w:rsidR="000645E6" w:rsidRPr="000645E6" w:rsidRDefault="000645E6" w:rsidP="000645E6">
      <w:pPr>
        <w:jc w:val="left"/>
        <w:rPr>
          <w:color w:val="auto"/>
          <w:szCs w:val="21"/>
        </w:rPr>
      </w:pPr>
    </w:p>
    <w:p w14:paraId="5BD5FD4D" w14:textId="77777777" w:rsidR="000645E6" w:rsidRPr="000645E6" w:rsidRDefault="000645E6" w:rsidP="004C4941">
      <w:pPr>
        <w:pStyle w:val="10"/>
      </w:pPr>
      <w:r w:rsidRPr="000645E6">
        <w:rPr>
          <w:rFonts w:hint="eastAsia"/>
        </w:rPr>
        <w:t>権利擁護事業については、年に１回、会議を開催しています。令和２年度と４年度は、書面にて会議を開催いたしました。</w:t>
      </w:r>
    </w:p>
    <w:p w14:paraId="3B634E89" w14:textId="77777777" w:rsidR="000645E6" w:rsidRPr="000645E6" w:rsidRDefault="000645E6" w:rsidP="000645E6">
      <w:pPr>
        <w:jc w:val="left"/>
        <w:rPr>
          <w:color w:val="auto"/>
          <w:szCs w:val="21"/>
        </w:rPr>
      </w:pPr>
    </w:p>
    <w:p w14:paraId="6BC8B642" w14:textId="77777777" w:rsidR="000645E6" w:rsidRPr="000645E6" w:rsidRDefault="000645E6" w:rsidP="000645E6">
      <w:pPr>
        <w:widowControl/>
        <w:jc w:val="left"/>
        <w:rPr>
          <w:color w:val="auto"/>
          <w:szCs w:val="21"/>
        </w:rPr>
      </w:pPr>
      <w:r w:rsidRPr="000645E6">
        <w:rPr>
          <w:color w:val="auto"/>
          <w:szCs w:val="21"/>
        </w:rPr>
        <w:br w:type="page"/>
      </w:r>
    </w:p>
    <w:p w14:paraId="0E04EFAD" w14:textId="77777777" w:rsidR="000645E6" w:rsidRPr="000645E6" w:rsidRDefault="000645E6" w:rsidP="000645E6">
      <w:pPr>
        <w:jc w:val="left"/>
        <w:rPr>
          <w:color w:val="auto"/>
          <w:szCs w:val="21"/>
        </w:rPr>
      </w:pPr>
    </w:p>
    <w:p w14:paraId="6E6B7053" w14:textId="77777777" w:rsidR="000645E6" w:rsidRPr="000645E6" w:rsidRDefault="000645E6" w:rsidP="000645E6">
      <w:pPr>
        <w:pStyle w:val="05"/>
      </w:pPr>
      <w:r w:rsidRPr="000645E6">
        <w:rPr>
          <w:rFonts w:hint="eastAsia"/>
        </w:rPr>
        <w:t>⑦相談支援体制の整備</w:t>
      </w:r>
    </w:p>
    <w:p w14:paraId="2AC10E00" w14:textId="77777777" w:rsidR="000645E6" w:rsidRPr="000645E6" w:rsidRDefault="000645E6" w:rsidP="000645E6">
      <w:pPr>
        <w:jc w:val="left"/>
        <w:rPr>
          <w:color w:val="auto"/>
          <w:szCs w:val="21"/>
        </w:rPr>
      </w:pPr>
      <w:r w:rsidRPr="000645E6">
        <w:rPr>
          <w:rFonts w:hint="eastAsia"/>
          <w:noProof/>
        </w:rPr>
        <w:drawing>
          <wp:anchor distT="0" distB="0" distL="114300" distR="114300" simplePos="0" relativeHeight="252486656" behindDoc="1" locked="0" layoutInCell="1" allowOverlap="1" wp14:anchorId="78B034F5" wp14:editId="1AEC9836">
            <wp:simplePos x="0" y="0"/>
            <wp:positionH relativeFrom="column">
              <wp:posOffset>-1270</wp:posOffset>
            </wp:positionH>
            <wp:positionV relativeFrom="paragraph">
              <wp:posOffset>46990</wp:posOffset>
            </wp:positionV>
            <wp:extent cx="5759450" cy="2078355"/>
            <wp:effectExtent l="0" t="0" r="0" b="0"/>
            <wp:wrapNone/>
            <wp:docPr id="553543757"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207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2D491" w14:textId="77777777" w:rsidR="000645E6" w:rsidRPr="000645E6" w:rsidRDefault="000645E6" w:rsidP="000645E6">
      <w:pPr>
        <w:jc w:val="left"/>
        <w:rPr>
          <w:color w:val="auto"/>
          <w:szCs w:val="21"/>
        </w:rPr>
      </w:pPr>
    </w:p>
    <w:p w14:paraId="5DE18BDA" w14:textId="77777777" w:rsidR="000645E6" w:rsidRPr="000645E6" w:rsidRDefault="000645E6" w:rsidP="000645E6">
      <w:pPr>
        <w:jc w:val="left"/>
        <w:rPr>
          <w:color w:val="auto"/>
          <w:szCs w:val="21"/>
        </w:rPr>
      </w:pPr>
    </w:p>
    <w:p w14:paraId="30BF077B" w14:textId="77777777" w:rsidR="000645E6" w:rsidRPr="000645E6" w:rsidRDefault="000645E6" w:rsidP="000645E6">
      <w:pPr>
        <w:jc w:val="left"/>
        <w:rPr>
          <w:color w:val="auto"/>
          <w:szCs w:val="21"/>
        </w:rPr>
      </w:pPr>
    </w:p>
    <w:p w14:paraId="2B8ED8FE" w14:textId="77777777" w:rsidR="000645E6" w:rsidRPr="000645E6" w:rsidRDefault="000645E6" w:rsidP="000645E6">
      <w:pPr>
        <w:jc w:val="left"/>
        <w:rPr>
          <w:color w:val="auto"/>
          <w:szCs w:val="21"/>
        </w:rPr>
      </w:pPr>
    </w:p>
    <w:p w14:paraId="222763EA" w14:textId="77777777" w:rsidR="000645E6" w:rsidRPr="000645E6" w:rsidRDefault="000645E6" w:rsidP="000645E6">
      <w:pPr>
        <w:jc w:val="left"/>
        <w:rPr>
          <w:color w:val="auto"/>
          <w:szCs w:val="21"/>
        </w:rPr>
      </w:pPr>
    </w:p>
    <w:p w14:paraId="5C30C11A" w14:textId="77777777" w:rsidR="000645E6" w:rsidRPr="000645E6" w:rsidRDefault="000645E6" w:rsidP="000645E6">
      <w:pPr>
        <w:jc w:val="left"/>
        <w:rPr>
          <w:color w:val="auto"/>
          <w:szCs w:val="21"/>
        </w:rPr>
      </w:pPr>
    </w:p>
    <w:p w14:paraId="556CEC05" w14:textId="77777777" w:rsidR="000645E6" w:rsidRPr="000645E6" w:rsidRDefault="000645E6" w:rsidP="000645E6">
      <w:pPr>
        <w:jc w:val="left"/>
        <w:rPr>
          <w:color w:val="auto"/>
          <w:szCs w:val="21"/>
        </w:rPr>
      </w:pPr>
    </w:p>
    <w:p w14:paraId="4EA75308" w14:textId="77777777" w:rsidR="000645E6" w:rsidRPr="000645E6" w:rsidRDefault="000645E6" w:rsidP="000645E6">
      <w:pPr>
        <w:jc w:val="left"/>
        <w:rPr>
          <w:color w:val="auto"/>
          <w:szCs w:val="21"/>
        </w:rPr>
      </w:pPr>
    </w:p>
    <w:p w14:paraId="0429443C" w14:textId="77777777" w:rsidR="000645E6" w:rsidRPr="000645E6" w:rsidRDefault="000645E6" w:rsidP="000645E6">
      <w:pPr>
        <w:jc w:val="left"/>
        <w:rPr>
          <w:color w:val="auto"/>
          <w:szCs w:val="21"/>
        </w:rPr>
      </w:pPr>
    </w:p>
    <w:p w14:paraId="3E2B5B9B" w14:textId="77777777" w:rsidR="000645E6" w:rsidRPr="000645E6" w:rsidRDefault="000645E6" w:rsidP="000645E6">
      <w:pPr>
        <w:jc w:val="left"/>
        <w:rPr>
          <w:color w:val="auto"/>
          <w:szCs w:val="21"/>
        </w:rPr>
      </w:pPr>
    </w:p>
    <w:p w14:paraId="206630C9" w14:textId="5B14820E" w:rsidR="000645E6" w:rsidRPr="000645E6" w:rsidRDefault="000645E6" w:rsidP="004C4941">
      <w:pPr>
        <w:pStyle w:val="10"/>
      </w:pPr>
      <w:r w:rsidRPr="000645E6">
        <w:rPr>
          <w:rFonts w:hint="eastAsia"/>
        </w:rPr>
        <w:t>総合相談支援の相談件数は、増減を繰り返しながらも増加傾向にあり、</w:t>
      </w:r>
      <w:r w:rsidR="00B6200F" w:rsidRPr="00BC5E6E">
        <w:rPr>
          <w:rFonts w:hint="eastAsia"/>
          <w:color w:val="auto"/>
        </w:rPr>
        <w:t>令和</w:t>
      </w:r>
      <w:r w:rsidRPr="00BC5E6E">
        <w:rPr>
          <w:rFonts w:hint="eastAsia"/>
          <w:color w:val="auto"/>
        </w:rPr>
        <w:t>４年度</w:t>
      </w:r>
      <w:r w:rsidRPr="000645E6">
        <w:rPr>
          <w:rFonts w:hint="eastAsia"/>
        </w:rPr>
        <w:t>は128件と、平成30年度の1.47倍に増加しています。</w:t>
      </w:r>
    </w:p>
    <w:p w14:paraId="0B6A62F1" w14:textId="77777777" w:rsidR="000645E6" w:rsidRPr="000645E6" w:rsidRDefault="000645E6" w:rsidP="004C4941">
      <w:pPr>
        <w:pStyle w:val="10"/>
      </w:pPr>
      <w:r w:rsidRPr="000645E6">
        <w:rPr>
          <w:rFonts w:hint="eastAsia"/>
        </w:rPr>
        <w:t>相談内容としては、各年度、介護保険関係が全体の４割前後でもっとも多く、ついで介護保険申請代行、介護保険外の相談が２割前後、ケアマネジャー紹介が１割弱となっています。</w:t>
      </w:r>
    </w:p>
    <w:p w14:paraId="0B627BD0" w14:textId="77777777" w:rsidR="000645E6" w:rsidRPr="000645E6" w:rsidRDefault="000645E6" w:rsidP="000645E6">
      <w:pPr>
        <w:jc w:val="left"/>
        <w:rPr>
          <w:color w:val="auto"/>
          <w:szCs w:val="21"/>
        </w:rPr>
      </w:pPr>
    </w:p>
    <w:p w14:paraId="5C34A03F" w14:textId="77777777" w:rsidR="000645E6" w:rsidRPr="000645E6" w:rsidRDefault="000645E6" w:rsidP="000645E6">
      <w:pPr>
        <w:pStyle w:val="05"/>
      </w:pPr>
      <w:r w:rsidRPr="000645E6">
        <w:rPr>
          <w:rFonts w:hint="eastAsia"/>
        </w:rPr>
        <w:t>⑧地域包括ケアシステムの構築</w:t>
      </w:r>
    </w:p>
    <w:p w14:paraId="69F467E0" w14:textId="77777777" w:rsidR="000645E6" w:rsidRPr="000645E6" w:rsidRDefault="000645E6" w:rsidP="000645E6">
      <w:pPr>
        <w:jc w:val="left"/>
        <w:rPr>
          <w:color w:val="auto"/>
          <w:szCs w:val="21"/>
        </w:rPr>
      </w:pPr>
      <w:r w:rsidRPr="000645E6">
        <w:rPr>
          <w:noProof/>
        </w:rPr>
        <w:drawing>
          <wp:anchor distT="0" distB="0" distL="114300" distR="114300" simplePos="0" relativeHeight="252490752" behindDoc="1" locked="0" layoutInCell="1" allowOverlap="1" wp14:anchorId="0198172E" wp14:editId="42BDDEBB">
            <wp:simplePos x="0" y="0"/>
            <wp:positionH relativeFrom="column">
              <wp:posOffset>-1270</wp:posOffset>
            </wp:positionH>
            <wp:positionV relativeFrom="paragraph">
              <wp:posOffset>64135</wp:posOffset>
            </wp:positionV>
            <wp:extent cx="5759450" cy="1647190"/>
            <wp:effectExtent l="0" t="0" r="0" b="0"/>
            <wp:wrapNone/>
            <wp:docPr id="789062857"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9450" cy="164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1F828" w14:textId="77777777" w:rsidR="000645E6" w:rsidRPr="000645E6" w:rsidRDefault="000645E6" w:rsidP="000645E6">
      <w:pPr>
        <w:jc w:val="left"/>
        <w:rPr>
          <w:color w:val="auto"/>
          <w:szCs w:val="21"/>
        </w:rPr>
      </w:pPr>
    </w:p>
    <w:p w14:paraId="5DD9F311" w14:textId="77777777" w:rsidR="000645E6" w:rsidRPr="000645E6" w:rsidRDefault="000645E6" w:rsidP="000645E6">
      <w:pPr>
        <w:jc w:val="left"/>
        <w:rPr>
          <w:color w:val="auto"/>
          <w:szCs w:val="21"/>
        </w:rPr>
      </w:pPr>
    </w:p>
    <w:p w14:paraId="0D4EB988" w14:textId="77777777" w:rsidR="000645E6" w:rsidRPr="000645E6" w:rsidRDefault="000645E6" w:rsidP="000645E6">
      <w:pPr>
        <w:jc w:val="left"/>
        <w:rPr>
          <w:color w:val="auto"/>
          <w:szCs w:val="21"/>
        </w:rPr>
      </w:pPr>
    </w:p>
    <w:p w14:paraId="20304E88" w14:textId="77777777" w:rsidR="000645E6" w:rsidRPr="000645E6" w:rsidRDefault="000645E6" w:rsidP="000645E6">
      <w:pPr>
        <w:jc w:val="left"/>
        <w:rPr>
          <w:color w:val="auto"/>
          <w:szCs w:val="21"/>
        </w:rPr>
      </w:pPr>
    </w:p>
    <w:p w14:paraId="78416CC1" w14:textId="77777777" w:rsidR="000645E6" w:rsidRPr="000645E6" w:rsidRDefault="000645E6" w:rsidP="000645E6">
      <w:pPr>
        <w:jc w:val="left"/>
        <w:rPr>
          <w:color w:val="auto"/>
          <w:szCs w:val="21"/>
        </w:rPr>
      </w:pPr>
    </w:p>
    <w:p w14:paraId="00F60E8B" w14:textId="77777777" w:rsidR="000645E6" w:rsidRPr="000645E6" w:rsidRDefault="000645E6" w:rsidP="000645E6">
      <w:pPr>
        <w:jc w:val="left"/>
        <w:rPr>
          <w:color w:val="auto"/>
          <w:szCs w:val="21"/>
        </w:rPr>
      </w:pPr>
    </w:p>
    <w:p w14:paraId="7A98A9A8" w14:textId="77777777" w:rsidR="000645E6" w:rsidRPr="000645E6" w:rsidRDefault="000645E6" w:rsidP="000645E6">
      <w:pPr>
        <w:jc w:val="left"/>
        <w:rPr>
          <w:color w:val="auto"/>
          <w:szCs w:val="21"/>
        </w:rPr>
      </w:pPr>
    </w:p>
    <w:p w14:paraId="4DB196F4" w14:textId="77777777" w:rsidR="000645E6" w:rsidRPr="000645E6" w:rsidRDefault="000645E6" w:rsidP="000645E6">
      <w:pPr>
        <w:jc w:val="left"/>
        <w:rPr>
          <w:color w:val="auto"/>
          <w:szCs w:val="21"/>
        </w:rPr>
      </w:pPr>
    </w:p>
    <w:p w14:paraId="30F8FCDD" w14:textId="77777777" w:rsidR="000645E6" w:rsidRPr="000645E6" w:rsidRDefault="000645E6" w:rsidP="004C4941">
      <w:pPr>
        <w:pStyle w:val="10"/>
      </w:pPr>
      <w:r w:rsidRPr="000645E6">
        <w:rPr>
          <w:rFonts w:hint="eastAsia"/>
        </w:rPr>
        <w:t>地域包括ケア会議については、令和３年度と４年度は、書面にて関係機関の情報共有を行いました。</w:t>
      </w:r>
    </w:p>
    <w:p w14:paraId="5B09652D" w14:textId="77777777" w:rsidR="000645E6" w:rsidRPr="000645E6" w:rsidRDefault="000645E6" w:rsidP="000645E6">
      <w:pPr>
        <w:widowControl/>
        <w:jc w:val="left"/>
        <w:rPr>
          <w:color w:val="auto"/>
          <w:szCs w:val="21"/>
        </w:rPr>
      </w:pPr>
      <w:r w:rsidRPr="000645E6">
        <w:rPr>
          <w:color w:val="auto"/>
          <w:szCs w:val="21"/>
        </w:rPr>
        <w:br w:type="page"/>
      </w:r>
    </w:p>
    <w:p w14:paraId="127B66B6" w14:textId="77777777" w:rsidR="000645E6" w:rsidRPr="000645E6" w:rsidRDefault="000645E6" w:rsidP="000645E6">
      <w:pPr>
        <w:jc w:val="left"/>
        <w:rPr>
          <w:color w:val="auto"/>
          <w:szCs w:val="21"/>
        </w:rPr>
      </w:pPr>
    </w:p>
    <w:p w14:paraId="23201528" w14:textId="77777777" w:rsidR="000645E6" w:rsidRPr="000645E6" w:rsidRDefault="000645E6" w:rsidP="000645E6">
      <w:pPr>
        <w:pStyle w:val="05"/>
      </w:pPr>
      <w:r w:rsidRPr="000645E6">
        <w:rPr>
          <w:rFonts w:hint="eastAsia"/>
        </w:rPr>
        <w:t>⑨認知症総合支援事業</w:t>
      </w:r>
    </w:p>
    <w:p w14:paraId="20D86C7C" w14:textId="77777777" w:rsidR="000645E6" w:rsidRPr="000645E6" w:rsidRDefault="000645E6" w:rsidP="000645E6">
      <w:pPr>
        <w:jc w:val="left"/>
        <w:rPr>
          <w:color w:val="auto"/>
          <w:szCs w:val="21"/>
        </w:rPr>
      </w:pPr>
      <w:r w:rsidRPr="000645E6">
        <w:rPr>
          <w:rFonts w:hint="eastAsia"/>
          <w:noProof/>
        </w:rPr>
        <w:drawing>
          <wp:anchor distT="0" distB="0" distL="114300" distR="114300" simplePos="0" relativeHeight="252488704" behindDoc="1" locked="0" layoutInCell="1" allowOverlap="1" wp14:anchorId="09168D6C" wp14:editId="413C0CE0">
            <wp:simplePos x="0" y="0"/>
            <wp:positionH relativeFrom="column">
              <wp:posOffset>-1270</wp:posOffset>
            </wp:positionH>
            <wp:positionV relativeFrom="paragraph">
              <wp:posOffset>45720</wp:posOffset>
            </wp:positionV>
            <wp:extent cx="5759450" cy="2078355"/>
            <wp:effectExtent l="0" t="0" r="0" b="0"/>
            <wp:wrapNone/>
            <wp:docPr id="420163530"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9450" cy="207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6996E" w14:textId="77777777" w:rsidR="000645E6" w:rsidRPr="000645E6" w:rsidRDefault="000645E6" w:rsidP="000645E6">
      <w:pPr>
        <w:jc w:val="left"/>
        <w:rPr>
          <w:color w:val="auto"/>
          <w:szCs w:val="21"/>
        </w:rPr>
      </w:pPr>
    </w:p>
    <w:p w14:paraId="42F8D645" w14:textId="77777777" w:rsidR="000645E6" w:rsidRPr="000645E6" w:rsidRDefault="000645E6" w:rsidP="000645E6">
      <w:pPr>
        <w:jc w:val="left"/>
        <w:rPr>
          <w:color w:val="auto"/>
          <w:szCs w:val="21"/>
        </w:rPr>
      </w:pPr>
    </w:p>
    <w:p w14:paraId="5F40EF94" w14:textId="77777777" w:rsidR="000645E6" w:rsidRPr="000645E6" w:rsidRDefault="000645E6" w:rsidP="000645E6">
      <w:pPr>
        <w:jc w:val="left"/>
        <w:rPr>
          <w:color w:val="auto"/>
          <w:szCs w:val="21"/>
        </w:rPr>
      </w:pPr>
    </w:p>
    <w:p w14:paraId="5933EACA" w14:textId="77777777" w:rsidR="000645E6" w:rsidRPr="000645E6" w:rsidRDefault="000645E6" w:rsidP="000645E6">
      <w:pPr>
        <w:jc w:val="left"/>
        <w:rPr>
          <w:color w:val="auto"/>
          <w:szCs w:val="21"/>
        </w:rPr>
      </w:pPr>
    </w:p>
    <w:p w14:paraId="37C3220C" w14:textId="77777777" w:rsidR="000645E6" w:rsidRPr="000645E6" w:rsidRDefault="000645E6" w:rsidP="000645E6">
      <w:pPr>
        <w:jc w:val="left"/>
        <w:rPr>
          <w:color w:val="auto"/>
          <w:szCs w:val="21"/>
        </w:rPr>
      </w:pPr>
    </w:p>
    <w:p w14:paraId="53FDF7F5" w14:textId="77777777" w:rsidR="000645E6" w:rsidRPr="000645E6" w:rsidRDefault="000645E6" w:rsidP="000645E6">
      <w:pPr>
        <w:jc w:val="left"/>
        <w:rPr>
          <w:color w:val="auto"/>
          <w:szCs w:val="21"/>
        </w:rPr>
      </w:pPr>
    </w:p>
    <w:p w14:paraId="511E446D" w14:textId="77777777" w:rsidR="000645E6" w:rsidRPr="000645E6" w:rsidRDefault="000645E6" w:rsidP="000645E6">
      <w:pPr>
        <w:jc w:val="left"/>
        <w:rPr>
          <w:color w:val="auto"/>
          <w:szCs w:val="21"/>
        </w:rPr>
      </w:pPr>
    </w:p>
    <w:p w14:paraId="1133DBF2" w14:textId="77777777" w:rsidR="000645E6" w:rsidRPr="000645E6" w:rsidRDefault="000645E6" w:rsidP="000645E6">
      <w:pPr>
        <w:jc w:val="left"/>
        <w:rPr>
          <w:color w:val="auto"/>
          <w:szCs w:val="21"/>
        </w:rPr>
      </w:pPr>
    </w:p>
    <w:p w14:paraId="0D899E4C" w14:textId="77777777" w:rsidR="000645E6" w:rsidRPr="000645E6" w:rsidRDefault="000645E6" w:rsidP="000645E6">
      <w:pPr>
        <w:jc w:val="left"/>
        <w:rPr>
          <w:color w:val="auto"/>
          <w:szCs w:val="21"/>
        </w:rPr>
      </w:pPr>
    </w:p>
    <w:p w14:paraId="738A72BE" w14:textId="77777777" w:rsidR="000645E6" w:rsidRPr="000645E6" w:rsidRDefault="000645E6" w:rsidP="000645E6">
      <w:pPr>
        <w:jc w:val="left"/>
        <w:rPr>
          <w:color w:val="auto"/>
          <w:szCs w:val="21"/>
        </w:rPr>
      </w:pPr>
    </w:p>
    <w:p w14:paraId="2160D883" w14:textId="77777777" w:rsidR="000645E6" w:rsidRPr="000645E6" w:rsidRDefault="000645E6" w:rsidP="004C4941">
      <w:pPr>
        <w:pStyle w:val="10"/>
      </w:pPr>
      <w:r w:rsidRPr="000645E6">
        <w:rPr>
          <w:rFonts w:hint="eastAsia"/>
        </w:rPr>
        <w:t>認知症カフェの開催回数は、令和３年度までは減少していますが、令和４年度は増加して７回の開催となっています。参加者数は、令和元年度の141人をピークに減少しています。</w:t>
      </w:r>
    </w:p>
    <w:p w14:paraId="1B5EEC3D" w14:textId="77777777" w:rsidR="000645E6" w:rsidRPr="000645E6" w:rsidRDefault="000645E6" w:rsidP="000645E6">
      <w:pPr>
        <w:jc w:val="left"/>
        <w:rPr>
          <w:color w:val="auto"/>
          <w:szCs w:val="21"/>
        </w:rPr>
      </w:pPr>
    </w:p>
    <w:p w14:paraId="2399A10D" w14:textId="77777777" w:rsidR="000645E6" w:rsidRPr="000645E6" w:rsidRDefault="000645E6" w:rsidP="000645E6">
      <w:pPr>
        <w:pStyle w:val="05"/>
      </w:pPr>
      <w:r w:rsidRPr="000645E6">
        <w:rPr>
          <w:rFonts w:hint="eastAsia"/>
        </w:rPr>
        <w:t>⑩認知症サポーター養成講座</w:t>
      </w:r>
    </w:p>
    <w:p w14:paraId="57C42EBC" w14:textId="77777777" w:rsidR="000645E6" w:rsidRPr="000645E6" w:rsidRDefault="000645E6" w:rsidP="000645E6">
      <w:pPr>
        <w:jc w:val="left"/>
        <w:rPr>
          <w:color w:val="auto"/>
          <w:szCs w:val="21"/>
        </w:rPr>
      </w:pPr>
      <w:r w:rsidRPr="000645E6">
        <w:rPr>
          <w:rFonts w:hint="eastAsia"/>
          <w:noProof/>
        </w:rPr>
        <w:drawing>
          <wp:anchor distT="0" distB="0" distL="114300" distR="114300" simplePos="0" relativeHeight="252489728" behindDoc="1" locked="0" layoutInCell="1" allowOverlap="1" wp14:anchorId="37C6C065" wp14:editId="5ECFC66B">
            <wp:simplePos x="0" y="0"/>
            <wp:positionH relativeFrom="column">
              <wp:posOffset>-1270</wp:posOffset>
            </wp:positionH>
            <wp:positionV relativeFrom="paragraph">
              <wp:posOffset>46990</wp:posOffset>
            </wp:positionV>
            <wp:extent cx="5759450" cy="2078355"/>
            <wp:effectExtent l="0" t="0" r="0" b="0"/>
            <wp:wrapNone/>
            <wp:docPr id="1029573542"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59450" cy="207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1D949" w14:textId="77777777" w:rsidR="000645E6" w:rsidRPr="000645E6" w:rsidRDefault="000645E6" w:rsidP="000645E6">
      <w:pPr>
        <w:jc w:val="left"/>
        <w:rPr>
          <w:color w:val="auto"/>
          <w:szCs w:val="21"/>
        </w:rPr>
      </w:pPr>
    </w:p>
    <w:p w14:paraId="25398A15" w14:textId="77777777" w:rsidR="000645E6" w:rsidRPr="000645E6" w:rsidRDefault="000645E6" w:rsidP="000645E6">
      <w:pPr>
        <w:jc w:val="left"/>
        <w:rPr>
          <w:color w:val="auto"/>
          <w:szCs w:val="21"/>
        </w:rPr>
      </w:pPr>
    </w:p>
    <w:p w14:paraId="2B7302D3" w14:textId="77777777" w:rsidR="000645E6" w:rsidRPr="000645E6" w:rsidRDefault="000645E6" w:rsidP="000645E6">
      <w:pPr>
        <w:jc w:val="left"/>
        <w:rPr>
          <w:color w:val="auto"/>
          <w:szCs w:val="21"/>
        </w:rPr>
      </w:pPr>
    </w:p>
    <w:p w14:paraId="76401F28" w14:textId="77777777" w:rsidR="000645E6" w:rsidRPr="000645E6" w:rsidRDefault="000645E6" w:rsidP="000645E6">
      <w:pPr>
        <w:jc w:val="left"/>
        <w:rPr>
          <w:color w:val="auto"/>
          <w:szCs w:val="21"/>
        </w:rPr>
      </w:pPr>
    </w:p>
    <w:p w14:paraId="14F83ED0" w14:textId="77777777" w:rsidR="000645E6" w:rsidRPr="000645E6" w:rsidRDefault="000645E6" w:rsidP="000645E6">
      <w:pPr>
        <w:jc w:val="left"/>
        <w:rPr>
          <w:color w:val="auto"/>
          <w:szCs w:val="21"/>
        </w:rPr>
      </w:pPr>
    </w:p>
    <w:p w14:paraId="128E8004" w14:textId="77777777" w:rsidR="000645E6" w:rsidRPr="000645E6" w:rsidRDefault="000645E6" w:rsidP="000645E6">
      <w:pPr>
        <w:jc w:val="left"/>
        <w:rPr>
          <w:color w:val="auto"/>
          <w:szCs w:val="21"/>
        </w:rPr>
      </w:pPr>
    </w:p>
    <w:p w14:paraId="7FD1D3BE" w14:textId="77777777" w:rsidR="000645E6" w:rsidRPr="000645E6" w:rsidRDefault="000645E6" w:rsidP="000645E6">
      <w:pPr>
        <w:jc w:val="left"/>
        <w:rPr>
          <w:color w:val="auto"/>
          <w:szCs w:val="21"/>
        </w:rPr>
      </w:pPr>
    </w:p>
    <w:p w14:paraId="2FB52C5E" w14:textId="77777777" w:rsidR="000645E6" w:rsidRPr="000645E6" w:rsidRDefault="000645E6" w:rsidP="000645E6">
      <w:pPr>
        <w:jc w:val="left"/>
        <w:rPr>
          <w:color w:val="auto"/>
          <w:szCs w:val="21"/>
        </w:rPr>
      </w:pPr>
    </w:p>
    <w:p w14:paraId="5473CDDE" w14:textId="77777777" w:rsidR="000645E6" w:rsidRPr="000645E6" w:rsidRDefault="000645E6" w:rsidP="000645E6">
      <w:pPr>
        <w:jc w:val="left"/>
        <w:rPr>
          <w:color w:val="auto"/>
          <w:szCs w:val="21"/>
        </w:rPr>
      </w:pPr>
    </w:p>
    <w:p w14:paraId="79AD8E91" w14:textId="77777777" w:rsidR="000645E6" w:rsidRPr="000645E6" w:rsidRDefault="000645E6" w:rsidP="000645E6">
      <w:pPr>
        <w:jc w:val="left"/>
        <w:rPr>
          <w:color w:val="auto"/>
          <w:szCs w:val="21"/>
        </w:rPr>
      </w:pPr>
    </w:p>
    <w:p w14:paraId="1243577A" w14:textId="77777777" w:rsidR="000645E6" w:rsidRPr="000645E6" w:rsidRDefault="000645E6" w:rsidP="004C4941">
      <w:pPr>
        <w:pStyle w:val="10"/>
      </w:pPr>
      <w:r w:rsidRPr="000645E6">
        <w:rPr>
          <w:rFonts w:hint="eastAsia"/>
        </w:rPr>
        <w:t>認知症サポーター養成講座の開催状況をみると、令和４年度の開催回数は３回、受講者数は30人で、令和元年度に比べて開催回数は減っているものの、受講者数は増加しています。</w:t>
      </w:r>
    </w:p>
    <w:p w14:paraId="3C7F8E1B" w14:textId="77777777" w:rsidR="000645E6" w:rsidRPr="000645E6" w:rsidRDefault="000645E6" w:rsidP="000645E6">
      <w:pPr>
        <w:widowControl/>
        <w:jc w:val="left"/>
        <w:rPr>
          <w:color w:val="auto"/>
          <w:szCs w:val="21"/>
        </w:rPr>
      </w:pPr>
      <w:r w:rsidRPr="000645E6">
        <w:rPr>
          <w:color w:val="auto"/>
          <w:szCs w:val="21"/>
        </w:rPr>
        <w:br w:type="page"/>
      </w:r>
    </w:p>
    <w:p w14:paraId="047B70C9" w14:textId="77777777" w:rsidR="000645E6" w:rsidRPr="000645E6" w:rsidRDefault="000645E6" w:rsidP="000645E6">
      <w:pPr>
        <w:jc w:val="left"/>
        <w:rPr>
          <w:color w:val="auto"/>
          <w:szCs w:val="21"/>
        </w:rPr>
      </w:pPr>
    </w:p>
    <w:p w14:paraId="0EA293BB" w14:textId="77777777" w:rsidR="000645E6" w:rsidRPr="000645E6" w:rsidRDefault="000645E6" w:rsidP="000645E6">
      <w:pPr>
        <w:pStyle w:val="05"/>
      </w:pPr>
      <w:r w:rsidRPr="000645E6">
        <w:rPr>
          <w:rFonts w:hint="eastAsia"/>
        </w:rPr>
        <w:t>⑪介護給付費適正化事業</w:t>
      </w:r>
    </w:p>
    <w:p w14:paraId="0E0A3611" w14:textId="77777777" w:rsidR="000645E6" w:rsidRPr="000645E6" w:rsidRDefault="000645E6" w:rsidP="000645E6">
      <w:pPr>
        <w:jc w:val="left"/>
        <w:rPr>
          <w:color w:val="auto"/>
          <w:szCs w:val="21"/>
        </w:rPr>
      </w:pPr>
      <w:r w:rsidRPr="000645E6">
        <w:rPr>
          <w:noProof/>
        </w:rPr>
        <w:drawing>
          <wp:anchor distT="0" distB="0" distL="114300" distR="114300" simplePos="0" relativeHeight="252491776" behindDoc="1" locked="0" layoutInCell="1" allowOverlap="1" wp14:anchorId="63FBEE01" wp14:editId="52E69539">
            <wp:simplePos x="0" y="0"/>
            <wp:positionH relativeFrom="column">
              <wp:posOffset>-1270</wp:posOffset>
            </wp:positionH>
            <wp:positionV relativeFrom="paragraph">
              <wp:posOffset>46990</wp:posOffset>
            </wp:positionV>
            <wp:extent cx="5759450" cy="1879600"/>
            <wp:effectExtent l="0" t="0" r="0" b="6350"/>
            <wp:wrapNone/>
            <wp:docPr id="1446680013"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5945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8E871" w14:textId="77777777" w:rsidR="000645E6" w:rsidRPr="000645E6" w:rsidRDefault="000645E6" w:rsidP="000645E6">
      <w:pPr>
        <w:jc w:val="left"/>
        <w:rPr>
          <w:color w:val="auto"/>
          <w:szCs w:val="21"/>
        </w:rPr>
      </w:pPr>
    </w:p>
    <w:p w14:paraId="0E8A0EB8" w14:textId="77777777" w:rsidR="000645E6" w:rsidRPr="000645E6" w:rsidRDefault="000645E6" w:rsidP="000645E6">
      <w:pPr>
        <w:jc w:val="left"/>
        <w:rPr>
          <w:color w:val="auto"/>
          <w:szCs w:val="21"/>
        </w:rPr>
      </w:pPr>
    </w:p>
    <w:p w14:paraId="61637040" w14:textId="77777777" w:rsidR="000645E6" w:rsidRPr="000645E6" w:rsidRDefault="000645E6" w:rsidP="000645E6">
      <w:pPr>
        <w:jc w:val="left"/>
        <w:rPr>
          <w:color w:val="auto"/>
          <w:szCs w:val="21"/>
        </w:rPr>
      </w:pPr>
    </w:p>
    <w:p w14:paraId="3ED62510" w14:textId="77777777" w:rsidR="000645E6" w:rsidRPr="000645E6" w:rsidRDefault="000645E6" w:rsidP="000645E6">
      <w:pPr>
        <w:jc w:val="left"/>
        <w:rPr>
          <w:color w:val="auto"/>
          <w:szCs w:val="21"/>
        </w:rPr>
      </w:pPr>
    </w:p>
    <w:p w14:paraId="38589A2D" w14:textId="77777777" w:rsidR="000645E6" w:rsidRPr="000645E6" w:rsidRDefault="000645E6" w:rsidP="000645E6">
      <w:pPr>
        <w:jc w:val="left"/>
        <w:rPr>
          <w:color w:val="auto"/>
          <w:szCs w:val="21"/>
        </w:rPr>
      </w:pPr>
    </w:p>
    <w:p w14:paraId="3A1F6F23" w14:textId="77777777" w:rsidR="000645E6" w:rsidRPr="000645E6" w:rsidRDefault="000645E6" w:rsidP="000645E6">
      <w:pPr>
        <w:jc w:val="left"/>
        <w:rPr>
          <w:color w:val="auto"/>
          <w:szCs w:val="21"/>
        </w:rPr>
      </w:pPr>
    </w:p>
    <w:p w14:paraId="62F773CB" w14:textId="77777777" w:rsidR="000645E6" w:rsidRPr="000645E6" w:rsidRDefault="000645E6" w:rsidP="000645E6">
      <w:pPr>
        <w:jc w:val="left"/>
        <w:rPr>
          <w:color w:val="auto"/>
          <w:szCs w:val="21"/>
        </w:rPr>
      </w:pPr>
    </w:p>
    <w:p w14:paraId="4A222A08" w14:textId="77777777" w:rsidR="000645E6" w:rsidRPr="000645E6" w:rsidRDefault="000645E6" w:rsidP="000645E6">
      <w:pPr>
        <w:jc w:val="left"/>
        <w:rPr>
          <w:color w:val="auto"/>
          <w:szCs w:val="21"/>
        </w:rPr>
      </w:pPr>
    </w:p>
    <w:p w14:paraId="1BB35557" w14:textId="77777777" w:rsidR="000645E6" w:rsidRPr="000645E6" w:rsidRDefault="000645E6" w:rsidP="000645E6">
      <w:pPr>
        <w:jc w:val="left"/>
        <w:rPr>
          <w:color w:val="auto"/>
          <w:szCs w:val="21"/>
        </w:rPr>
      </w:pPr>
    </w:p>
    <w:p w14:paraId="49DDBBAD" w14:textId="77777777" w:rsidR="000645E6" w:rsidRPr="000645E6" w:rsidRDefault="000645E6" w:rsidP="004C4941">
      <w:pPr>
        <w:pStyle w:val="10"/>
      </w:pPr>
      <w:r w:rsidRPr="000645E6">
        <w:rPr>
          <w:rFonts w:hint="eastAsia"/>
        </w:rPr>
        <w:t>前期送付件数、後期送付件数ともに各年度、100件前後でほぼ横ばいで推移していますが、令和４年度の前期送付件数は、平成30年度の1.15倍、後期送付件数は1.41倍に増加しています。</w:t>
      </w:r>
    </w:p>
    <w:p w14:paraId="225D1C96" w14:textId="77777777" w:rsidR="003B7039" w:rsidRDefault="003B7039" w:rsidP="003B7039">
      <w:pPr>
        <w:rPr>
          <w:rFonts w:cs="Times New Roman"/>
          <w:color w:val="000000"/>
        </w:rPr>
      </w:pPr>
    </w:p>
    <w:p w14:paraId="51CF32D1" w14:textId="0D40CE93" w:rsidR="003B7039" w:rsidRDefault="003B7039" w:rsidP="003B7039">
      <w:pPr>
        <w:rPr>
          <w:rFonts w:cs="Times New Roman"/>
          <w:color w:val="000000"/>
        </w:rPr>
      </w:pPr>
      <w:r>
        <w:rPr>
          <w:rFonts w:cs="Times New Roman"/>
          <w:color w:val="000000"/>
        </w:rPr>
        <w:br w:type="page"/>
      </w:r>
    </w:p>
    <w:bookmarkEnd w:id="14"/>
    <w:p w14:paraId="77C5D939" w14:textId="77777777" w:rsidR="00D94F98" w:rsidRPr="00D94F98" w:rsidRDefault="00D94F98" w:rsidP="00D94F98">
      <w:pPr>
        <w:rPr>
          <w:rFonts w:cs="Times New Roman"/>
          <w:color w:val="000000"/>
        </w:rPr>
      </w:pPr>
    </w:p>
    <w:p w14:paraId="7C2B5C4F" w14:textId="1C76B15F" w:rsidR="00D94F98" w:rsidRPr="00D94F98" w:rsidRDefault="00D94F98" w:rsidP="00396BAA">
      <w:pPr>
        <w:pStyle w:val="03"/>
      </w:pPr>
      <w:bookmarkStart w:id="32" w:name="_Toc139296167"/>
      <w:bookmarkStart w:id="33" w:name="_Toc142385673"/>
      <w:bookmarkStart w:id="34" w:name="_Toc153554733"/>
      <w:r w:rsidRPr="00D94F98">
        <w:rPr>
          <w:rFonts w:hint="eastAsia"/>
        </w:rPr>
        <w:t>４．</w:t>
      </w:r>
      <w:r w:rsidR="00C0274E">
        <w:rPr>
          <w:rFonts w:hint="eastAsia"/>
        </w:rPr>
        <w:t>８期</w:t>
      </w:r>
      <w:r w:rsidRPr="00D94F98">
        <w:rPr>
          <w:rFonts w:hint="eastAsia"/>
        </w:rPr>
        <w:t>計画記載事業に対する進捗評価</w:t>
      </w:r>
      <w:bookmarkEnd w:id="32"/>
      <w:bookmarkEnd w:id="33"/>
      <w:bookmarkEnd w:id="34"/>
    </w:p>
    <w:p w14:paraId="1E0C8129" w14:textId="77777777" w:rsidR="00DF30F8" w:rsidRPr="00DF30F8" w:rsidRDefault="00DF30F8" w:rsidP="00DF30F8">
      <w:pPr>
        <w:pStyle w:val="10"/>
      </w:pPr>
      <w:r w:rsidRPr="00DF30F8">
        <w:rPr>
          <w:rFonts w:hint="eastAsia"/>
        </w:rPr>
        <w:t>現行の高齢者福祉計画・介護保険事業計画では、６つの基本目標に沿って、それぞれに対応する事業が合計で69</w:t>
      </w:r>
      <w:r w:rsidRPr="00DF30F8">
        <w:t>事業について取り組んできました。</w:t>
      </w:r>
    </w:p>
    <w:p w14:paraId="60C3C45B" w14:textId="77777777" w:rsidR="00DF30F8" w:rsidRPr="00DF30F8" w:rsidRDefault="00DF30F8" w:rsidP="00DF30F8">
      <w:pPr>
        <w:pStyle w:val="10"/>
      </w:pPr>
      <w:r w:rsidRPr="00DF30F8">
        <w:rPr>
          <w:rFonts w:hint="eastAsia"/>
        </w:rPr>
        <w:t>この69事業について、これまでの進捗を評価し、次期計画に向けた方向性について確認を行いました。</w:t>
      </w:r>
    </w:p>
    <w:p w14:paraId="5150B551" w14:textId="77777777" w:rsidR="00DF30F8" w:rsidRPr="00DF30F8" w:rsidRDefault="00DF30F8" w:rsidP="00DF30F8">
      <w:pPr>
        <w:jc w:val="left"/>
        <w:rPr>
          <w:color w:val="auto"/>
          <w:szCs w:val="21"/>
        </w:rPr>
      </w:pPr>
    </w:p>
    <w:p w14:paraId="2048D199" w14:textId="77777777" w:rsidR="00DF30F8" w:rsidRPr="00DF30F8" w:rsidRDefault="00DF30F8" w:rsidP="00DF30F8">
      <w:pPr>
        <w:jc w:val="left"/>
        <w:rPr>
          <w:color w:val="auto"/>
          <w:szCs w:val="21"/>
        </w:rPr>
      </w:pPr>
    </w:p>
    <w:p w14:paraId="249DA703" w14:textId="77777777" w:rsidR="00DF30F8" w:rsidRPr="00DF30F8" w:rsidRDefault="00DF30F8" w:rsidP="00DF30F8">
      <w:pPr>
        <w:jc w:val="left"/>
        <w:rPr>
          <w:color w:val="auto"/>
          <w:szCs w:val="21"/>
        </w:rPr>
      </w:pPr>
    </w:p>
    <w:p w14:paraId="4F1CDC0E" w14:textId="77777777" w:rsidR="00DF30F8" w:rsidRPr="00DF30F8" w:rsidRDefault="00DF30F8" w:rsidP="00DF30F8">
      <w:pPr>
        <w:spacing w:afterLines="20" w:after="62" w:line="360" w:lineRule="exact"/>
        <w:ind w:left="303" w:hangingChars="100" w:hanging="303"/>
        <w:rPr>
          <w:rFonts w:asciiTheme="majorEastAsia" w:eastAsiaTheme="majorEastAsia" w:hAnsiTheme="majorEastAsia"/>
          <w:b/>
          <w:sz w:val="32"/>
          <w:szCs w:val="32"/>
        </w:rPr>
      </w:pPr>
      <w:bookmarkStart w:id="35" w:name="_Toc139296168"/>
      <w:r w:rsidRPr="00DF30F8">
        <w:rPr>
          <w:rFonts w:asciiTheme="majorEastAsia" w:eastAsiaTheme="majorEastAsia" w:hAnsiTheme="majorEastAsia" w:hint="eastAsia"/>
          <w:b/>
          <w:sz w:val="32"/>
          <w:szCs w:val="32"/>
        </w:rPr>
        <w:t>（１）計画記載事業の実施状況</w:t>
      </w:r>
      <w:bookmarkEnd w:id="35"/>
    </w:p>
    <w:p w14:paraId="2132E73F" w14:textId="77777777" w:rsidR="00DF30F8" w:rsidRPr="00DF30F8" w:rsidRDefault="00DF30F8" w:rsidP="00DF30F8">
      <w:pPr>
        <w:pStyle w:val="10"/>
      </w:pPr>
      <w:r w:rsidRPr="00DF30F8">
        <w:rPr>
          <w:rFonts w:hint="eastAsia"/>
        </w:rPr>
        <w:t>現計画に掲載されていた施策・事業の実施状況について確認したところ、３事業のみが未実施となっていました。</w:t>
      </w:r>
    </w:p>
    <w:p w14:paraId="38DE0D6A" w14:textId="77777777" w:rsidR="00DF30F8" w:rsidRPr="00DF30F8" w:rsidRDefault="00DF30F8" w:rsidP="00DF30F8">
      <w:pPr>
        <w:jc w:val="left"/>
        <w:rPr>
          <w:color w:val="auto"/>
          <w:szCs w:val="21"/>
        </w:rPr>
      </w:pPr>
    </w:p>
    <w:p w14:paraId="39B577D2"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color w:val="auto"/>
        </w:rPr>
      </w:pPr>
      <w:r w:rsidRPr="00DF30F8">
        <w:rPr>
          <w:rFonts w:ascii="Meiryo UI" w:eastAsia="Meiryo UI" w:hAnsi="Meiryo UI" w:hint="eastAsia"/>
          <w:color w:val="auto"/>
        </w:rPr>
        <w:t>基本目標</w:t>
      </w:r>
      <w:r w:rsidRPr="00DF30F8">
        <w:rPr>
          <w:rFonts w:ascii="Meiryo UI" w:eastAsia="Meiryo UI" w:hAnsi="Meiryo UI"/>
          <w:color w:val="auto"/>
        </w:rPr>
        <w:tab/>
      </w:r>
      <w:r w:rsidRPr="00DF30F8">
        <w:rPr>
          <w:rFonts w:ascii="Meiryo UI" w:eastAsia="Meiryo UI" w:hAnsi="Meiryo UI"/>
          <w:color w:val="auto"/>
        </w:rPr>
        <w:tab/>
      </w:r>
      <w:r w:rsidRPr="00DF30F8">
        <w:rPr>
          <w:rFonts w:ascii="Meiryo UI" w:eastAsia="Meiryo UI" w:hAnsi="Meiryo UI" w:hint="eastAsia"/>
          <w:color w:val="auto"/>
        </w:rPr>
        <w:t>：２　在宅生活の継続に向けた支援の充実</w:t>
      </w:r>
    </w:p>
    <w:p w14:paraId="01C284BE" w14:textId="77777777" w:rsidR="00DF30F8" w:rsidRPr="00DF30F8" w:rsidRDefault="00DF30F8" w:rsidP="00DF30F8">
      <w:pPr>
        <w:spacing w:line="280" w:lineRule="exact"/>
        <w:ind w:left="1680" w:firstLine="840"/>
        <w:jc w:val="left"/>
        <w:rPr>
          <w:rFonts w:ascii="Meiryo UI" w:eastAsia="Meiryo UI" w:hAnsi="Meiryo UI"/>
          <w:color w:val="auto"/>
        </w:rPr>
      </w:pPr>
      <w:r w:rsidRPr="00DF30F8">
        <w:rPr>
          <w:rFonts w:ascii="Meiryo UI" w:eastAsia="Meiryo UI" w:hAnsi="Meiryo UI"/>
          <w:color w:val="auto"/>
        </w:rPr>
        <w:t>（１）在宅福祉・日常生活の支援の充実</w:t>
      </w:r>
    </w:p>
    <w:p w14:paraId="1E6B0B26" w14:textId="77777777" w:rsidR="00DF30F8" w:rsidRPr="00DF30F8" w:rsidRDefault="00DF30F8" w:rsidP="00DF30F8">
      <w:pPr>
        <w:pBdr>
          <w:top w:val="single" w:sz="4" w:space="1" w:color="auto" w:shadow="1"/>
          <w:left w:val="single" w:sz="4" w:space="0"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color w:val="auto"/>
          <w:sz w:val="24"/>
          <w:szCs w:val="24"/>
        </w:rPr>
      </w:pPr>
      <w:r w:rsidRPr="00DF30F8">
        <w:rPr>
          <w:rFonts w:ascii="Meiryo UI" w:eastAsia="Meiryo UI" w:hAnsi="Meiryo UI" w:hint="eastAsia"/>
          <w:b/>
          <w:bCs/>
          <w:color w:val="auto"/>
          <w:sz w:val="24"/>
          <w:szCs w:val="24"/>
        </w:rPr>
        <w:t>③要援護高齢者支援事業</w:t>
      </w:r>
    </w:p>
    <w:p w14:paraId="0B976509" w14:textId="77777777" w:rsidR="00DF30F8" w:rsidRPr="00DF30F8" w:rsidRDefault="00DF30F8" w:rsidP="00DF30F8">
      <w:pPr>
        <w:jc w:val="left"/>
        <w:rPr>
          <w:color w:val="auto"/>
          <w:szCs w:val="21"/>
        </w:rPr>
      </w:pPr>
    </w:p>
    <w:p w14:paraId="4A0BC58A"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color w:val="auto"/>
        </w:rPr>
      </w:pPr>
      <w:r w:rsidRPr="00DF30F8">
        <w:rPr>
          <w:rFonts w:ascii="Meiryo UI" w:eastAsia="Meiryo UI" w:hAnsi="Meiryo UI" w:hint="eastAsia"/>
          <w:color w:val="auto"/>
        </w:rPr>
        <w:t>基本目標</w:t>
      </w:r>
      <w:r w:rsidRPr="00DF30F8">
        <w:rPr>
          <w:rFonts w:ascii="Meiryo UI" w:eastAsia="Meiryo UI" w:hAnsi="Meiryo UI"/>
          <w:color w:val="auto"/>
        </w:rPr>
        <w:tab/>
      </w:r>
      <w:r w:rsidRPr="00DF30F8">
        <w:rPr>
          <w:rFonts w:ascii="Meiryo UI" w:eastAsia="Meiryo UI" w:hAnsi="Meiryo UI"/>
          <w:color w:val="auto"/>
        </w:rPr>
        <w:tab/>
      </w:r>
      <w:r w:rsidRPr="00DF30F8">
        <w:rPr>
          <w:rFonts w:ascii="Meiryo UI" w:eastAsia="Meiryo UI" w:hAnsi="Meiryo UI" w:hint="eastAsia"/>
          <w:color w:val="auto"/>
        </w:rPr>
        <w:t>：２　在宅生活の継続に向けた支援の充実</w:t>
      </w:r>
    </w:p>
    <w:p w14:paraId="40A60C9C" w14:textId="77777777" w:rsidR="00DF30F8" w:rsidRPr="00DF30F8" w:rsidRDefault="00DF30F8" w:rsidP="00DF30F8">
      <w:pPr>
        <w:spacing w:line="280" w:lineRule="exact"/>
        <w:ind w:leftChars="1032" w:left="2080" w:firstLine="438"/>
        <w:jc w:val="left"/>
        <w:rPr>
          <w:rFonts w:ascii="Meiryo UI" w:eastAsia="Meiryo UI" w:hAnsi="Meiryo UI"/>
          <w:color w:val="auto"/>
        </w:rPr>
      </w:pPr>
      <w:r w:rsidRPr="00DF30F8">
        <w:rPr>
          <w:rFonts w:ascii="Meiryo UI" w:eastAsia="Meiryo UI" w:hAnsi="Meiryo UI" w:hint="eastAsia"/>
          <w:color w:val="auto"/>
        </w:rPr>
        <w:t>（２）医療・福祉の連携の促進</w:t>
      </w:r>
    </w:p>
    <w:p w14:paraId="3D3E8F78" w14:textId="77777777" w:rsidR="00DF30F8" w:rsidRPr="00DF30F8" w:rsidRDefault="00DF30F8" w:rsidP="00DF30F8">
      <w:pPr>
        <w:pBdr>
          <w:top w:val="single" w:sz="4" w:space="1" w:color="auto" w:shadow="1"/>
          <w:left w:val="single" w:sz="4" w:space="4"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color w:val="auto"/>
          <w:sz w:val="24"/>
          <w:szCs w:val="24"/>
        </w:rPr>
      </w:pPr>
      <w:r w:rsidRPr="00DF30F8">
        <w:rPr>
          <w:rFonts w:ascii="Meiryo UI" w:eastAsia="Meiryo UI" w:hAnsi="Meiryo UI" w:hint="eastAsia"/>
          <w:b/>
          <w:bCs/>
          <w:color w:val="auto"/>
          <w:sz w:val="24"/>
          <w:szCs w:val="24"/>
        </w:rPr>
        <w:t>①在宅医療・介護連携推進事業</w:t>
      </w:r>
    </w:p>
    <w:p w14:paraId="2412BD6C" w14:textId="77777777" w:rsidR="00DF30F8" w:rsidRPr="00DF30F8" w:rsidRDefault="00DF30F8" w:rsidP="00DF30F8">
      <w:pPr>
        <w:jc w:val="left"/>
        <w:rPr>
          <w:color w:val="auto"/>
          <w:szCs w:val="21"/>
        </w:rPr>
      </w:pPr>
    </w:p>
    <w:p w14:paraId="7DF98F01"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color w:val="auto"/>
        </w:rPr>
      </w:pPr>
      <w:r w:rsidRPr="00DF30F8">
        <w:rPr>
          <w:rFonts w:ascii="Meiryo UI" w:eastAsia="Meiryo UI" w:hAnsi="Meiryo UI" w:hint="eastAsia"/>
          <w:color w:val="auto"/>
        </w:rPr>
        <w:t>基本目標</w:t>
      </w:r>
      <w:r w:rsidRPr="00DF30F8">
        <w:rPr>
          <w:rFonts w:ascii="Meiryo UI" w:eastAsia="Meiryo UI" w:hAnsi="Meiryo UI"/>
          <w:color w:val="auto"/>
        </w:rPr>
        <w:tab/>
      </w:r>
      <w:r w:rsidRPr="00DF30F8">
        <w:rPr>
          <w:rFonts w:ascii="Meiryo UI" w:eastAsia="Meiryo UI" w:hAnsi="Meiryo UI"/>
          <w:color w:val="auto"/>
        </w:rPr>
        <w:tab/>
      </w:r>
      <w:r w:rsidRPr="00DF30F8">
        <w:rPr>
          <w:rFonts w:ascii="Meiryo UI" w:eastAsia="Meiryo UI" w:hAnsi="Meiryo UI" w:hint="eastAsia"/>
          <w:color w:val="auto"/>
        </w:rPr>
        <w:t>：２　在宅生活の継続に向けた支援の充実</w:t>
      </w:r>
    </w:p>
    <w:p w14:paraId="69F01119" w14:textId="77777777" w:rsidR="00DF30F8" w:rsidRPr="00DF30F8" w:rsidRDefault="00DF30F8" w:rsidP="00DF30F8">
      <w:pPr>
        <w:spacing w:line="280" w:lineRule="exact"/>
        <w:ind w:leftChars="1032" w:left="2080" w:firstLine="438"/>
        <w:jc w:val="left"/>
        <w:rPr>
          <w:rFonts w:ascii="Meiryo UI" w:eastAsia="Meiryo UI" w:hAnsi="Meiryo UI"/>
          <w:color w:val="auto"/>
        </w:rPr>
      </w:pPr>
      <w:r w:rsidRPr="00DF30F8">
        <w:rPr>
          <w:rFonts w:ascii="Meiryo UI" w:eastAsia="Meiryo UI" w:hAnsi="Meiryo UI" w:hint="eastAsia"/>
          <w:color w:val="auto"/>
        </w:rPr>
        <w:t>（２）医療・福祉の連携の促進</w:t>
      </w:r>
    </w:p>
    <w:p w14:paraId="39CCD01D" w14:textId="77777777" w:rsidR="00DF30F8" w:rsidRPr="00DF30F8" w:rsidRDefault="00DF30F8" w:rsidP="00DF30F8">
      <w:pPr>
        <w:pBdr>
          <w:top w:val="single" w:sz="4" w:space="1" w:color="auto" w:shadow="1"/>
          <w:left w:val="single" w:sz="4" w:space="4"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color w:val="auto"/>
          <w:sz w:val="24"/>
          <w:szCs w:val="24"/>
        </w:rPr>
      </w:pPr>
      <w:r w:rsidRPr="00DF30F8">
        <w:rPr>
          <w:rFonts w:ascii="Meiryo UI" w:eastAsia="Meiryo UI" w:hAnsi="Meiryo UI" w:hint="eastAsia"/>
          <w:b/>
          <w:bCs/>
          <w:color w:val="auto"/>
          <w:sz w:val="24"/>
          <w:szCs w:val="24"/>
        </w:rPr>
        <w:t>②地域住民への普及啓発</w:t>
      </w:r>
    </w:p>
    <w:p w14:paraId="0158AED2" w14:textId="77777777" w:rsidR="00DF30F8" w:rsidRPr="00DF30F8" w:rsidRDefault="00DF30F8" w:rsidP="00DF30F8">
      <w:pPr>
        <w:jc w:val="left"/>
        <w:rPr>
          <w:color w:val="auto"/>
          <w:szCs w:val="21"/>
        </w:rPr>
      </w:pPr>
    </w:p>
    <w:p w14:paraId="4237704D" w14:textId="77777777" w:rsidR="00DF30F8" w:rsidRPr="00DF30F8" w:rsidRDefault="00DF30F8" w:rsidP="00DF30F8">
      <w:pPr>
        <w:pStyle w:val="10"/>
      </w:pPr>
      <w:r w:rsidRPr="00DF30F8">
        <w:rPr>
          <w:rFonts w:hint="eastAsia"/>
        </w:rPr>
        <w:t>これらの事業について未実施の理由をみると、“③要援護高齢者支援事業”は該当者がいなかったため、“①在宅医療・介護連携推進事業”、“②地域住民への普及啓発”については、</w:t>
      </w:r>
      <w:r w:rsidRPr="00DF30F8">
        <w:t>新型コロナウイルス感染拡大防止のため</w:t>
      </w:r>
      <w:r w:rsidRPr="00DF30F8">
        <w:rPr>
          <w:rFonts w:hint="eastAsia"/>
        </w:rPr>
        <w:t>実施できなかったとしています</w:t>
      </w:r>
      <w:r w:rsidRPr="00DF30F8">
        <w:t>。</w:t>
      </w:r>
    </w:p>
    <w:p w14:paraId="63DC14C9" w14:textId="77777777" w:rsidR="00DF30F8" w:rsidRPr="00DF30F8" w:rsidRDefault="00DF30F8" w:rsidP="00DF30F8">
      <w:pPr>
        <w:jc w:val="left"/>
        <w:rPr>
          <w:color w:val="auto"/>
          <w:szCs w:val="21"/>
        </w:rPr>
      </w:pPr>
    </w:p>
    <w:p w14:paraId="0D164E05" w14:textId="77777777" w:rsidR="00DF30F8" w:rsidRPr="00DF30F8" w:rsidRDefault="00DF30F8" w:rsidP="00DF30F8">
      <w:pPr>
        <w:widowControl/>
        <w:jc w:val="left"/>
        <w:rPr>
          <w:color w:val="auto"/>
          <w:szCs w:val="21"/>
        </w:rPr>
      </w:pPr>
      <w:r w:rsidRPr="00DF30F8">
        <w:rPr>
          <w:color w:val="auto"/>
          <w:szCs w:val="21"/>
        </w:rPr>
        <w:br w:type="page"/>
      </w:r>
    </w:p>
    <w:p w14:paraId="2BBBD7FB" w14:textId="77777777" w:rsidR="00DF30F8" w:rsidRPr="00DF30F8" w:rsidRDefault="00DF30F8" w:rsidP="00DF30F8">
      <w:pPr>
        <w:jc w:val="left"/>
        <w:rPr>
          <w:color w:val="auto"/>
          <w:szCs w:val="21"/>
        </w:rPr>
      </w:pPr>
    </w:p>
    <w:p w14:paraId="60597A92" w14:textId="77777777" w:rsidR="00DF30F8" w:rsidRPr="00DF30F8" w:rsidRDefault="00DF30F8" w:rsidP="00DF30F8">
      <w:pPr>
        <w:spacing w:afterLines="20" w:after="62" w:line="360" w:lineRule="exact"/>
        <w:ind w:left="303" w:hangingChars="100" w:hanging="303"/>
        <w:rPr>
          <w:rFonts w:asciiTheme="majorEastAsia" w:eastAsiaTheme="majorEastAsia" w:hAnsiTheme="majorEastAsia"/>
          <w:b/>
          <w:sz w:val="32"/>
          <w:szCs w:val="32"/>
        </w:rPr>
      </w:pPr>
      <w:bookmarkStart w:id="36" w:name="_Toc139296169"/>
      <w:r w:rsidRPr="00DF30F8">
        <w:rPr>
          <w:rFonts w:asciiTheme="majorEastAsia" w:eastAsiaTheme="majorEastAsia" w:hAnsiTheme="majorEastAsia" w:hint="eastAsia"/>
          <w:b/>
          <w:sz w:val="32"/>
          <w:szCs w:val="32"/>
        </w:rPr>
        <w:t>（２）施策・事業の進捗評価</w:t>
      </w:r>
      <w:bookmarkEnd w:id="36"/>
    </w:p>
    <w:p w14:paraId="63C00A54" w14:textId="77777777" w:rsidR="00DF30F8" w:rsidRPr="00DF30F8" w:rsidRDefault="00DF30F8" w:rsidP="00DF30F8">
      <w:pPr>
        <w:pStyle w:val="10"/>
      </w:pPr>
      <w:r w:rsidRPr="00DF30F8">
        <w:rPr>
          <w:rFonts w:hint="eastAsia"/>
        </w:rPr>
        <w:t>大潟村高齢者福祉計画・第８期介護保険事業計画に掲載されていた施策・事業の進捗について、自己評価を行ったところ、全体の</w:t>
      </w:r>
      <w:r w:rsidRPr="00DF30F8">
        <w:t>76.8%</w:t>
      </w:r>
      <w:r w:rsidRPr="00DF30F8">
        <w:rPr>
          <w:rFonts w:hint="eastAsia"/>
        </w:rPr>
        <w:t>にあたる53事業は「</w:t>
      </w:r>
      <w:r w:rsidRPr="00DF30F8">
        <w:t>100％（予定通り）</w:t>
      </w:r>
      <w:r w:rsidRPr="00DF30F8">
        <w:rPr>
          <w:rFonts w:hint="eastAsia"/>
        </w:rPr>
        <w:t>」、10事業は「</w:t>
      </w:r>
      <w:r w:rsidRPr="00DF30F8">
        <w:t>80-100％（概ね予定通り）</w:t>
      </w:r>
      <w:r w:rsidRPr="00DF30F8">
        <w:rPr>
          <w:rFonts w:hint="eastAsia"/>
        </w:rPr>
        <w:t>」に取り組むことができたとされており、あわせると全体の９割以上がほぼ予定通りに進められています。</w:t>
      </w:r>
    </w:p>
    <w:p w14:paraId="595929CE" w14:textId="77777777" w:rsidR="00DF30F8" w:rsidRPr="00DF30F8" w:rsidRDefault="00DF30F8" w:rsidP="00DF30F8">
      <w:pPr>
        <w:pStyle w:val="10"/>
      </w:pPr>
      <w:r w:rsidRPr="00DF30F8">
        <w:rPr>
          <w:rFonts w:hint="eastAsia"/>
        </w:rPr>
        <w:t>反対にあまり予定通りに進めることができなかったものは、「60-80％（やや予定した内容に満たない）」が１事業、「</w:t>
      </w:r>
      <w:r w:rsidRPr="00DF30F8">
        <w:t>40％未満（あまり進んでいない）</w:t>
      </w:r>
      <w:r w:rsidRPr="00DF30F8">
        <w:rPr>
          <w:rFonts w:hint="eastAsia"/>
        </w:rPr>
        <w:t>」が２事業となっています。</w:t>
      </w:r>
    </w:p>
    <w:p w14:paraId="4CA5B640" w14:textId="77777777" w:rsidR="00DF30F8" w:rsidRPr="00DF30F8" w:rsidRDefault="00DF30F8" w:rsidP="00DF30F8">
      <w:pPr>
        <w:jc w:val="left"/>
        <w:rPr>
          <w:color w:val="auto"/>
          <w:szCs w:val="21"/>
        </w:rPr>
      </w:pPr>
    </w:p>
    <w:p w14:paraId="0C4D9D1B" w14:textId="77777777" w:rsidR="00DF30F8" w:rsidRPr="00DF30F8" w:rsidRDefault="00DF30F8" w:rsidP="00DF30F8">
      <w:pPr>
        <w:spacing w:line="240" w:lineRule="exact"/>
        <w:ind w:leftChars="300" w:left="605"/>
        <w:rPr>
          <w:rFonts w:ascii="Meiryo UI" w:eastAsia="Meiryo UI" w:hAnsi="Meiryo UI" w:cs="Times New Roman"/>
          <w:color w:val="auto"/>
          <w:sz w:val="20"/>
        </w:rPr>
      </w:pPr>
      <w:r w:rsidRPr="00DF30F8">
        <w:rPr>
          <w:rFonts w:ascii="Meiryo UI" w:eastAsia="Meiryo UI" w:hAnsi="Meiryo UI" w:cs="Times New Roman" w:hint="eastAsia"/>
          <w:noProof/>
          <w:color w:val="auto"/>
          <w:sz w:val="20"/>
        </w:rPr>
        <mc:AlternateContent>
          <mc:Choice Requires="wps">
            <w:drawing>
              <wp:anchor distT="0" distB="0" distL="114300" distR="114300" simplePos="0" relativeHeight="252503040" behindDoc="0" locked="1" layoutInCell="1" allowOverlap="1" wp14:anchorId="1E467734" wp14:editId="1057C6EE">
                <wp:simplePos x="0" y="0"/>
                <wp:positionH relativeFrom="column">
                  <wp:posOffset>327025</wp:posOffset>
                </wp:positionH>
                <wp:positionV relativeFrom="paragraph">
                  <wp:posOffset>-45085</wp:posOffset>
                </wp:positionV>
                <wp:extent cx="5350510" cy="1176020"/>
                <wp:effectExtent l="0" t="0" r="21590" b="24130"/>
                <wp:wrapNone/>
                <wp:docPr id="250" name="正方形/長方形 250"/>
                <wp:cNvGraphicFramePr/>
                <a:graphic xmlns:a="http://schemas.openxmlformats.org/drawingml/2006/main">
                  <a:graphicData uri="http://schemas.microsoft.com/office/word/2010/wordprocessingShape">
                    <wps:wsp>
                      <wps:cNvSpPr/>
                      <wps:spPr>
                        <a:xfrm>
                          <a:off x="0" y="0"/>
                          <a:ext cx="5350510" cy="117602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0EAD8" id="正方形/長方形 250" o:spid="_x0000_s1026" style="position:absolute;left:0;text-align:left;margin-left:25.75pt;margin-top:-3.55pt;width:421.3pt;height:92.6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" filled="f" strokecolor="windowText" strokeweight=".5pt">
                <v:stroke dashstyle="dash"/>
                <w10:anchorlock/>
              </v:rect>
            </w:pict>
          </mc:Fallback>
        </mc:AlternateContent>
      </w:r>
      <w:r w:rsidRPr="00DF30F8">
        <w:rPr>
          <w:rFonts w:ascii="Meiryo UI" w:eastAsia="Meiryo UI" w:hAnsi="Meiryo UI" w:cs="Times New Roman" w:hint="eastAsia"/>
          <w:color w:val="auto"/>
          <w:sz w:val="20"/>
        </w:rPr>
        <w:t>【自己評価の基準】</w:t>
      </w:r>
    </w:p>
    <w:p w14:paraId="1890BED9" w14:textId="77777777" w:rsidR="00DF30F8" w:rsidRPr="00DF30F8" w:rsidRDefault="00DF30F8" w:rsidP="00DF30F8">
      <w:pPr>
        <w:spacing w:line="280" w:lineRule="exact"/>
        <w:ind w:leftChars="500" w:left="1008" w:rightChars="100" w:right="202"/>
        <w:rPr>
          <w:rFonts w:ascii="Meiryo UI" w:eastAsia="Meiryo UI" w:hAnsi="Meiryo UI" w:cs="Times New Roman"/>
          <w:color w:val="auto"/>
          <w:szCs w:val="28"/>
        </w:rPr>
      </w:pPr>
      <w:r w:rsidRPr="00DF30F8">
        <w:rPr>
          <w:rFonts w:ascii="Meiryo UI" w:eastAsia="Meiryo UI" w:hAnsi="Meiryo UI" w:cs="Times New Roman"/>
          <w:color w:val="auto"/>
          <w:szCs w:val="28"/>
        </w:rPr>
        <w:t>１．100％（予定通り）</w:t>
      </w:r>
    </w:p>
    <w:p w14:paraId="03F63A7E" w14:textId="77777777" w:rsidR="00DF30F8" w:rsidRPr="00DF30F8" w:rsidRDefault="00DF30F8" w:rsidP="00DF30F8">
      <w:pPr>
        <w:spacing w:line="280" w:lineRule="exact"/>
        <w:ind w:leftChars="500" w:left="1008" w:rightChars="100" w:right="202"/>
        <w:rPr>
          <w:rFonts w:ascii="Meiryo UI" w:eastAsia="Meiryo UI" w:hAnsi="Meiryo UI" w:cs="Times New Roman"/>
          <w:color w:val="auto"/>
          <w:szCs w:val="28"/>
        </w:rPr>
      </w:pPr>
      <w:r w:rsidRPr="00DF30F8">
        <w:rPr>
          <w:rFonts w:ascii="Meiryo UI" w:eastAsia="Meiryo UI" w:hAnsi="Meiryo UI" w:cs="Times New Roman" w:hint="eastAsia"/>
          <w:color w:val="auto"/>
          <w:szCs w:val="28"/>
        </w:rPr>
        <w:t>２．</w:t>
      </w:r>
      <w:r w:rsidRPr="00DF30F8">
        <w:rPr>
          <w:rFonts w:ascii="Meiryo UI" w:eastAsia="Meiryo UI" w:hAnsi="Meiryo UI" w:cs="Times New Roman"/>
          <w:color w:val="auto"/>
          <w:szCs w:val="28"/>
        </w:rPr>
        <w:t>80-100％（概ね予定通り）</w:t>
      </w:r>
    </w:p>
    <w:p w14:paraId="182E94F8" w14:textId="77777777" w:rsidR="00DF30F8" w:rsidRPr="00DF30F8" w:rsidRDefault="00DF30F8" w:rsidP="00DF30F8">
      <w:pPr>
        <w:spacing w:line="280" w:lineRule="exact"/>
        <w:ind w:leftChars="500" w:left="1008" w:rightChars="100" w:right="202"/>
        <w:rPr>
          <w:rFonts w:ascii="Meiryo UI" w:eastAsia="Meiryo UI" w:hAnsi="Meiryo UI" w:cs="Times New Roman"/>
          <w:color w:val="auto"/>
          <w:szCs w:val="28"/>
        </w:rPr>
      </w:pPr>
      <w:r w:rsidRPr="00DF30F8">
        <w:rPr>
          <w:rFonts w:ascii="Meiryo UI" w:eastAsia="Meiryo UI" w:hAnsi="Meiryo UI" w:cs="Times New Roman" w:hint="eastAsia"/>
          <w:color w:val="auto"/>
          <w:szCs w:val="28"/>
        </w:rPr>
        <w:t>３．</w:t>
      </w:r>
      <w:r w:rsidRPr="00DF30F8">
        <w:rPr>
          <w:rFonts w:ascii="Meiryo UI" w:eastAsia="Meiryo UI" w:hAnsi="Meiryo UI" w:cs="Times New Roman"/>
          <w:color w:val="auto"/>
          <w:szCs w:val="28"/>
        </w:rPr>
        <w:t>60-80％（やや予定した内容に満たない）</w:t>
      </w:r>
    </w:p>
    <w:p w14:paraId="4E15B37A" w14:textId="77777777" w:rsidR="00DF30F8" w:rsidRPr="00DF30F8" w:rsidRDefault="00DF30F8" w:rsidP="00DF30F8">
      <w:pPr>
        <w:spacing w:line="280" w:lineRule="exact"/>
        <w:ind w:leftChars="500" w:left="1008" w:rightChars="100" w:right="202"/>
        <w:rPr>
          <w:rFonts w:ascii="Meiryo UI" w:eastAsia="Meiryo UI" w:hAnsi="Meiryo UI" w:cs="Times New Roman"/>
          <w:color w:val="auto"/>
          <w:szCs w:val="28"/>
        </w:rPr>
      </w:pPr>
      <w:r w:rsidRPr="00DF30F8">
        <w:rPr>
          <w:rFonts w:ascii="Meiryo UI" w:eastAsia="Meiryo UI" w:hAnsi="Meiryo UI" w:cs="Times New Roman" w:hint="eastAsia"/>
          <w:color w:val="auto"/>
          <w:szCs w:val="28"/>
        </w:rPr>
        <w:t>４．</w:t>
      </w:r>
      <w:r w:rsidRPr="00DF30F8">
        <w:rPr>
          <w:rFonts w:ascii="Meiryo UI" w:eastAsia="Meiryo UI" w:hAnsi="Meiryo UI" w:cs="Times New Roman"/>
          <w:color w:val="auto"/>
          <w:szCs w:val="28"/>
        </w:rPr>
        <w:t>40-60％（予定の半分程度）</w:t>
      </w:r>
    </w:p>
    <w:p w14:paraId="319330CE" w14:textId="77777777" w:rsidR="00DF30F8" w:rsidRPr="00DF30F8" w:rsidRDefault="00DF30F8" w:rsidP="00DF30F8">
      <w:pPr>
        <w:spacing w:line="280" w:lineRule="exact"/>
        <w:ind w:leftChars="500" w:left="1008" w:rightChars="100" w:right="202"/>
        <w:rPr>
          <w:rFonts w:ascii="Meiryo UI" w:eastAsia="Meiryo UI" w:hAnsi="Meiryo UI" w:cs="Times New Roman"/>
          <w:color w:val="auto"/>
          <w:szCs w:val="28"/>
        </w:rPr>
      </w:pPr>
      <w:r w:rsidRPr="00DF30F8">
        <w:rPr>
          <w:rFonts w:ascii="Meiryo UI" w:eastAsia="Meiryo UI" w:hAnsi="Meiryo UI" w:cs="Times New Roman" w:hint="eastAsia"/>
          <w:color w:val="auto"/>
          <w:szCs w:val="28"/>
        </w:rPr>
        <w:t>５．</w:t>
      </w:r>
      <w:r w:rsidRPr="00DF30F8">
        <w:rPr>
          <w:rFonts w:ascii="Meiryo UI" w:eastAsia="Meiryo UI" w:hAnsi="Meiryo UI" w:cs="Times New Roman"/>
          <w:color w:val="auto"/>
          <w:szCs w:val="28"/>
        </w:rPr>
        <w:t>40％未満（あまり進んでいない）</w:t>
      </w:r>
    </w:p>
    <w:p w14:paraId="76C40E5F" w14:textId="77777777" w:rsidR="00DF30F8" w:rsidRPr="00DF30F8" w:rsidRDefault="00DF30F8" w:rsidP="00DF30F8">
      <w:pPr>
        <w:jc w:val="left"/>
        <w:rPr>
          <w:color w:val="auto"/>
          <w:szCs w:val="21"/>
        </w:rPr>
      </w:pPr>
    </w:p>
    <w:p w14:paraId="5A6853E9" w14:textId="77777777" w:rsidR="00DF30F8" w:rsidRPr="00DF30F8" w:rsidRDefault="00DF30F8" w:rsidP="00DF30F8">
      <w:pPr>
        <w:jc w:val="left"/>
        <w:rPr>
          <w:color w:val="auto"/>
          <w:szCs w:val="21"/>
        </w:rPr>
      </w:pPr>
      <w:r w:rsidRPr="00DF30F8">
        <w:rPr>
          <w:noProof/>
        </w:rPr>
        <w:drawing>
          <wp:anchor distT="0" distB="0" distL="114300" distR="114300" simplePos="0" relativeHeight="252504064" behindDoc="1" locked="0" layoutInCell="1" allowOverlap="1" wp14:anchorId="1277656A" wp14:editId="097A5BE4">
            <wp:simplePos x="0" y="0"/>
            <wp:positionH relativeFrom="column">
              <wp:posOffset>-1270</wp:posOffset>
            </wp:positionH>
            <wp:positionV relativeFrom="paragraph">
              <wp:posOffset>9525</wp:posOffset>
            </wp:positionV>
            <wp:extent cx="5759450" cy="2567940"/>
            <wp:effectExtent l="0" t="0" r="0" b="3810"/>
            <wp:wrapNone/>
            <wp:docPr id="16462816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0" cy="256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80628" w14:textId="77777777" w:rsidR="00DF30F8" w:rsidRPr="00DF30F8" w:rsidRDefault="00DF30F8" w:rsidP="00DF30F8">
      <w:pPr>
        <w:jc w:val="left"/>
        <w:rPr>
          <w:color w:val="auto"/>
          <w:szCs w:val="21"/>
        </w:rPr>
      </w:pPr>
    </w:p>
    <w:p w14:paraId="04C117AF" w14:textId="77777777" w:rsidR="00DF30F8" w:rsidRPr="00DF30F8" w:rsidRDefault="00DF30F8" w:rsidP="00DF30F8">
      <w:pPr>
        <w:jc w:val="left"/>
        <w:rPr>
          <w:color w:val="auto"/>
          <w:szCs w:val="21"/>
        </w:rPr>
      </w:pPr>
    </w:p>
    <w:p w14:paraId="7EB63E75" w14:textId="77777777" w:rsidR="00DF30F8" w:rsidRPr="00DF30F8" w:rsidRDefault="00DF30F8" w:rsidP="00DF30F8">
      <w:pPr>
        <w:jc w:val="left"/>
        <w:rPr>
          <w:color w:val="auto"/>
          <w:szCs w:val="21"/>
        </w:rPr>
      </w:pPr>
    </w:p>
    <w:p w14:paraId="3086FCF3" w14:textId="77777777" w:rsidR="00DF30F8" w:rsidRPr="00DF30F8" w:rsidRDefault="00DF30F8" w:rsidP="00DF30F8">
      <w:pPr>
        <w:jc w:val="left"/>
        <w:rPr>
          <w:color w:val="auto"/>
          <w:szCs w:val="21"/>
        </w:rPr>
      </w:pPr>
    </w:p>
    <w:p w14:paraId="45A2C63A" w14:textId="77777777" w:rsidR="00DF30F8" w:rsidRPr="00DF30F8" w:rsidRDefault="00DF30F8" w:rsidP="00DF30F8">
      <w:pPr>
        <w:jc w:val="left"/>
        <w:rPr>
          <w:color w:val="auto"/>
          <w:szCs w:val="21"/>
        </w:rPr>
      </w:pPr>
    </w:p>
    <w:p w14:paraId="109B71A5" w14:textId="77777777" w:rsidR="00DF30F8" w:rsidRPr="00DF30F8" w:rsidRDefault="00DF30F8" w:rsidP="00DF30F8">
      <w:pPr>
        <w:jc w:val="left"/>
        <w:rPr>
          <w:color w:val="auto"/>
          <w:szCs w:val="21"/>
        </w:rPr>
      </w:pPr>
    </w:p>
    <w:p w14:paraId="366380DD" w14:textId="77777777" w:rsidR="00DF30F8" w:rsidRPr="00DF30F8" w:rsidRDefault="00DF30F8" w:rsidP="00DF30F8">
      <w:pPr>
        <w:jc w:val="left"/>
        <w:rPr>
          <w:color w:val="auto"/>
          <w:szCs w:val="21"/>
        </w:rPr>
      </w:pPr>
    </w:p>
    <w:p w14:paraId="2253616C" w14:textId="77777777" w:rsidR="00DF30F8" w:rsidRPr="00DF30F8" w:rsidRDefault="00DF30F8" w:rsidP="00DF30F8">
      <w:pPr>
        <w:jc w:val="left"/>
        <w:rPr>
          <w:color w:val="auto"/>
          <w:szCs w:val="21"/>
        </w:rPr>
      </w:pPr>
    </w:p>
    <w:p w14:paraId="73CD3C7B" w14:textId="77777777" w:rsidR="00DF30F8" w:rsidRPr="00DF30F8" w:rsidRDefault="00DF30F8" w:rsidP="00DF30F8">
      <w:pPr>
        <w:jc w:val="left"/>
        <w:rPr>
          <w:color w:val="auto"/>
          <w:szCs w:val="21"/>
        </w:rPr>
      </w:pPr>
    </w:p>
    <w:p w14:paraId="23962921" w14:textId="77777777" w:rsidR="00DF30F8" w:rsidRPr="00DF30F8" w:rsidRDefault="00DF30F8" w:rsidP="00DF30F8">
      <w:pPr>
        <w:jc w:val="left"/>
        <w:rPr>
          <w:color w:val="auto"/>
          <w:szCs w:val="21"/>
        </w:rPr>
      </w:pPr>
    </w:p>
    <w:p w14:paraId="52B4A6F0" w14:textId="77777777" w:rsidR="00DF30F8" w:rsidRPr="00DF30F8" w:rsidRDefault="00DF30F8" w:rsidP="00DF30F8">
      <w:pPr>
        <w:widowControl/>
        <w:jc w:val="left"/>
        <w:rPr>
          <w:color w:val="auto"/>
          <w:szCs w:val="21"/>
        </w:rPr>
      </w:pPr>
    </w:p>
    <w:p w14:paraId="777517C1" w14:textId="77777777" w:rsidR="00DF30F8" w:rsidRPr="00DF30F8" w:rsidRDefault="00DF30F8" w:rsidP="00DF30F8">
      <w:pPr>
        <w:jc w:val="left"/>
        <w:rPr>
          <w:color w:val="auto"/>
          <w:szCs w:val="21"/>
        </w:rPr>
      </w:pPr>
    </w:p>
    <w:p w14:paraId="621D4DC2" w14:textId="77777777" w:rsidR="00DF30F8" w:rsidRPr="00DF30F8" w:rsidRDefault="00DF30F8" w:rsidP="00DF30F8">
      <w:pPr>
        <w:spacing w:beforeLines="50" w:before="155" w:afterLines="20" w:after="62" w:line="320" w:lineRule="exact"/>
        <w:ind w:leftChars="100" w:left="725" w:hangingChars="200" w:hanging="523"/>
        <w:rPr>
          <w:rFonts w:asciiTheme="majorEastAsia" w:eastAsiaTheme="majorEastAsia" w:hAnsiTheme="majorEastAsia"/>
          <w:sz w:val="28"/>
          <w:szCs w:val="28"/>
          <w:u w:val="single"/>
        </w:rPr>
      </w:pPr>
      <w:bookmarkStart w:id="37" w:name="_Toc139296170"/>
      <w:r w:rsidRPr="00DF30F8">
        <w:rPr>
          <w:rFonts w:asciiTheme="majorEastAsia" w:eastAsiaTheme="majorEastAsia" w:hAnsiTheme="majorEastAsia" w:hint="eastAsia"/>
          <w:sz w:val="28"/>
          <w:szCs w:val="28"/>
          <w:u w:val="single"/>
        </w:rPr>
        <w:t>■「</w:t>
      </w:r>
      <w:r w:rsidRPr="00DF30F8">
        <w:rPr>
          <w:rFonts w:asciiTheme="majorEastAsia" w:eastAsiaTheme="majorEastAsia" w:hAnsiTheme="majorEastAsia"/>
          <w:sz w:val="28"/>
          <w:szCs w:val="28"/>
          <w:u w:val="single"/>
        </w:rPr>
        <w:t>40％未満（あまり進んでいない）」</w:t>
      </w:r>
      <w:r w:rsidRPr="00DF30F8">
        <w:rPr>
          <w:rFonts w:asciiTheme="majorEastAsia" w:eastAsiaTheme="majorEastAsia" w:hAnsiTheme="majorEastAsia" w:hint="eastAsia"/>
          <w:sz w:val="28"/>
          <w:szCs w:val="28"/>
          <w:u w:val="single"/>
        </w:rPr>
        <w:t>に該当する事業</w:t>
      </w:r>
      <w:bookmarkEnd w:id="37"/>
    </w:p>
    <w:p w14:paraId="193CF50E"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color w:val="auto"/>
        </w:rPr>
      </w:pPr>
      <w:r w:rsidRPr="00DF30F8">
        <w:rPr>
          <w:rFonts w:ascii="Meiryo UI" w:eastAsia="Meiryo UI" w:hAnsi="Meiryo UI" w:hint="eastAsia"/>
          <w:color w:val="auto"/>
        </w:rPr>
        <w:t>基本目標</w:t>
      </w:r>
      <w:r w:rsidRPr="00DF30F8">
        <w:rPr>
          <w:rFonts w:ascii="Meiryo UI" w:eastAsia="Meiryo UI" w:hAnsi="Meiryo UI"/>
          <w:color w:val="auto"/>
        </w:rPr>
        <w:tab/>
      </w:r>
      <w:r w:rsidRPr="00DF30F8">
        <w:rPr>
          <w:rFonts w:ascii="Meiryo UI" w:eastAsia="Meiryo UI" w:hAnsi="Meiryo UI"/>
          <w:color w:val="auto"/>
        </w:rPr>
        <w:tab/>
      </w:r>
      <w:r w:rsidRPr="00DF30F8">
        <w:rPr>
          <w:rFonts w:ascii="Meiryo UI" w:eastAsia="Meiryo UI" w:hAnsi="Meiryo UI" w:hint="eastAsia"/>
          <w:color w:val="auto"/>
        </w:rPr>
        <w:t>：１　健康と生きがいづくりの推進</w:t>
      </w:r>
    </w:p>
    <w:p w14:paraId="5291CAF0" w14:textId="77777777" w:rsidR="00DF30F8" w:rsidRPr="00DF30F8" w:rsidRDefault="00DF30F8" w:rsidP="00DF30F8">
      <w:pPr>
        <w:spacing w:line="280" w:lineRule="exact"/>
        <w:ind w:leftChars="1032" w:left="2080" w:firstLine="440"/>
        <w:jc w:val="left"/>
        <w:rPr>
          <w:rFonts w:ascii="Meiryo UI" w:eastAsia="Meiryo UI" w:hAnsi="Meiryo UI"/>
          <w:color w:val="auto"/>
        </w:rPr>
      </w:pPr>
      <w:r w:rsidRPr="00DF30F8">
        <w:rPr>
          <w:rFonts w:ascii="Meiryo UI" w:eastAsia="Meiryo UI" w:hAnsi="Meiryo UI" w:hint="eastAsia"/>
          <w:color w:val="auto"/>
        </w:rPr>
        <w:t>（２）生きがいづくりの推進</w:t>
      </w:r>
    </w:p>
    <w:p w14:paraId="3E234383" w14:textId="77777777" w:rsidR="00DF30F8" w:rsidRPr="00DF30F8" w:rsidRDefault="00DF30F8" w:rsidP="00DF30F8">
      <w:pPr>
        <w:pBdr>
          <w:top w:val="single" w:sz="4" w:space="1" w:color="auto" w:shadow="1"/>
          <w:left w:val="single" w:sz="4" w:space="4"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color w:val="auto"/>
          <w:sz w:val="24"/>
          <w:szCs w:val="24"/>
        </w:rPr>
      </w:pPr>
      <w:bookmarkStart w:id="38" w:name="_Hlk145681436"/>
      <w:r w:rsidRPr="00DF30F8">
        <w:rPr>
          <w:rFonts w:ascii="Meiryo UI" w:eastAsia="Meiryo UI" w:hAnsi="Meiryo UI" w:hint="eastAsia"/>
          <w:b/>
          <w:bCs/>
          <w:color w:val="auto"/>
          <w:sz w:val="24"/>
          <w:szCs w:val="24"/>
        </w:rPr>
        <w:t>②生きがい・学習事業</w:t>
      </w:r>
      <w:bookmarkEnd w:id="38"/>
      <w:r w:rsidRPr="00DF30F8">
        <w:rPr>
          <w:rFonts w:ascii="Meiryo UI" w:eastAsia="Meiryo UI" w:hAnsi="Meiryo UI" w:hint="eastAsia"/>
          <w:b/>
          <w:bCs/>
          <w:color w:val="auto"/>
          <w:sz w:val="24"/>
          <w:szCs w:val="24"/>
        </w:rPr>
        <w:t>（実施主体：社会福祉協議会）</w:t>
      </w:r>
    </w:p>
    <w:p w14:paraId="69E1C8C3" w14:textId="77777777" w:rsidR="00DF30F8" w:rsidRPr="00DF30F8" w:rsidRDefault="00DF30F8" w:rsidP="00DF30F8">
      <w:pPr>
        <w:spacing w:line="60" w:lineRule="exact"/>
        <w:jc w:val="left"/>
        <w:rPr>
          <w:color w:val="auto"/>
          <w:szCs w:val="21"/>
        </w:rPr>
      </w:pPr>
    </w:p>
    <w:p w14:paraId="15DFC852" w14:textId="77777777" w:rsidR="00DF30F8" w:rsidRPr="00DF30F8" w:rsidRDefault="00DF30F8" w:rsidP="00DF30F8">
      <w:pPr>
        <w:jc w:val="left"/>
        <w:rPr>
          <w:color w:val="auto"/>
          <w:szCs w:val="21"/>
        </w:rPr>
      </w:pPr>
    </w:p>
    <w:p w14:paraId="45149F58"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color w:val="auto"/>
        </w:rPr>
      </w:pPr>
      <w:r w:rsidRPr="00DF30F8">
        <w:rPr>
          <w:rFonts w:ascii="Meiryo UI" w:eastAsia="Meiryo UI" w:hAnsi="Meiryo UI" w:hint="eastAsia"/>
          <w:color w:val="auto"/>
        </w:rPr>
        <w:t>基本目標</w:t>
      </w:r>
      <w:r w:rsidRPr="00DF30F8">
        <w:rPr>
          <w:rFonts w:ascii="Meiryo UI" w:eastAsia="Meiryo UI" w:hAnsi="Meiryo UI"/>
          <w:color w:val="auto"/>
        </w:rPr>
        <w:tab/>
      </w:r>
      <w:r w:rsidRPr="00DF30F8">
        <w:rPr>
          <w:rFonts w:ascii="Meiryo UI" w:eastAsia="Meiryo UI" w:hAnsi="Meiryo UI"/>
          <w:color w:val="auto"/>
        </w:rPr>
        <w:tab/>
      </w:r>
      <w:r w:rsidRPr="00DF30F8">
        <w:rPr>
          <w:rFonts w:ascii="Meiryo UI" w:eastAsia="Meiryo UI" w:hAnsi="Meiryo UI" w:hint="eastAsia"/>
          <w:color w:val="auto"/>
        </w:rPr>
        <w:t>：２　在宅生活の継続に向けた支援の充実</w:t>
      </w:r>
    </w:p>
    <w:p w14:paraId="4331DD98" w14:textId="77777777" w:rsidR="00DF30F8" w:rsidRPr="00DF30F8" w:rsidRDefault="00DF30F8" w:rsidP="00DF30F8">
      <w:pPr>
        <w:spacing w:line="280" w:lineRule="exact"/>
        <w:ind w:leftChars="1032" w:left="2080" w:firstLine="438"/>
        <w:jc w:val="left"/>
        <w:rPr>
          <w:rFonts w:ascii="Meiryo UI" w:eastAsia="Meiryo UI" w:hAnsi="Meiryo UI"/>
          <w:color w:val="auto"/>
        </w:rPr>
      </w:pPr>
      <w:r w:rsidRPr="00DF30F8">
        <w:rPr>
          <w:rFonts w:ascii="Meiryo UI" w:eastAsia="Meiryo UI" w:hAnsi="Meiryo UI" w:hint="eastAsia"/>
          <w:color w:val="auto"/>
        </w:rPr>
        <w:t>（２）医療・福祉の連携の促進</w:t>
      </w:r>
    </w:p>
    <w:p w14:paraId="6B0ED5E6" w14:textId="77777777" w:rsidR="00DF30F8" w:rsidRPr="00DF30F8" w:rsidRDefault="00DF30F8" w:rsidP="00DF30F8">
      <w:pPr>
        <w:pBdr>
          <w:top w:val="single" w:sz="4" w:space="1" w:color="auto" w:shadow="1"/>
          <w:left w:val="single" w:sz="4" w:space="4"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color w:val="auto"/>
          <w:sz w:val="24"/>
          <w:szCs w:val="24"/>
        </w:rPr>
      </w:pPr>
      <w:r w:rsidRPr="00DF30F8">
        <w:rPr>
          <w:rFonts w:ascii="Meiryo UI" w:eastAsia="Meiryo UI" w:hAnsi="Meiryo UI" w:hint="eastAsia"/>
          <w:b/>
          <w:bCs/>
          <w:color w:val="auto"/>
          <w:sz w:val="24"/>
          <w:szCs w:val="24"/>
        </w:rPr>
        <w:t>②地域住民への普及啓発</w:t>
      </w:r>
    </w:p>
    <w:p w14:paraId="3330D5E9" w14:textId="77777777" w:rsidR="00DF30F8" w:rsidRPr="00DF30F8" w:rsidRDefault="00DF30F8" w:rsidP="00DF30F8">
      <w:pPr>
        <w:jc w:val="left"/>
        <w:rPr>
          <w:color w:val="auto"/>
          <w:szCs w:val="21"/>
        </w:rPr>
      </w:pPr>
    </w:p>
    <w:p w14:paraId="738B2123" w14:textId="77777777" w:rsidR="00DF30F8" w:rsidRPr="00DF30F8" w:rsidRDefault="00DF30F8" w:rsidP="00DF30F8">
      <w:pPr>
        <w:pStyle w:val="10"/>
      </w:pPr>
      <w:r w:rsidRPr="00DF30F8">
        <w:rPr>
          <w:rFonts w:hint="eastAsia"/>
        </w:rPr>
        <w:t>“②生きがい・学習事業”は参加者が固定してきたため、“②地域住民への普及啓発”は新型コロナウイルス感染拡大防止のため、講演会や意見交換会、研修会等が開催できなかったことにより進捗評価が低いものとなっています。</w:t>
      </w:r>
    </w:p>
    <w:p w14:paraId="3B831F38" w14:textId="77777777" w:rsidR="00DF30F8" w:rsidRPr="00DF30F8" w:rsidRDefault="00DF30F8" w:rsidP="00DF30F8">
      <w:pPr>
        <w:widowControl/>
        <w:jc w:val="left"/>
        <w:rPr>
          <w:color w:val="auto"/>
          <w:szCs w:val="21"/>
        </w:rPr>
      </w:pPr>
      <w:r w:rsidRPr="00DF30F8">
        <w:rPr>
          <w:color w:val="auto"/>
          <w:szCs w:val="21"/>
        </w:rPr>
        <w:br w:type="page"/>
      </w:r>
    </w:p>
    <w:p w14:paraId="30518993" w14:textId="77777777" w:rsidR="00DF30F8" w:rsidRPr="00DF30F8" w:rsidRDefault="00DF30F8" w:rsidP="00DF30F8">
      <w:pPr>
        <w:jc w:val="left"/>
        <w:rPr>
          <w:color w:val="auto"/>
          <w:szCs w:val="21"/>
        </w:rPr>
      </w:pPr>
    </w:p>
    <w:p w14:paraId="4317AB43" w14:textId="77777777" w:rsidR="00DF30F8" w:rsidRPr="00DF30F8" w:rsidRDefault="00DF30F8" w:rsidP="00DF30F8">
      <w:pPr>
        <w:spacing w:afterLines="20" w:after="62" w:line="360" w:lineRule="exact"/>
        <w:ind w:left="303" w:hangingChars="100" w:hanging="303"/>
        <w:rPr>
          <w:rFonts w:asciiTheme="majorEastAsia" w:eastAsiaTheme="majorEastAsia" w:hAnsiTheme="majorEastAsia"/>
          <w:b/>
          <w:sz w:val="32"/>
          <w:szCs w:val="32"/>
        </w:rPr>
      </w:pPr>
      <w:bookmarkStart w:id="39" w:name="_Toc139296172"/>
      <w:r w:rsidRPr="00DF30F8">
        <w:rPr>
          <w:rFonts w:asciiTheme="majorEastAsia" w:eastAsiaTheme="majorEastAsia" w:hAnsiTheme="majorEastAsia" w:hint="eastAsia"/>
          <w:b/>
          <w:sz w:val="32"/>
          <w:szCs w:val="32"/>
        </w:rPr>
        <w:t>（３）今後の取り組みの方向</w:t>
      </w:r>
      <w:bookmarkEnd w:id="39"/>
    </w:p>
    <w:p w14:paraId="7E120187" w14:textId="77777777" w:rsidR="00DF30F8" w:rsidRPr="00DF30F8" w:rsidRDefault="00DF30F8" w:rsidP="00DF30F8">
      <w:pPr>
        <w:pStyle w:val="10"/>
      </w:pPr>
      <w:r w:rsidRPr="00DF30F8">
        <w:rPr>
          <w:rFonts w:hint="eastAsia"/>
        </w:rPr>
        <w:t>大潟村高齢者福祉計画・第８期介護保険事業計画に掲載されていた施策・事業の進捗について、全体の76.8％にあたる53事業は「これまで通りに継続」、「内容（規模）を拡大して継続」が10事業、「内容を改善して継続」が４事業で、「縮小」または「廃止」を予定している事業はありませんでした。</w:t>
      </w:r>
    </w:p>
    <w:p w14:paraId="13D1903B" w14:textId="77777777" w:rsidR="00DF30F8" w:rsidRPr="00DF30F8" w:rsidRDefault="00DF30F8" w:rsidP="00DF30F8">
      <w:pPr>
        <w:jc w:val="left"/>
        <w:rPr>
          <w:color w:val="auto"/>
          <w:szCs w:val="21"/>
        </w:rPr>
      </w:pPr>
      <w:r w:rsidRPr="00DF30F8">
        <w:rPr>
          <w:noProof/>
        </w:rPr>
        <w:drawing>
          <wp:anchor distT="0" distB="0" distL="114300" distR="114300" simplePos="0" relativeHeight="252505088" behindDoc="1" locked="0" layoutInCell="1" allowOverlap="1" wp14:anchorId="3623FF23" wp14:editId="1DFFBC3B">
            <wp:simplePos x="0" y="0"/>
            <wp:positionH relativeFrom="column">
              <wp:posOffset>-1270</wp:posOffset>
            </wp:positionH>
            <wp:positionV relativeFrom="paragraph">
              <wp:posOffset>97155</wp:posOffset>
            </wp:positionV>
            <wp:extent cx="5759450" cy="1977390"/>
            <wp:effectExtent l="0" t="0" r="0" b="3810"/>
            <wp:wrapNone/>
            <wp:docPr id="12077572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9450" cy="197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6E865" w14:textId="77777777" w:rsidR="00DF30F8" w:rsidRPr="00DF30F8" w:rsidRDefault="00DF30F8" w:rsidP="00DF30F8">
      <w:pPr>
        <w:jc w:val="left"/>
        <w:rPr>
          <w:color w:val="auto"/>
          <w:szCs w:val="21"/>
        </w:rPr>
      </w:pPr>
    </w:p>
    <w:p w14:paraId="5D5E5709" w14:textId="77777777" w:rsidR="00DF30F8" w:rsidRPr="00DF30F8" w:rsidRDefault="00DF30F8" w:rsidP="00DF30F8">
      <w:pPr>
        <w:jc w:val="left"/>
        <w:rPr>
          <w:color w:val="auto"/>
          <w:szCs w:val="21"/>
        </w:rPr>
      </w:pPr>
    </w:p>
    <w:p w14:paraId="073DE723" w14:textId="77777777" w:rsidR="00DF30F8" w:rsidRPr="00DF30F8" w:rsidRDefault="00DF30F8" w:rsidP="00DF30F8">
      <w:pPr>
        <w:jc w:val="left"/>
        <w:rPr>
          <w:color w:val="auto"/>
          <w:szCs w:val="21"/>
        </w:rPr>
      </w:pPr>
    </w:p>
    <w:p w14:paraId="6CD8EEA5" w14:textId="77777777" w:rsidR="00DF30F8" w:rsidRPr="00DF30F8" w:rsidRDefault="00DF30F8" w:rsidP="00DF30F8">
      <w:pPr>
        <w:jc w:val="left"/>
        <w:rPr>
          <w:color w:val="auto"/>
          <w:szCs w:val="21"/>
        </w:rPr>
      </w:pPr>
    </w:p>
    <w:p w14:paraId="59483457" w14:textId="77777777" w:rsidR="00DF30F8" w:rsidRPr="00DF30F8" w:rsidRDefault="00DF30F8" w:rsidP="00DF30F8">
      <w:pPr>
        <w:jc w:val="left"/>
        <w:rPr>
          <w:color w:val="auto"/>
          <w:szCs w:val="21"/>
        </w:rPr>
      </w:pPr>
    </w:p>
    <w:p w14:paraId="420CC5F2" w14:textId="77777777" w:rsidR="00DF30F8" w:rsidRPr="00DF30F8" w:rsidRDefault="00DF30F8" w:rsidP="00DF30F8">
      <w:pPr>
        <w:jc w:val="left"/>
        <w:rPr>
          <w:color w:val="auto"/>
          <w:szCs w:val="21"/>
        </w:rPr>
      </w:pPr>
    </w:p>
    <w:p w14:paraId="7F12B4AB" w14:textId="77777777" w:rsidR="00DF30F8" w:rsidRPr="00DF30F8" w:rsidRDefault="00DF30F8" w:rsidP="00DF30F8">
      <w:pPr>
        <w:jc w:val="left"/>
        <w:rPr>
          <w:color w:val="auto"/>
          <w:szCs w:val="21"/>
        </w:rPr>
      </w:pPr>
    </w:p>
    <w:p w14:paraId="0BAA0992" w14:textId="77777777" w:rsidR="00DF30F8" w:rsidRPr="00DF30F8" w:rsidRDefault="00DF30F8" w:rsidP="00DF30F8">
      <w:pPr>
        <w:jc w:val="left"/>
        <w:rPr>
          <w:color w:val="auto"/>
          <w:szCs w:val="21"/>
        </w:rPr>
      </w:pPr>
    </w:p>
    <w:p w14:paraId="153DECD9" w14:textId="77777777" w:rsidR="00DF30F8" w:rsidRPr="00DF30F8" w:rsidRDefault="00DF30F8" w:rsidP="00DF30F8">
      <w:pPr>
        <w:jc w:val="left"/>
        <w:rPr>
          <w:color w:val="auto"/>
          <w:szCs w:val="21"/>
        </w:rPr>
      </w:pPr>
    </w:p>
    <w:p w14:paraId="03B40D43" w14:textId="77777777" w:rsidR="00DF30F8" w:rsidRPr="00DF30F8" w:rsidRDefault="00DF30F8" w:rsidP="00DF30F8">
      <w:pPr>
        <w:jc w:val="left"/>
        <w:rPr>
          <w:color w:val="auto"/>
          <w:szCs w:val="21"/>
        </w:rPr>
      </w:pPr>
    </w:p>
    <w:p w14:paraId="2D6D814F" w14:textId="77777777" w:rsidR="00DF30F8" w:rsidRPr="00DF30F8" w:rsidRDefault="00DF30F8" w:rsidP="00DF30F8">
      <w:pPr>
        <w:widowControl/>
        <w:jc w:val="left"/>
        <w:rPr>
          <w:color w:val="auto"/>
          <w:szCs w:val="21"/>
        </w:rPr>
      </w:pPr>
    </w:p>
    <w:p w14:paraId="5D066F7E" w14:textId="77777777" w:rsidR="00DF30F8" w:rsidRPr="00DF30F8" w:rsidRDefault="00DF30F8" w:rsidP="00DF30F8">
      <w:pPr>
        <w:jc w:val="left"/>
        <w:rPr>
          <w:color w:val="auto"/>
          <w:szCs w:val="21"/>
        </w:rPr>
      </w:pPr>
    </w:p>
    <w:p w14:paraId="5AF00CAA" w14:textId="0F06FA78" w:rsidR="00DF30F8" w:rsidRPr="00BC5E6E" w:rsidRDefault="00DF30F8" w:rsidP="00DF30F8">
      <w:pPr>
        <w:spacing w:afterLines="20" w:after="62" w:line="360" w:lineRule="exact"/>
        <w:ind w:left="303" w:hangingChars="100" w:hanging="303"/>
        <w:rPr>
          <w:rFonts w:asciiTheme="majorEastAsia" w:eastAsiaTheme="majorEastAsia" w:hAnsiTheme="majorEastAsia"/>
          <w:b/>
          <w:color w:val="auto"/>
          <w:sz w:val="32"/>
          <w:szCs w:val="32"/>
        </w:rPr>
      </w:pPr>
      <w:bookmarkStart w:id="40" w:name="_Toc139296174"/>
      <w:r w:rsidRPr="00DF30F8">
        <w:rPr>
          <w:rFonts w:asciiTheme="majorEastAsia" w:eastAsiaTheme="majorEastAsia" w:hAnsiTheme="majorEastAsia" w:hint="eastAsia"/>
          <w:b/>
          <w:sz w:val="32"/>
          <w:szCs w:val="32"/>
        </w:rPr>
        <w:t>（４）</w:t>
      </w:r>
      <w:r>
        <w:rPr>
          <w:rFonts w:asciiTheme="majorEastAsia" w:eastAsiaTheme="majorEastAsia" w:hAnsiTheme="majorEastAsia" w:hint="eastAsia"/>
          <w:b/>
          <w:sz w:val="32"/>
          <w:szCs w:val="32"/>
        </w:rPr>
        <w:t>新たに</w:t>
      </w:r>
      <w:r w:rsidR="00600912" w:rsidRPr="00BC5E6E">
        <w:rPr>
          <w:rFonts w:asciiTheme="majorEastAsia" w:eastAsiaTheme="majorEastAsia" w:hAnsiTheme="majorEastAsia" w:hint="eastAsia"/>
          <w:b/>
          <w:color w:val="auto"/>
          <w:sz w:val="32"/>
          <w:szCs w:val="32"/>
        </w:rPr>
        <w:t>追加</w:t>
      </w:r>
      <w:r w:rsidRPr="00BC5E6E">
        <w:rPr>
          <w:rFonts w:asciiTheme="majorEastAsia" w:eastAsiaTheme="majorEastAsia" w:hAnsiTheme="majorEastAsia" w:hint="eastAsia"/>
          <w:b/>
          <w:color w:val="auto"/>
          <w:sz w:val="32"/>
          <w:szCs w:val="32"/>
        </w:rPr>
        <w:t>していく事業</w:t>
      </w:r>
      <w:bookmarkEnd w:id="40"/>
    </w:p>
    <w:p w14:paraId="4622B212" w14:textId="643F2D26" w:rsidR="00DF30F8" w:rsidRPr="00DF30F8" w:rsidRDefault="00DF30F8" w:rsidP="00DF30F8">
      <w:pPr>
        <w:pStyle w:val="10"/>
      </w:pPr>
      <w:r w:rsidRPr="00BC5E6E">
        <w:rPr>
          <w:rFonts w:hint="eastAsia"/>
          <w:color w:val="auto"/>
        </w:rPr>
        <w:t>大潟村高齢者福祉計画・第８期介護保険事業計画には掲載されていないものの、すでに実施している事業、または実施を予定している事業が以下の</w:t>
      </w:r>
      <w:r w:rsidR="00411ED5" w:rsidRPr="00BC5E6E">
        <w:rPr>
          <w:rFonts w:hint="eastAsia"/>
          <w:color w:val="auto"/>
        </w:rPr>
        <w:t>５</w:t>
      </w:r>
      <w:r w:rsidRPr="00BC5E6E">
        <w:rPr>
          <w:rFonts w:hint="eastAsia"/>
          <w:color w:val="auto"/>
        </w:rPr>
        <w:t>事業となって</w:t>
      </w:r>
      <w:r w:rsidRPr="00DF30F8">
        <w:rPr>
          <w:rFonts w:hint="eastAsia"/>
        </w:rPr>
        <w:t>います。次期計画はこれらの事業も含めてとりまとめを行っていきます。</w:t>
      </w:r>
    </w:p>
    <w:p w14:paraId="3C162DFD" w14:textId="77777777" w:rsidR="00DF30F8" w:rsidRPr="00DF30F8" w:rsidRDefault="00DF30F8" w:rsidP="00DF30F8">
      <w:pPr>
        <w:jc w:val="left"/>
        <w:rPr>
          <w:color w:val="auto"/>
          <w:szCs w:val="21"/>
        </w:rPr>
      </w:pPr>
    </w:p>
    <w:p w14:paraId="39EF0765"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color w:val="auto"/>
        </w:rPr>
      </w:pPr>
      <w:r w:rsidRPr="00DF30F8">
        <w:rPr>
          <w:rFonts w:ascii="Meiryo UI" w:eastAsia="Meiryo UI" w:hAnsi="Meiryo UI" w:hint="eastAsia"/>
          <w:color w:val="auto"/>
        </w:rPr>
        <w:t>基本目標</w:t>
      </w:r>
      <w:r w:rsidRPr="00DF30F8">
        <w:rPr>
          <w:rFonts w:ascii="Meiryo UI" w:eastAsia="Meiryo UI" w:hAnsi="Meiryo UI"/>
          <w:color w:val="auto"/>
        </w:rPr>
        <w:tab/>
      </w:r>
      <w:r w:rsidRPr="00DF30F8">
        <w:rPr>
          <w:rFonts w:ascii="Meiryo UI" w:eastAsia="Meiryo UI" w:hAnsi="Meiryo UI" w:hint="eastAsia"/>
          <w:color w:val="auto"/>
        </w:rPr>
        <w:t>：２　在宅生活の継続に向けた支援の充実</w:t>
      </w:r>
    </w:p>
    <w:p w14:paraId="21FB8848" w14:textId="77777777" w:rsidR="00DF30F8" w:rsidRPr="00DF30F8" w:rsidRDefault="00DF30F8" w:rsidP="00DF30F8">
      <w:pPr>
        <w:spacing w:line="280" w:lineRule="exact"/>
        <w:ind w:leftChars="616" w:left="1242" w:firstLine="437"/>
        <w:jc w:val="left"/>
        <w:rPr>
          <w:rFonts w:ascii="Meiryo UI" w:eastAsia="Meiryo UI" w:hAnsi="Meiryo UI"/>
          <w:color w:val="auto"/>
        </w:rPr>
      </w:pPr>
      <w:r w:rsidRPr="00DF30F8">
        <w:rPr>
          <w:rFonts w:ascii="Meiryo UI" w:eastAsia="Meiryo UI" w:hAnsi="Meiryo UI" w:hint="eastAsia"/>
          <w:color w:val="auto"/>
        </w:rPr>
        <w:t>（１）在宅福祉・日常生活の支援の充実</w:t>
      </w:r>
    </w:p>
    <w:p w14:paraId="49A7FCC9" w14:textId="77777777" w:rsidR="00DF30F8" w:rsidRPr="00DF30F8" w:rsidRDefault="00DF30F8" w:rsidP="00DF30F8">
      <w:pPr>
        <w:pBdr>
          <w:top w:val="single" w:sz="4" w:space="1" w:color="auto" w:shadow="1"/>
          <w:left w:val="single" w:sz="4" w:space="4"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color w:val="auto"/>
          <w:sz w:val="24"/>
          <w:szCs w:val="24"/>
        </w:rPr>
      </w:pPr>
      <w:r w:rsidRPr="00DF30F8">
        <w:rPr>
          <w:rFonts w:ascii="Meiryo UI" w:eastAsia="Meiryo UI" w:hAnsi="Meiryo UI" w:hint="eastAsia"/>
          <w:b/>
          <w:bCs/>
          <w:color w:val="auto"/>
          <w:sz w:val="24"/>
          <w:szCs w:val="24"/>
        </w:rPr>
        <w:t>高齢者バス利用支援事業</w:t>
      </w:r>
    </w:p>
    <w:p w14:paraId="4C998190" w14:textId="77777777" w:rsidR="00DF30F8" w:rsidRPr="00DF30F8" w:rsidRDefault="00DF30F8" w:rsidP="00DF30F8">
      <w:pPr>
        <w:ind w:leftChars="300" w:left="605"/>
        <w:jc w:val="left"/>
        <w:rPr>
          <w:color w:val="auto"/>
          <w:szCs w:val="21"/>
        </w:rPr>
      </w:pPr>
      <w:r w:rsidRPr="00DF30F8">
        <w:rPr>
          <w:rFonts w:hint="eastAsia"/>
          <w:color w:val="auto"/>
          <w:szCs w:val="21"/>
        </w:rPr>
        <w:t>（事業概要）</w:t>
      </w:r>
    </w:p>
    <w:p w14:paraId="380C4349" w14:textId="77777777" w:rsidR="00DF30F8" w:rsidRPr="00DF30F8" w:rsidRDefault="00DF30F8" w:rsidP="00DF30F8">
      <w:pPr>
        <w:pBdr>
          <w:top w:val="dashed" w:sz="4" w:space="1" w:color="auto"/>
          <w:left w:val="dashed" w:sz="4" w:space="4" w:color="auto"/>
          <w:bottom w:val="dashed" w:sz="4" w:space="1" w:color="auto"/>
          <w:right w:val="dashed" w:sz="4" w:space="4" w:color="auto"/>
        </w:pBdr>
        <w:spacing w:line="280" w:lineRule="exact"/>
        <w:ind w:leftChars="506" w:left="1020" w:firstLineChars="100" w:firstLine="202"/>
        <w:jc w:val="left"/>
        <w:rPr>
          <w:color w:val="auto"/>
          <w:szCs w:val="21"/>
        </w:rPr>
      </w:pPr>
      <w:r w:rsidRPr="00DF30F8">
        <w:rPr>
          <w:color w:val="auto"/>
          <w:szCs w:val="21"/>
        </w:rPr>
        <w:t>75歳以上の方、運転免許を返納された方を対象に「大潟村マイタウン</w:t>
      </w:r>
      <w:r w:rsidRPr="00DF30F8">
        <w:rPr>
          <w:rFonts w:hint="eastAsia"/>
          <w:color w:val="auto"/>
          <w:szCs w:val="21"/>
        </w:rPr>
        <w:t>バス</w:t>
      </w:r>
      <w:r w:rsidRPr="00DF30F8">
        <w:rPr>
          <w:color w:val="auto"/>
          <w:szCs w:val="21"/>
        </w:rPr>
        <w:t>村内無料定期券」を交付します。</w:t>
      </w:r>
    </w:p>
    <w:p w14:paraId="497E166B" w14:textId="77777777" w:rsidR="00DF30F8" w:rsidRPr="00DF30F8" w:rsidRDefault="00DF30F8" w:rsidP="00DF30F8">
      <w:pPr>
        <w:jc w:val="left"/>
        <w:rPr>
          <w:color w:val="auto"/>
          <w:szCs w:val="21"/>
        </w:rPr>
      </w:pPr>
    </w:p>
    <w:p w14:paraId="052EEAFB"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color w:val="auto"/>
        </w:rPr>
      </w:pPr>
      <w:r w:rsidRPr="00DF30F8">
        <w:rPr>
          <w:rFonts w:ascii="Meiryo UI" w:eastAsia="Meiryo UI" w:hAnsi="Meiryo UI" w:hint="eastAsia"/>
          <w:color w:val="auto"/>
        </w:rPr>
        <w:t>基本目標</w:t>
      </w:r>
      <w:r w:rsidRPr="00DF30F8">
        <w:rPr>
          <w:rFonts w:ascii="Meiryo UI" w:eastAsia="Meiryo UI" w:hAnsi="Meiryo UI"/>
          <w:color w:val="auto"/>
        </w:rPr>
        <w:tab/>
      </w:r>
      <w:r w:rsidRPr="00DF30F8">
        <w:rPr>
          <w:rFonts w:ascii="Meiryo UI" w:eastAsia="Meiryo UI" w:hAnsi="Meiryo UI" w:hint="eastAsia"/>
          <w:color w:val="auto"/>
        </w:rPr>
        <w:t>：２　在宅生活の継続に向けた支援の充実</w:t>
      </w:r>
    </w:p>
    <w:p w14:paraId="73F94612" w14:textId="77777777" w:rsidR="00DF30F8" w:rsidRPr="00DF30F8" w:rsidRDefault="00DF30F8" w:rsidP="00DF30F8">
      <w:pPr>
        <w:spacing w:line="280" w:lineRule="exact"/>
        <w:ind w:leftChars="616" w:left="1242" w:firstLine="437"/>
        <w:jc w:val="left"/>
        <w:rPr>
          <w:rFonts w:ascii="Meiryo UI" w:eastAsia="Meiryo UI" w:hAnsi="Meiryo UI"/>
          <w:color w:val="auto"/>
        </w:rPr>
      </w:pPr>
      <w:r w:rsidRPr="00DF30F8">
        <w:rPr>
          <w:rFonts w:ascii="Meiryo UI" w:eastAsia="Meiryo UI" w:hAnsi="Meiryo UI" w:hint="eastAsia"/>
          <w:color w:val="auto"/>
        </w:rPr>
        <w:t>（１）在宅福祉・日常生活の支援の充実</w:t>
      </w:r>
    </w:p>
    <w:p w14:paraId="3D0204CB" w14:textId="77777777" w:rsidR="00DF30F8" w:rsidRPr="00DF30F8" w:rsidRDefault="00DF30F8" w:rsidP="00DF30F8">
      <w:pPr>
        <w:pBdr>
          <w:top w:val="single" w:sz="4" w:space="1" w:color="auto" w:shadow="1"/>
          <w:left w:val="single" w:sz="4" w:space="4"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color w:val="auto"/>
          <w:sz w:val="24"/>
          <w:szCs w:val="24"/>
        </w:rPr>
      </w:pPr>
      <w:r w:rsidRPr="00DF30F8">
        <w:rPr>
          <w:rFonts w:ascii="Meiryo UI" w:eastAsia="Meiryo UI" w:hAnsi="Meiryo UI" w:hint="eastAsia"/>
          <w:b/>
          <w:bCs/>
          <w:color w:val="auto"/>
          <w:sz w:val="24"/>
          <w:szCs w:val="24"/>
        </w:rPr>
        <w:t>在宅介護支援事業</w:t>
      </w:r>
    </w:p>
    <w:p w14:paraId="117EBB16" w14:textId="77777777" w:rsidR="00DF30F8" w:rsidRPr="00DF30F8" w:rsidRDefault="00DF30F8" w:rsidP="00DF30F8">
      <w:pPr>
        <w:ind w:leftChars="300" w:left="605"/>
        <w:jc w:val="left"/>
        <w:rPr>
          <w:color w:val="auto"/>
          <w:szCs w:val="21"/>
        </w:rPr>
      </w:pPr>
      <w:r w:rsidRPr="00DF30F8">
        <w:rPr>
          <w:rFonts w:hint="eastAsia"/>
          <w:color w:val="auto"/>
          <w:szCs w:val="21"/>
        </w:rPr>
        <w:t>（事業概要）</w:t>
      </w:r>
    </w:p>
    <w:p w14:paraId="45DBFE94" w14:textId="19C38D10" w:rsidR="00DF30F8" w:rsidRPr="00DF30F8" w:rsidRDefault="00DF30F8" w:rsidP="00DF30F8">
      <w:pPr>
        <w:pBdr>
          <w:top w:val="dashed" w:sz="4" w:space="1" w:color="auto"/>
          <w:left w:val="dashed" w:sz="4" w:space="4" w:color="auto"/>
          <w:bottom w:val="dashed" w:sz="4" w:space="1" w:color="auto"/>
          <w:right w:val="dashed" w:sz="4" w:space="4" w:color="auto"/>
        </w:pBdr>
        <w:spacing w:line="280" w:lineRule="exact"/>
        <w:ind w:leftChars="506" w:left="1020" w:firstLineChars="100" w:firstLine="202"/>
        <w:jc w:val="left"/>
        <w:rPr>
          <w:color w:val="auto"/>
          <w:szCs w:val="21"/>
        </w:rPr>
      </w:pPr>
      <w:r w:rsidRPr="00DF30F8">
        <w:rPr>
          <w:rFonts w:hint="eastAsia"/>
          <w:color w:val="auto"/>
          <w:szCs w:val="21"/>
        </w:rPr>
        <w:t>要支援</w:t>
      </w:r>
      <w:r w:rsidRPr="00DF30F8">
        <w:rPr>
          <w:color w:val="auto"/>
          <w:szCs w:val="21"/>
        </w:rPr>
        <w:t>1,2、要介護1のいずれかの認定を受けた方で、指定福祉用具業者から在宅において自立支援ベッド</w:t>
      </w:r>
      <w:r w:rsidR="009A11C2" w:rsidRPr="00BC5E6E">
        <w:rPr>
          <w:rFonts w:hint="eastAsia"/>
          <w:color w:val="auto"/>
          <w:szCs w:val="21"/>
        </w:rPr>
        <w:t>等</w:t>
      </w:r>
      <w:r w:rsidRPr="00DF30F8">
        <w:rPr>
          <w:color w:val="auto"/>
          <w:szCs w:val="21"/>
        </w:rPr>
        <w:t>をレンタルした費用を助成しています。</w:t>
      </w:r>
    </w:p>
    <w:p w14:paraId="23C24776" w14:textId="77777777" w:rsidR="00DF30F8" w:rsidRPr="00DF30F8" w:rsidRDefault="00DF30F8" w:rsidP="00DF30F8">
      <w:pPr>
        <w:widowControl/>
        <w:jc w:val="left"/>
        <w:rPr>
          <w:color w:val="auto"/>
          <w:szCs w:val="21"/>
        </w:rPr>
      </w:pPr>
      <w:r w:rsidRPr="00DF30F8">
        <w:rPr>
          <w:color w:val="auto"/>
          <w:szCs w:val="21"/>
        </w:rPr>
        <w:br w:type="page"/>
      </w:r>
    </w:p>
    <w:p w14:paraId="6F3C4F95" w14:textId="77777777" w:rsidR="00DF30F8" w:rsidRPr="00DF30F8" w:rsidRDefault="00DF30F8" w:rsidP="00DF30F8">
      <w:pPr>
        <w:jc w:val="left"/>
        <w:rPr>
          <w:color w:val="auto"/>
          <w:szCs w:val="21"/>
        </w:rPr>
      </w:pPr>
    </w:p>
    <w:p w14:paraId="77C5FF89"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color w:val="auto"/>
        </w:rPr>
      </w:pPr>
      <w:r w:rsidRPr="00DF30F8">
        <w:rPr>
          <w:rFonts w:ascii="Meiryo UI" w:eastAsia="Meiryo UI" w:hAnsi="Meiryo UI" w:hint="eastAsia"/>
          <w:color w:val="auto"/>
        </w:rPr>
        <w:t>基本目標</w:t>
      </w:r>
      <w:r w:rsidRPr="00DF30F8">
        <w:rPr>
          <w:rFonts w:ascii="Meiryo UI" w:eastAsia="Meiryo UI" w:hAnsi="Meiryo UI"/>
          <w:color w:val="auto"/>
        </w:rPr>
        <w:tab/>
      </w:r>
      <w:r w:rsidRPr="00DF30F8">
        <w:rPr>
          <w:rFonts w:ascii="Meiryo UI" w:eastAsia="Meiryo UI" w:hAnsi="Meiryo UI" w:hint="eastAsia"/>
          <w:color w:val="auto"/>
        </w:rPr>
        <w:t>：２　在宅生活の継続に向けた支援の充実</w:t>
      </w:r>
    </w:p>
    <w:p w14:paraId="01E92714" w14:textId="77777777" w:rsidR="00DF30F8" w:rsidRPr="00DF30F8" w:rsidRDefault="00DF30F8" w:rsidP="00DF30F8">
      <w:pPr>
        <w:spacing w:line="280" w:lineRule="exact"/>
        <w:ind w:leftChars="616" w:left="1242" w:firstLine="437"/>
        <w:jc w:val="left"/>
        <w:rPr>
          <w:rFonts w:ascii="Meiryo UI" w:eastAsia="Meiryo UI" w:hAnsi="Meiryo UI"/>
          <w:color w:val="auto"/>
        </w:rPr>
      </w:pPr>
      <w:r w:rsidRPr="00DF30F8">
        <w:rPr>
          <w:rFonts w:ascii="Meiryo UI" w:eastAsia="Meiryo UI" w:hAnsi="Meiryo UI" w:hint="eastAsia"/>
          <w:color w:val="auto"/>
        </w:rPr>
        <w:t>（１）在宅福祉・日常生活の支援の充実</w:t>
      </w:r>
    </w:p>
    <w:p w14:paraId="688CEAED" w14:textId="77777777" w:rsidR="00DF30F8" w:rsidRPr="00DF30F8" w:rsidRDefault="00DF30F8" w:rsidP="00DF30F8">
      <w:pPr>
        <w:pBdr>
          <w:top w:val="single" w:sz="4" w:space="1" w:color="auto" w:shadow="1"/>
          <w:left w:val="single" w:sz="4" w:space="4"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color w:val="auto"/>
          <w:sz w:val="24"/>
          <w:szCs w:val="24"/>
        </w:rPr>
      </w:pPr>
      <w:r w:rsidRPr="00DF30F8">
        <w:rPr>
          <w:rFonts w:ascii="Meiryo UI" w:eastAsia="Meiryo UI" w:hAnsi="Meiryo UI" w:hint="eastAsia"/>
          <w:b/>
          <w:bCs/>
          <w:color w:val="auto"/>
          <w:sz w:val="24"/>
          <w:szCs w:val="24"/>
        </w:rPr>
        <w:t>配食サービス支援事業</w:t>
      </w:r>
    </w:p>
    <w:p w14:paraId="011D7CF1" w14:textId="77777777" w:rsidR="00DF30F8" w:rsidRPr="00DF30F8" w:rsidRDefault="00DF30F8" w:rsidP="00DF30F8">
      <w:pPr>
        <w:ind w:leftChars="300" w:left="605"/>
        <w:jc w:val="left"/>
        <w:rPr>
          <w:color w:val="auto"/>
          <w:szCs w:val="21"/>
        </w:rPr>
      </w:pPr>
      <w:r w:rsidRPr="00DF30F8">
        <w:rPr>
          <w:rFonts w:hint="eastAsia"/>
          <w:color w:val="auto"/>
          <w:szCs w:val="21"/>
        </w:rPr>
        <w:t>（事業概要）</w:t>
      </w:r>
    </w:p>
    <w:p w14:paraId="634ED0D0" w14:textId="77777777" w:rsidR="00DF30F8" w:rsidRPr="00DF30F8" w:rsidRDefault="00DF30F8" w:rsidP="00DF30F8">
      <w:pPr>
        <w:pBdr>
          <w:top w:val="dashed" w:sz="4" w:space="1" w:color="auto"/>
          <w:left w:val="dashed" w:sz="4" w:space="4" w:color="auto"/>
          <w:bottom w:val="dashed" w:sz="4" w:space="1" w:color="auto"/>
          <w:right w:val="dashed" w:sz="4" w:space="4" w:color="auto"/>
        </w:pBdr>
        <w:spacing w:line="280" w:lineRule="exact"/>
        <w:ind w:leftChars="506" w:left="1020" w:firstLineChars="100" w:firstLine="202"/>
        <w:jc w:val="left"/>
        <w:rPr>
          <w:color w:val="auto"/>
          <w:szCs w:val="21"/>
        </w:rPr>
      </w:pPr>
      <w:r w:rsidRPr="00DF30F8">
        <w:rPr>
          <w:rFonts w:hint="eastAsia"/>
          <w:color w:val="auto"/>
          <w:szCs w:val="21"/>
        </w:rPr>
        <w:t>自らの食事の用意が難しい高齢者等を対象に大潟村社会福祉協議会が実施する配食サービス事業について、村が低所得者等の利用者負担の一部を扶助するものです。</w:t>
      </w:r>
    </w:p>
    <w:p w14:paraId="61AD9C4B" w14:textId="77777777" w:rsidR="00DF30F8" w:rsidRPr="00DF30F8" w:rsidRDefault="00DF30F8" w:rsidP="00DF30F8">
      <w:pPr>
        <w:jc w:val="left"/>
        <w:rPr>
          <w:color w:val="auto"/>
          <w:szCs w:val="21"/>
        </w:rPr>
      </w:pPr>
    </w:p>
    <w:p w14:paraId="5C51E1A8"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color w:val="auto"/>
        </w:rPr>
      </w:pPr>
      <w:r w:rsidRPr="00DF30F8">
        <w:rPr>
          <w:rFonts w:ascii="Meiryo UI" w:eastAsia="Meiryo UI" w:hAnsi="Meiryo UI" w:hint="eastAsia"/>
          <w:color w:val="auto"/>
        </w:rPr>
        <w:t>基本目標</w:t>
      </w:r>
      <w:r w:rsidRPr="00DF30F8">
        <w:rPr>
          <w:rFonts w:ascii="Meiryo UI" w:eastAsia="Meiryo UI" w:hAnsi="Meiryo UI"/>
          <w:color w:val="auto"/>
        </w:rPr>
        <w:tab/>
      </w:r>
      <w:r w:rsidRPr="00DF30F8">
        <w:rPr>
          <w:rFonts w:ascii="Meiryo UI" w:eastAsia="Meiryo UI" w:hAnsi="Meiryo UI" w:hint="eastAsia"/>
          <w:color w:val="auto"/>
        </w:rPr>
        <w:t>：３　高齢者の安全・安心な暮らしの確保</w:t>
      </w:r>
    </w:p>
    <w:p w14:paraId="4C4ABFE6" w14:textId="77777777" w:rsidR="00DF30F8" w:rsidRPr="00DF30F8" w:rsidRDefault="00DF30F8" w:rsidP="00DF30F8">
      <w:pPr>
        <w:spacing w:line="280" w:lineRule="exact"/>
        <w:ind w:leftChars="616" w:left="1242" w:firstLine="437"/>
        <w:jc w:val="left"/>
        <w:rPr>
          <w:rFonts w:ascii="Meiryo UI" w:eastAsia="Meiryo UI" w:hAnsi="Meiryo UI"/>
        </w:rPr>
      </w:pPr>
      <w:r w:rsidRPr="00DF30F8">
        <w:rPr>
          <w:rFonts w:ascii="Meiryo UI" w:eastAsia="Meiryo UI" w:hAnsi="Meiryo UI" w:hint="eastAsia"/>
        </w:rPr>
        <w:t>（３）安心な暮らしの確保　【新たな項目】</w:t>
      </w:r>
    </w:p>
    <w:p w14:paraId="6AB0BA89" w14:textId="77777777" w:rsidR="00DF30F8" w:rsidRPr="00DF30F8" w:rsidRDefault="00DF30F8" w:rsidP="00DF30F8">
      <w:pPr>
        <w:pBdr>
          <w:top w:val="single" w:sz="4" w:space="1" w:color="auto" w:shadow="1"/>
          <w:left w:val="single" w:sz="4" w:space="4"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sz w:val="24"/>
          <w:szCs w:val="24"/>
        </w:rPr>
      </w:pPr>
      <w:r w:rsidRPr="00DF30F8">
        <w:rPr>
          <w:rFonts w:ascii="Meiryo UI" w:eastAsia="Meiryo UI" w:hAnsi="Meiryo UI" w:hint="eastAsia"/>
          <w:b/>
          <w:bCs/>
          <w:sz w:val="24"/>
          <w:szCs w:val="24"/>
        </w:rPr>
        <w:t>見守り</w:t>
      </w:r>
      <w:r w:rsidRPr="00DF30F8">
        <w:rPr>
          <w:rFonts w:ascii="Meiryo UI" w:eastAsia="Meiryo UI" w:hAnsi="Meiryo UI"/>
          <w:b/>
          <w:bCs/>
          <w:sz w:val="24"/>
          <w:szCs w:val="24"/>
        </w:rPr>
        <w:t>QR</w:t>
      </w:r>
    </w:p>
    <w:p w14:paraId="18F10DC3" w14:textId="77777777" w:rsidR="00DF30F8" w:rsidRPr="00DF30F8" w:rsidRDefault="00DF30F8" w:rsidP="00DF30F8">
      <w:pPr>
        <w:ind w:leftChars="300" w:left="605"/>
        <w:jc w:val="left"/>
        <w:rPr>
          <w:szCs w:val="21"/>
        </w:rPr>
      </w:pPr>
      <w:r w:rsidRPr="00DF30F8">
        <w:rPr>
          <w:rFonts w:hint="eastAsia"/>
          <w:szCs w:val="21"/>
        </w:rPr>
        <w:t>（事業概要）</w:t>
      </w:r>
    </w:p>
    <w:p w14:paraId="72A9AC35" w14:textId="77777777" w:rsidR="00DF30F8" w:rsidRPr="00DF30F8" w:rsidRDefault="00DF30F8" w:rsidP="00DF30F8">
      <w:pPr>
        <w:pBdr>
          <w:top w:val="dashed" w:sz="4" w:space="1" w:color="auto"/>
          <w:left w:val="dashed" w:sz="4" w:space="4" w:color="auto"/>
          <w:bottom w:val="dashed" w:sz="4" w:space="1" w:color="auto"/>
          <w:right w:val="dashed" w:sz="4" w:space="4" w:color="auto"/>
        </w:pBdr>
        <w:spacing w:line="280" w:lineRule="exact"/>
        <w:ind w:leftChars="506" w:left="1020" w:firstLineChars="100" w:firstLine="202"/>
        <w:jc w:val="left"/>
        <w:rPr>
          <w:szCs w:val="21"/>
        </w:rPr>
      </w:pPr>
      <w:r w:rsidRPr="00DF30F8">
        <w:rPr>
          <w:rFonts w:hint="eastAsia"/>
          <w:szCs w:val="21"/>
        </w:rPr>
        <w:t>徘徊高齢者等の早期の発見、保護及び引渡しを図るとともに、介護者等の精神的負担を軽減し、徘徊高齢者等及び介護者等の福祉の増進を図ります。</w:t>
      </w:r>
    </w:p>
    <w:p w14:paraId="72405A32" w14:textId="77777777" w:rsidR="00DF30F8" w:rsidRPr="00DF30F8" w:rsidRDefault="00DF30F8" w:rsidP="00DF30F8">
      <w:pPr>
        <w:jc w:val="left"/>
        <w:rPr>
          <w:szCs w:val="21"/>
        </w:rPr>
      </w:pPr>
    </w:p>
    <w:p w14:paraId="29D13490" w14:textId="77777777" w:rsidR="00DF30F8" w:rsidRPr="00DF30F8" w:rsidRDefault="00DF30F8" w:rsidP="00DF30F8">
      <w:pPr>
        <w:pBdr>
          <w:bottom w:val="single" w:sz="4" w:space="1" w:color="auto"/>
        </w:pBdr>
        <w:spacing w:line="280" w:lineRule="exact"/>
        <w:ind w:leftChars="200" w:left="403"/>
        <w:jc w:val="left"/>
        <w:rPr>
          <w:rFonts w:ascii="Meiryo UI" w:eastAsia="Meiryo UI" w:hAnsi="Meiryo UI"/>
        </w:rPr>
      </w:pPr>
      <w:r w:rsidRPr="00DF30F8">
        <w:rPr>
          <w:rFonts w:ascii="Meiryo UI" w:eastAsia="Meiryo UI" w:hAnsi="Meiryo UI" w:hint="eastAsia"/>
        </w:rPr>
        <w:t>基本目標</w:t>
      </w:r>
      <w:r w:rsidRPr="00DF30F8">
        <w:rPr>
          <w:rFonts w:ascii="Meiryo UI" w:eastAsia="Meiryo UI" w:hAnsi="Meiryo UI"/>
        </w:rPr>
        <w:tab/>
      </w:r>
      <w:r w:rsidRPr="00DF30F8">
        <w:rPr>
          <w:rFonts w:ascii="Meiryo UI" w:eastAsia="Meiryo UI" w:hAnsi="Meiryo UI" w:hint="eastAsia"/>
        </w:rPr>
        <w:t>：３　高齢者の安全・安心な暮らしの確保</w:t>
      </w:r>
    </w:p>
    <w:p w14:paraId="59DA50A7" w14:textId="77777777" w:rsidR="00DF30F8" w:rsidRPr="00DF30F8" w:rsidRDefault="00DF30F8" w:rsidP="00DF30F8">
      <w:pPr>
        <w:spacing w:line="280" w:lineRule="exact"/>
        <w:ind w:leftChars="616" w:left="1242" w:firstLine="437"/>
        <w:jc w:val="left"/>
        <w:rPr>
          <w:rFonts w:ascii="Meiryo UI" w:eastAsia="Meiryo UI" w:hAnsi="Meiryo UI"/>
        </w:rPr>
      </w:pPr>
      <w:r w:rsidRPr="00DF30F8">
        <w:rPr>
          <w:rFonts w:ascii="Meiryo UI" w:eastAsia="Meiryo UI" w:hAnsi="Meiryo UI" w:hint="eastAsia"/>
        </w:rPr>
        <w:t>（３）安心な暮らしの確保　【新たな項目】</w:t>
      </w:r>
    </w:p>
    <w:p w14:paraId="2754F66E" w14:textId="77777777" w:rsidR="00DF30F8" w:rsidRPr="00DF30F8" w:rsidRDefault="00DF30F8" w:rsidP="00DF30F8">
      <w:pPr>
        <w:pBdr>
          <w:top w:val="single" w:sz="4" w:space="1" w:color="auto" w:shadow="1"/>
          <w:left w:val="single" w:sz="4" w:space="4" w:color="auto" w:shadow="1"/>
          <w:bottom w:val="single" w:sz="4" w:space="1" w:color="auto" w:shadow="1"/>
          <w:right w:val="single" w:sz="4" w:space="4" w:color="auto" w:shadow="1"/>
        </w:pBdr>
        <w:shd w:val="clear" w:color="auto" w:fill="DBDBDB" w:themeFill="accent3" w:themeFillTint="66"/>
        <w:spacing w:beforeLines="20" w:before="62" w:line="320" w:lineRule="exact"/>
        <w:ind w:leftChars="406" w:left="818"/>
        <w:jc w:val="left"/>
        <w:rPr>
          <w:rFonts w:ascii="Meiryo UI" w:eastAsia="Meiryo UI" w:hAnsi="Meiryo UI"/>
          <w:b/>
          <w:bCs/>
          <w:sz w:val="24"/>
          <w:szCs w:val="24"/>
        </w:rPr>
      </w:pPr>
      <w:r w:rsidRPr="00DF30F8">
        <w:rPr>
          <w:rFonts w:ascii="Meiryo UI" w:eastAsia="Meiryo UI" w:hAnsi="Meiryo UI" w:hint="eastAsia"/>
          <w:b/>
          <w:bCs/>
          <w:sz w:val="24"/>
          <w:szCs w:val="24"/>
        </w:rPr>
        <w:t>救急通報システム</w:t>
      </w:r>
    </w:p>
    <w:p w14:paraId="017E92B0" w14:textId="77777777" w:rsidR="00DF30F8" w:rsidRPr="00DF30F8" w:rsidRDefault="00DF30F8" w:rsidP="00DF30F8">
      <w:pPr>
        <w:ind w:leftChars="300" w:left="605"/>
        <w:jc w:val="left"/>
        <w:rPr>
          <w:szCs w:val="21"/>
        </w:rPr>
      </w:pPr>
      <w:r w:rsidRPr="00DF30F8">
        <w:rPr>
          <w:rFonts w:hint="eastAsia"/>
          <w:szCs w:val="21"/>
        </w:rPr>
        <w:t>（事業概要）</w:t>
      </w:r>
    </w:p>
    <w:p w14:paraId="6FCE0A4E" w14:textId="77777777" w:rsidR="00DF30F8" w:rsidRPr="00DF30F8" w:rsidRDefault="00DF30F8" w:rsidP="00DF30F8">
      <w:pPr>
        <w:pBdr>
          <w:top w:val="dashed" w:sz="4" w:space="1" w:color="auto"/>
          <w:left w:val="dashed" w:sz="4" w:space="4" w:color="auto"/>
          <w:bottom w:val="dashed" w:sz="4" w:space="1" w:color="auto"/>
          <w:right w:val="dashed" w:sz="4" w:space="4" w:color="auto"/>
        </w:pBdr>
        <w:spacing w:line="280" w:lineRule="exact"/>
        <w:ind w:leftChars="506" w:left="1020" w:firstLineChars="100" w:firstLine="202"/>
        <w:jc w:val="left"/>
        <w:rPr>
          <w:szCs w:val="21"/>
        </w:rPr>
      </w:pPr>
      <w:r w:rsidRPr="00DF30F8">
        <w:rPr>
          <w:rFonts w:hint="eastAsia"/>
          <w:szCs w:val="21"/>
        </w:rPr>
        <w:t>ひとり暮らしの高齢者に対して緊急時における連絡体制を確保するとともに急病や事故等の際に迅速かつ適切な対応を図り、その不安を解消することにより在宅生活を支援し、福祉の増進を図ります。</w:t>
      </w:r>
    </w:p>
    <w:p w14:paraId="7BAA75C8" w14:textId="77777777" w:rsidR="00DF30F8" w:rsidRDefault="00DF30F8" w:rsidP="00DF30F8">
      <w:pPr>
        <w:jc w:val="left"/>
        <w:rPr>
          <w:color w:val="auto"/>
          <w:szCs w:val="21"/>
        </w:rPr>
      </w:pPr>
    </w:p>
    <w:p w14:paraId="77874B5C" w14:textId="77777777" w:rsidR="004A7755" w:rsidRDefault="004A7755" w:rsidP="00DF30F8">
      <w:pPr>
        <w:jc w:val="left"/>
        <w:rPr>
          <w:color w:val="auto"/>
          <w:szCs w:val="21"/>
        </w:rPr>
      </w:pPr>
    </w:p>
    <w:p w14:paraId="4F0E3FB0" w14:textId="453A3880" w:rsidR="004A7755" w:rsidRDefault="004A7755" w:rsidP="00DF30F8">
      <w:pPr>
        <w:jc w:val="left"/>
        <w:rPr>
          <w:color w:val="auto"/>
          <w:szCs w:val="21"/>
        </w:rPr>
      </w:pPr>
    </w:p>
    <w:p w14:paraId="63D4C17A" w14:textId="65966E33" w:rsidR="004A7755" w:rsidRDefault="004A7755" w:rsidP="00DF30F8">
      <w:pPr>
        <w:jc w:val="left"/>
        <w:rPr>
          <w:color w:val="auto"/>
          <w:szCs w:val="21"/>
        </w:rPr>
      </w:pPr>
      <w:r>
        <w:rPr>
          <w:noProof/>
          <w:color w:val="auto"/>
          <w:szCs w:val="21"/>
        </w:rPr>
        <mc:AlternateContent>
          <mc:Choice Requires="wps">
            <w:drawing>
              <wp:anchor distT="0" distB="0" distL="114300" distR="114300" simplePos="0" relativeHeight="252506112" behindDoc="0" locked="0" layoutInCell="1" allowOverlap="1" wp14:anchorId="6E7B1B7F" wp14:editId="21E9240B">
                <wp:simplePos x="0" y="0"/>
                <wp:positionH relativeFrom="column">
                  <wp:posOffset>1574165</wp:posOffset>
                </wp:positionH>
                <wp:positionV relativeFrom="paragraph">
                  <wp:posOffset>42114</wp:posOffset>
                </wp:positionV>
                <wp:extent cx="2994870" cy="302003"/>
                <wp:effectExtent l="38100" t="0" r="53340" b="41275"/>
                <wp:wrapNone/>
                <wp:docPr id="1972186913" name="二等辺三角形 1"/>
                <wp:cNvGraphicFramePr/>
                <a:graphic xmlns:a="http://schemas.openxmlformats.org/drawingml/2006/main">
                  <a:graphicData uri="http://schemas.microsoft.com/office/word/2010/wordprocessingShape">
                    <wps:wsp>
                      <wps:cNvSpPr/>
                      <wps:spPr>
                        <a:xfrm flipV="1">
                          <a:off x="0" y="0"/>
                          <a:ext cx="2994870" cy="302003"/>
                        </a:xfrm>
                        <a:prstGeom prst="triangle">
                          <a:avLst/>
                        </a:prstGeom>
                        <a:gradFill flip="none" rotWithShape="1">
                          <a:gsLst>
                            <a:gs pos="0">
                              <a:schemeClr val="accent3">
                                <a:lumMod val="20000"/>
                                <a:lumOff val="80000"/>
                              </a:schemeClr>
                            </a:gs>
                            <a:gs pos="44000">
                              <a:schemeClr val="bg2">
                                <a:lumMod val="75000"/>
                              </a:schemeClr>
                            </a:gs>
                            <a:gs pos="69000">
                              <a:schemeClr val="bg2">
                                <a:lumMod val="50000"/>
                              </a:schemeClr>
                            </a:gs>
                            <a:gs pos="100000">
                              <a:schemeClr val="accent3">
                                <a:lumMod val="50000"/>
                              </a:schemeClr>
                            </a:gs>
                          </a:gsLst>
                          <a:lin ang="16200000" scaled="1"/>
                          <a:tileRect/>
                        </a:gra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3E8C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123.95pt;margin-top:3.3pt;width:235.8pt;height:23.8pt;flip:y;z-index:25250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" fillcolor="#ededed [662]" strokecolor="black [3213]" strokeweight=".25pt">
                <v:fill color2="#525252 [1606]" rotate="t" angle="180" colors="0 #ededed;28836f #afabab;45220f #767171;1 #525252" focus="100%" type="gradient"/>
              </v:shape>
            </w:pict>
          </mc:Fallback>
        </mc:AlternateContent>
      </w:r>
    </w:p>
    <w:p w14:paraId="0D7D19F1" w14:textId="77777777" w:rsidR="004A7755" w:rsidRPr="00DF30F8" w:rsidRDefault="004A7755" w:rsidP="00DF30F8">
      <w:pPr>
        <w:jc w:val="left"/>
        <w:rPr>
          <w:color w:val="auto"/>
          <w:szCs w:val="21"/>
        </w:rPr>
      </w:pPr>
    </w:p>
    <w:p w14:paraId="55757EA7" w14:textId="4E8F6C72" w:rsidR="00DF30F8" w:rsidRPr="00DF30F8" w:rsidRDefault="004A7755" w:rsidP="004A7755">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spacing w:beforeLines="20" w:before="62" w:line="360" w:lineRule="exact"/>
        <w:ind w:leftChars="200" w:left="1972" w:hangingChars="600" w:hanging="1569"/>
        <w:rPr>
          <w:rFonts w:ascii="Meiryo UI" w:eastAsia="Meiryo UI" w:hAnsi="Meiryo UI"/>
          <w:b/>
          <w:bCs/>
          <w:color w:val="auto"/>
          <w:sz w:val="28"/>
          <w:szCs w:val="28"/>
        </w:rPr>
      </w:pPr>
      <w:r w:rsidRPr="004A7755">
        <w:rPr>
          <w:rFonts w:ascii="Meiryo UI" w:eastAsia="Meiryo UI" w:hAnsi="Meiryo UI" w:hint="eastAsia"/>
          <w:b/>
          <w:bCs/>
          <w:color w:val="auto"/>
          <w:sz w:val="28"/>
          <w:szCs w:val="28"/>
        </w:rPr>
        <w:t>８期計画の進捗評価からみた計画の方向性</w:t>
      </w:r>
    </w:p>
    <w:p w14:paraId="1788B665" w14:textId="77777777" w:rsidR="00DF30F8" w:rsidRPr="00DF30F8" w:rsidRDefault="00DF30F8" w:rsidP="004A7755">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sidRPr="00DF30F8">
        <w:rPr>
          <w:rFonts w:ascii="ＭＳ Ｐゴシック" w:eastAsia="ＭＳ Ｐゴシック" w:hAnsi="ＭＳ Ｐゴシック" w:hint="eastAsia"/>
        </w:rPr>
        <w:t>大潟村高齢者福祉計画・第８期介護保険事業計画に掲載されている施策・事業については、これまでほぼ実施されており、おおむね計画通りに進行しています。</w:t>
      </w:r>
    </w:p>
    <w:p w14:paraId="72C9FF7B" w14:textId="77777777" w:rsidR="00DF30F8" w:rsidRPr="00DF30F8" w:rsidRDefault="00DF30F8" w:rsidP="004A7755">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sidRPr="00DF30F8">
        <w:rPr>
          <w:rFonts w:ascii="ＭＳ Ｐゴシック" w:eastAsia="ＭＳ Ｐゴシック" w:hAnsi="ＭＳ Ｐゴシック" w:hint="eastAsia"/>
        </w:rPr>
        <w:t>今後の方向性についても、多くの事業はこれまで通りに継続することを想定していることから、次期計画においても基本目標や施策・事業を継承し、個々の事業の充実を図ることが望ましいと考えられます。</w:t>
      </w:r>
    </w:p>
    <w:p w14:paraId="60055D67" w14:textId="6645A64C" w:rsidR="006038E6" w:rsidRDefault="006038E6" w:rsidP="00D94F98">
      <w:pPr>
        <w:rPr>
          <w:rFonts w:cs="Times New Roman"/>
          <w:color w:val="000000"/>
        </w:rPr>
      </w:pPr>
      <w:r>
        <w:rPr>
          <w:rFonts w:cs="Times New Roman"/>
          <w:color w:val="000000"/>
        </w:rPr>
        <w:br w:type="page"/>
      </w:r>
    </w:p>
    <w:p w14:paraId="1909AF44" w14:textId="77777777" w:rsidR="006038E6" w:rsidRDefault="006038E6" w:rsidP="00D94F98">
      <w:pPr>
        <w:rPr>
          <w:rFonts w:cs="Times New Roman"/>
          <w:color w:val="000000"/>
        </w:rPr>
      </w:pPr>
    </w:p>
    <w:p w14:paraId="2620369F" w14:textId="0E8AC469" w:rsidR="006317B2" w:rsidRPr="006317B2" w:rsidRDefault="006317B2" w:rsidP="006317B2">
      <w:pPr>
        <w:pStyle w:val="03"/>
      </w:pPr>
      <w:bookmarkStart w:id="41" w:name="_Toc153554734"/>
      <w:r>
        <w:rPr>
          <w:rFonts w:hint="eastAsia"/>
        </w:rPr>
        <w:t>５．</w:t>
      </w:r>
      <w:r w:rsidR="00EC5F0C">
        <w:rPr>
          <w:rFonts w:hint="eastAsia"/>
        </w:rPr>
        <w:t>前回計画の進捗評価</w:t>
      </w:r>
      <w:r w:rsidR="005A1377">
        <w:rPr>
          <w:rFonts w:hint="eastAsia"/>
        </w:rPr>
        <w:t>指標に対する実績</w:t>
      </w:r>
      <w:bookmarkEnd w:id="41"/>
    </w:p>
    <w:p w14:paraId="29BFD300" w14:textId="18C6423D" w:rsidR="002F2C60" w:rsidRDefault="00923480" w:rsidP="00D755A8">
      <w:pPr>
        <w:pStyle w:val="10"/>
      </w:pPr>
      <w:r w:rsidRPr="00923480">
        <w:rPr>
          <w:rFonts w:hint="eastAsia"/>
        </w:rPr>
        <w:t>年間を通して実施している</w:t>
      </w:r>
      <w:r w:rsidR="00984EA5">
        <w:rPr>
          <w:rFonts w:hint="eastAsia"/>
        </w:rPr>
        <w:t>介護予防教室の</w:t>
      </w:r>
      <w:r w:rsidR="00005EDA">
        <w:rPr>
          <w:rFonts w:hint="eastAsia"/>
        </w:rPr>
        <w:t>参加者数</w:t>
      </w:r>
      <w:r w:rsidR="007E136B">
        <w:rPr>
          <w:rFonts w:hint="eastAsia"/>
        </w:rPr>
        <w:t>は、</w:t>
      </w:r>
      <w:r w:rsidR="002A7F85">
        <w:rPr>
          <w:rFonts w:hint="eastAsia"/>
        </w:rPr>
        <w:t>女性は</w:t>
      </w:r>
      <w:r w:rsidR="00F21D3B">
        <w:rPr>
          <w:rFonts w:hint="eastAsia"/>
        </w:rPr>
        <w:t>目標値を上回る水準で増加して</w:t>
      </w:r>
      <w:r w:rsidR="004126EE">
        <w:rPr>
          <w:rFonts w:hint="eastAsia"/>
        </w:rPr>
        <w:t>いるものの、</w:t>
      </w:r>
      <w:r w:rsidR="00123E85">
        <w:rPr>
          <w:rFonts w:hint="eastAsia"/>
        </w:rPr>
        <w:t>男性の参加者は減少しており、</w:t>
      </w:r>
      <w:r w:rsidR="00AA509A">
        <w:rPr>
          <w:rFonts w:hint="eastAsia"/>
        </w:rPr>
        <w:t>令和</w:t>
      </w:r>
      <w:r w:rsidR="00123E85">
        <w:rPr>
          <w:rFonts w:hint="eastAsia"/>
        </w:rPr>
        <w:t>４年度は14人となっています。</w:t>
      </w:r>
    </w:p>
    <w:p w14:paraId="465146B6" w14:textId="0A886B7C" w:rsidR="00513FC1" w:rsidRDefault="00923480" w:rsidP="00D755A8">
      <w:pPr>
        <w:pStyle w:val="10"/>
      </w:pPr>
      <w:r w:rsidRPr="00923480">
        <w:rPr>
          <w:rFonts w:hint="eastAsia"/>
        </w:rPr>
        <w:t>転倒予防教室（元気はつらつ教室）参加者に対するアンケート</w:t>
      </w:r>
      <w:r w:rsidR="009824D9">
        <w:rPr>
          <w:rFonts w:hint="eastAsia"/>
        </w:rPr>
        <w:t>の回答</w:t>
      </w:r>
      <w:r w:rsidR="00D02737">
        <w:rPr>
          <w:rFonts w:hint="eastAsia"/>
        </w:rPr>
        <w:t>結果をみると、</w:t>
      </w:r>
      <w:r w:rsidR="002C620E">
        <w:rPr>
          <w:rFonts w:hint="eastAsia"/>
        </w:rPr>
        <w:t>「フレイルを知っている」</w:t>
      </w:r>
      <w:r w:rsidR="006844DC">
        <w:rPr>
          <w:rFonts w:hint="eastAsia"/>
        </w:rPr>
        <w:t>という回答</w:t>
      </w:r>
      <w:r w:rsidR="00B02388">
        <w:rPr>
          <w:rFonts w:hint="eastAsia"/>
        </w:rPr>
        <w:t>割合</w:t>
      </w:r>
      <w:r w:rsidR="006844DC">
        <w:rPr>
          <w:rFonts w:hint="eastAsia"/>
        </w:rPr>
        <w:t>は</w:t>
      </w:r>
      <w:r w:rsidR="003F21C0">
        <w:rPr>
          <w:rFonts w:hint="eastAsia"/>
        </w:rPr>
        <w:t>増加</w:t>
      </w:r>
      <w:r w:rsidR="00E47549">
        <w:rPr>
          <w:rFonts w:hint="eastAsia"/>
        </w:rPr>
        <w:t>して</w:t>
      </w:r>
      <w:r w:rsidR="00AD63E7">
        <w:rPr>
          <w:rFonts w:hint="eastAsia"/>
        </w:rPr>
        <w:t>おり、</w:t>
      </w:r>
      <w:r w:rsidR="00327921">
        <w:rPr>
          <w:rFonts w:hint="eastAsia"/>
        </w:rPr>
        <w:t>令和４年度には</w:t>
      </w:r>
      <w:r w:rsidR="00A05B4C">
        <w:rPr>
          <w:rFonts w:hint="eastAsia"/>
        </w:rPr>
        <w:t>目標値の２倍以上</w:t>
      </w:r>
      <w:r w:rsidR="00E73F6B">
        <w:rPr>
          <w:rFonts w:hint="eastAsia"/>
        </w:rPr>
        <w:t>に上昇しています。</w:t>
      </w:r>
    </w:p>
    <w:p w14:paraId="0CE4FBDE" w14:textId="6B5E3B49" w:rsidR="00923E3F" w:rsidRDefault="00513FC1" w:rsidP="00D755A8">
      <w:pPr>
        <w:pStyle w:val="10"/>
      </w:pPr>
      <w:r>
        <w:rPr>
          <w:rFonts w:hint="eastAsia"/>
        </w:rPr>
        <w:t>「他の参加者と交流する</w:t>
      </w:r>
      <w:r w:rsidR="00161B1D">
        <w:rPr>
          <w:rFonts w:hint="eastAsia"/>
        </w:rPr>
        <w:t>楽しみができた」</w:t>
      </w:r>
      <w:r w:rsidR="00B12368">
        <w:rPr>
          <w:rFonts w:hint="eastAsia"/>
        </w:rPr>
        <w:t>、「</w:t>
      </w:r>
      <w:r w:rsidR="002A4225">
        <w:rPr>
          <w:rFonts w:hint="eastAsia"/>
        </w:rPr>
        <w:t>普段から体操する習慣がついた」</w:t>
      </w:r>
      <w:r w:rsidR="00161B1D">
        <w:rPr>
          <w:rFonts w:hint="eastAsia"/>
        </w:rPr>
        <w:t>と</w:t>
      </w:r>
      <w:r w:rsidR="001C70EE">
        <w:rPr>
          <w:rFonts w:hint="eastAsia"/>
        </w:rPr>
        <w:t>回答する割合</w:t>
      </w:r>
      <w:r w:rsidR="009F3871">
        <w:rPr>
          <w:rFonts w:hint="eastAsia"/>
        </w:rPr>
        <w:t>は、</w:t>
      </w:r>
      <w:r w:rsidR="001C70EE">
        <w:rPr>
          <w:rFonts w:hint="eastAsia"/>
        </w:rPr>
        <w:t>おおむね目標値</w:t>
      </w:r>
      <w:r w:rsidR="00160A4B">
        <w:rPr>
          <w:rFonts w:hint="eastAsia"/>
        </w:rPr>
        <w:t>通り</w:t>
      </w:r>
      <w:r w:rsidR="001C70EE">
        <w:rPr>
          <w:rFonts w:hint="eastAsia"/>
        </w:rPr>
        <w:t>となっていますが、</w:t>
      </w:r>
      <w:r w:rsidR="00ED2A9C">
        <w:rPr>
          <w:rFonts w:hint="eastAsia"/>
        </w:rPr>
        <w:t>「身体の動きが良くなった」、「</w:t>
      </w:r>
      <w:r w:rsidR="004A6EF2" w:rsidRPr="004A6EF2">
        <w:rPr>
          <w:rFonts w:hint="eastAsia"/>
        </w:rPr>
        <w:t>自身の健康に気をつけるようになった</w:t>
      </w:r>
      <w:r w:rsidR="004A6EF2">
        <w:rPr>
          <w:rFonts w:hint="eastAsia"/>
        </w:rPr>
        <w:t>」</w:t>
      </w:r>
      <w:r w:rsidR="004E75A2">
        <w:rPr>
          <w:rFonts w:hint="eastAsia"/>
        </w:rPr>
        <w:t>と回答する割合は、目標値を下回る水準で減少しています。</w:t>
      </w:r>
    </w:p>
    <w:p w14:paraId="1564CEF1" w14:textId="775920D3" w:rsidR="0068545F" w:rsidRDefault="0068545F" w:rsidP="00D755A8">
      <w:pPr>
        <w:pStyle w:val="10"/>
      </w:pPr>
      <w:r>
        <w:rPr>
          <w:rFonts w:hint="eastAsia"/>
        </w:rPr>
        <w:t>また、</w:t>
      </w:r>
      <w:r w:rsidR="00EE5ECE">
        <w:rPr>
          <w:rFonts w:hint="eastAsia"/>
        </w:rPr>
        <w:t>新規事業である</w:t>
      </w:r>
      <w:r>
        <w:rPr>
          <w:rFonts w:hint="eastAsia"/>
        </w:rPr>
        <w:t>男性対象の介護予防教室の延べ参加者数は、</w:t>
      </w:r>
      <w:r w:rsidR="006D33E0">
        <w:rPr>
          <w:rFonts w:hint="eastAsia"/>
        </w:rPr>
        <w:t>令和４年度は301人となっています。</w:t>
      </w:r>
    </w:p>
    <w:p w14:paraId="4E3403A6" w14:textId="77777777" w:rsidR="00D755A8" w:rsidRPr="00D755A8" w:rsidRDefault="00D755A8" w:rsidP="00D755A8">
      <w:pPr>
        <w:rPr>
          <w:rFonts w:cs="Times New Roman"/>
          <w:color w:val="000000"/>
        </w:rPr>
      </w:pPr>
    </w:p>
    <w:p w14:paraId="00C0E220" w14:textId="7B3841F2" w:rsidR="00360665" w:rsidRDefault="00EA73A1" w:rsidP="00360665">
      <w:pPr>
        <w:pStyle w:val="05"/>
      </w:pPr>
      <w:r>
        <w:rPr>
          <w:rFonts w:hint="eastAsia"/>
        </w:rPr>
        <w:t>■</w:t>
      </w:r>
      <w:r w:rsidR="00923480" w:rsidRPr="00923480">
        <w:rPr>
          <w:rFonts w:hint="eastAsia"/>
        </w:rPr>
        <w:t>転倒予防教室（元気はつらつ教室）</w:t>
      </w:r>
      <w:r w:rsidR="00360665">
        <w:rPr>
          <w:rFonts w:hint="eastAsia"/>
        </w:rPr>
        <w:t>参加者数（延べ人数）</w:t>
      </w:r>
    </w:p>
    <w:tbl>
      <w:tblPr>
        <w:tblStyle w:val="13"/>
        <w:tblW w:w="0" w:type="auto"/>
        <w:jc w:val="right"/>
        <w:tblLayout w:type="fixed"/>
        <w:tblLook w:val="04A0" w:firstRow="1" w:lastRow="0" w:firstColumn="1" w:lastColumn="0" w:noHBand="0" w:noVBand="1"/>
      </w:tblPr>
      <w:tblGrid>
        <w:gridCol w:w="851"/>
        <w:gridCol w:w="1304"/>
        <w:gridCol w:w="851"/>
        <w:gridCol w:w="1304"/>
        <w:gridCol w:w="851"/>
        <w:gridCol w:w="1304"/>
        <w:gridCol w:w="851"/>
        <w:gridCol w:w="1304"/>
      </w:tblGrid>
      <w:tr w:rsidR="00126A74" w:rsidRPr="00360665" w14:paraId="52A9D448" w14:textId="77777777" w:rsidTr="00A91E7F">
        <w:trPr>
          <w:trHeight w:val="454"/>
          <w:jc w:val="right"/>
        </w:trPr>
        <w:tc>
          <w:tcPr>
            <w:tcW w:w="2155" w:type="dxa"/>
            <w:gridSpan w:val="2"/>
            <w:tcBorders>
              <w:top w:val="single" w:sz="12" w:space="0" w:color="auto"/>
              <w:left w:val="single" w:sz="12" w:space="0" w:color="auto"/>
              <w:right w:val="single" w:sz="12" w:space="0" w:color="auto"/>
            </w:tcBorders>
            <w:shd w:val="clear" w:color="auto" w:fill="DBDBDB" w:themeFill="accent3" w:themeFillTint="66"/>
          </w:tcPr>
          <w:p w14:paraId="02AF8998" w14:textId="6D9B86BD" w:rsidR="00360665" w:rsidRPr="00360665" w:rsidRDefault="00360665" w:rsidP="00A91E7F">
            <w:pPr>
              <w:spacing w:line="360" w:lineRule="exact"/>
              <w:jc w:val="center"/>
            </w:pPr>
            <w:r w:rsidRPr="00360665">
              <w:rPr>
                <w:rFonts w:hint="eastAsia"/>
              </w:rPr>
              <w:t>目標</w:t>
            </w:r>
            <w:r w:rsidR="004D6FB3">
              <w:rPr>
                <w:rFonts w:hint="eastAsia"/>
              </w:rPr>
              <w:t>値</w:t>
            </w:r>
          </w:p>
        </w:tc>
        <w:tc>
          <w:tcPr>
            <w:tcW w:w="2155" w:type="dxa"/>
            <w:gridSpan w:val="2"/>
            <w:tcBorders>
              <w:left w:val="single" w:sz="12" w:space="0" w:color="auto"/>
            </w:tcBorders>
            <w:shd w:val="clear" w:color="auto" w:fill="DBDBDB" w:themeFill="accent3" w:themeFillTint="66"/>
          </w:tcPr>
          <w:p w14:paraId="233E46E4" w14:textId="2D30B86C" w:rsidR="00360665" w:rsidRPr="00360665" w:rsidRDefault="00C528A7" w:rsidP="00A91E7F">
            <w:pPr>
              <w:spacing w:line="360" w:lineRule="exact"/>
              <w:jc w:val="center"/>
            </w:pPr>
            <w:r>
              <w:rPr>
                <w:rFonts w:hint="eastAsia"/>
              </w:rPr>
              <w:t>令和３年度</w:t>
            </w:r>
          </w:p>
        </w:tc>
        <w:tc>
          <w:tcPr>
            <w:tcW w:w="2155" w:type="dxa"/>
            <w:gridSpan w:val="2"/>
            <w:shd w:val="clear" w:color="auto" w:fill="DBDBDB" w:themeFill="accent3" w:themeFillTint="66"/>
          </w:tcPr>
          <w:p w14:paraId="35EE47F7" w14:textId="2EA87512" w:rsidR="00360665" w:rsidRPr="00360665" w:rsidRDefault="00C528A7" w:rsidP="00A91E7F">
            <w:pPr>
              <w:spacing w:line="360" w:lineRule="exact"/>
              <w:jc w:val="center"/>
            </w:pPr>
            <w:r>
              <w:rPr>
                <w:rFonts w:hint="eastAsia"/>
              </w:rPr>
              <w:t>令和４年度</w:t>
            </w:r>
          </w:p>
        </w:tc>
        <w:tc>
          <w:tcPr>
            <w:tcW w:w="2155" w:type="dxa"/>
            <w:gridSpan w:val="2"/>
            <w:shd w:val="clear" w:color="auto" w:fill="DBDBDB" w:themeFill="accent3" w:themeFillTint="66"/>
          </w:tcPr>
          <w:p w14:paraId="2732606C" w14:textId="1FE52CEA" w:rsidR="00360665" w:rsidRPr="00360665" w:rsidRDefault="00C528A7" w:rsidP="00A91E7F">
            <w:pPr>
              <w:spacing w:line="360" w:lineRule="exact"/>
              <w:jc w:val="center"/>
            </w:pPr>
            <w:r>
              <w:rPr>
                <w:rFonts w:hint="eastAsia"/>
              </w:rPr>
              <w:t>令和５年度</w:t>
            </w:r>
          </w:p>
        </w:tc>
      </w:tr>
      <w:tr w:rsidR="00126A74" w:rsidRPr="00360665" w14:paraId="1EFB5C00" w14:textId="77777777" w:rsidTr="00410958">
        <w:trPr>
          <w:trHeight w:val="454"/>
          <w:jc w:val="right"/>
        </w:trPr>
        <w:tc>
          <w:tcPr>
            <w:tcW w:w="851" w:type="dxa"/>
            <w:tcBorders>
              <w:left w:val="single" w:sz="12" w:space="0" w:color="auto"/>
            </w:tcBorders>
            <w:vAlign w:val="center"/>
          </w:tcPr>
          <w:p w14:paraId="5841A376" w14:textId="77777777" w:rsidR="00126A74" w:rsidRPr="00360665" w:rsidRDefault="00126A74" w:rsidP="00126A74">
            <w:pPr>
              <w:spacing w:line="360" w:lineRule="exact"/>
              <w:jc w:val="center"/>
            </w:pPr>
            <w:r w:rsidRPr="00360665">
              <w:rPr>
                <w:rFonts w:hint="eastAsia"/>
              </w:rPr>
              <w:t>男性</w:t>
            </w:r>
          </w:p>
        </w:tc>
        <w:tc>
          <w:tcPr>
            <w:tcW w:w="1304" w:type="dxa"/>
            <w:tcBorders>
              <w:right w:val="single" w:sz="12" w:space="0" w:color="auto"/>
            </w:tcBorders>
            <w:vAlign w:val="center"/>
          </w:tcPr>
          <w:p w14:paraId="6928CB2B" w14:textId="02CCA988" w:rsidR="00126A74" w:rsidRPr="00360665" w:rsidRDefault="00126A74" w:rsidP="00126A74">
            <w:pPr>
              <w:spacing w:line="360" w:lineRule="exact"/>
              <w:jc w:val="right"/>
            </w:pPr>
            <w:r>
              <w:rPr>
                <w:rFonts w:hint="eastAsia"/>
              </w:rPr>
              <w:t>20</w:t>
            </w:r>
            <w:r w:rsidRPr="00360665">
              <w:rPr>
                <w:rFonts w:hint="eastAsia"/>
              </w:rPr>
              <w:t>人</w:t>
            </w:r>
          </w:p>
        </w:tc>
        <w:tc>
          <w:tcPr>
            <w:tcW w:w="851" w:type="dxa"/>
            <w:tcBorders>
              <w:left w:val="single" w:sz="12" w:space="0" w:color="auto"/>
            </w:tcBorders>
            <w:vAlign w:val="center"/>
          </w:tcPr>
          <w:p w14:paraId="5D0720A3" w14:textId="77777777" w:rsidR="00126A74" w:rsidRPr="00360665" w:rsidRDefault="00126A74" w:rsidP="00126A74">
            <w:pPr>
              <w:spacing w:line="360" w:lineRule="exact"/>
              <w:jc w:val="center"/>
            </w:pPr>
            <w:r w:rsidRPr="00360665">
              <w:rPr>
                <w:rFonts w:hint="eastAsia"/>
              </w:rPr>
              <w:t>男性</w:t>
            </w:r>
          </w:p>
        </w:tc>
        <w:tc>
          <w:tcPr>
            <w:tcW w:w="1304" w:type="dxa"/>
            <w:vAlign w:val="center"/>
          </w:tcPr>
          <w:p w14:paraId="757BFC41" w14:textId="003D52E2" w:rsidR="00126A74" w:rsidRPr="00360665" w:rsidRDefault="00126A74" w:rsidP="00126A74">
            <w:pPr>
              <w:spacing w:line="360" w:lineRule="exact"/>
              <w:jc w:val="right"/>
            </w:pPr>
            <w:r>
              <w:rPr>
                <w:rFonts w:hint="eastAsia"/>
              </w:rPr>
              <w:t>17</w:t>
            </w:r>
            <w:r w:rsidRPr="00360665">
              <w:rPr>
                <w:rFonts w:hint="eastAsia"/>
              </w:rPr>
              <w:t>人</w:t>
            </w:r>
          </w:p>
        </w:tc>
        <w:tc>
          <w:tcPr>
            <w:tcW w:w="851" w:type="dxa"/>
            <w:vAlign w:val="center"/>
          </w:tcPr>
          <w:p w14:paraId="31C1A34B" w14:textId="2D3AA407" w:rsidR="00126A74" w:rsidRPr="00360665" w:rsidRDefault="00126A74" w:rsidP="00126A74">
            <w:pPr>
              <w:spacing w:line="360" w:lineRule="exact"/>
              <w:jc w:val="center"/>
            </w:pPr>
            <w:r w:rsidRPr="00360665">
              <w:rPr>
                <w:rFonts w:hint="eastAsia"/>
              </w:rPr>
              <w:t>男性</w:t>
            </w:r>
          </w:p>
        </w:tc>
        <w:tc>
          <w:tcPr>
            <w:tcW w:w="1304" w:type="dxa"/>
          </w:tcPr>
          <w:p w14:paraId="35974097" w14:textId="511B3CA6" w:rsidR="00126A74" w:rsidRPr="00360665" w:rsidRDefault="00126A74" w:rsidP="00126A74">
            <w:pPr>
              <w:spacing w:line="360" w:lineRule="exact"/>
              <w:jc w:val="right"/>
            </w:pPr>
            <w:r>
              <w:rPr>
                <w:rFonts w:hint="eastAsia"/>
              </w:rPr>
              <w:t>14</w:t>
            </w:r>
            <w:r w:rsidRPr="00D35D9A">
              <w:rPr>
                <w:rFonts w:hint="eastAsia"/>
              </w:rPr>
              <w:t>人</w:t>
            </w:r>
          </w:p>
        </w:tc>
        <w:tc>
          <w:tcPr>
            <w:tcW w:w="851" w:type="dxa"/>
            <w:vAlign w:val="center"/>
          </w:tcPr>
          <w:p w14:paraId="2075450D" w14:textId="6EED757E" w:rsidR="00126A74" w:rsidRPr="00360665" w:rsidRDefault="00126A74" w:rsidP="00126A74">
            <w:pPr>
              <w:spacing w:line="360" w:lineRule="exact"/>
              <w:jc w:val="center"/>
            </w:pPr>
            <w:r w:rsidRPr="00360665">
              <w:rPr>
                <w:rFonts w:hint="eastAsia"/>
              </w:rPr>
              <w:t>男性</w:t>
            </w:r>
          </w:p>
        </w:tc>
        <w:tc>
          <w:tcPr>
            <w:tcW w:w="1304" w:type="dxa"/>
            <w:vAlign w:val="center"/>
          </w:tcPr>
          <w:p w14:paraId="30895129" w14:textId="6083EA1F" w:rsidR="00126A74" w:rsidRPr="00360665" w:rsidRDefault="00126A74" w:rsidP="0094147F">
            <w:pPr>
              <w:wordWrap w:val="0"/>
              <w:spacing w:line="360" w:lineRule="exact"/>
              <w:jc w:val="right"/>
            </w:pPr>
          </w:p>
        </w:tc>
      </w:tr>
      <w:tr w:rsidR="00126A74" w:rsidRPr="00360665" w14:paraId="4B8FAD2B" w14:textId="77777777" w:rsidTr="00410958">
        <w:trPr>
          <w:trHeight w:val="454"/>
          <w:jc w:val="right"/>
        </w:trPr>
        <w:tc>
          <w:tcPr>
            <w:tcW w:w="851" w:type="dxa"/>
            <w:tcBorders>
              <w:left w:val="single" w:sz="12" w:space="0" w:color="auto"/>
              <w:bottom w:val="single" w:sz="12" w:space="0" w:color="auto"/>
            </w:tcBorders>
            <w:vAlign w:val="center"/>
          </w:tcPr>
          <w:p w14:paraId="2C053821" w14:textId="77777777" w:rsidR="00126A74" w:rsidRPr="00360665" w:rsidRDefault="00126A74" w:rsidP="00126A74">
            <w:pPr>
              <w:spacing w:line="360" w:lineRule="exact"/>
              <w:jc w:val="center"/>
            </w:pPr>
            <w:r w:rsidRPr="00360665">
              <w:rPr>
                <w:rFonts w:hint="eastAsia"/>
              </w:rPr>
              <w:t>女性</w:t>
            </w:r>
          </w:p>
        </w:tc>
        <w:tc>
          <w:tcPr>
            <w:tcW w:w="1304" w:type="dxa"/>
            <w:tcBorders>
              <w:bottom w:val="single" w:sz="12" w:space="0" w:color="auto"/>
              <w:right w:val="single" w:sz="12" w:space="0" w:color="auto"/>
            </w:tcBorders>
            <w:vAlign w:val="center"/>
          </w:tcPr>
          <w:p w14:paraId="5F471271" w14:textId="48C91367" w:rsidR="00126A74" w:rsidRPr="00360665" w:rsidRDefault="00126A74" w:rsidP="00126A74">
            <w:pPr>
              <w:spacing w:line="360" w:lineRule="exact"/>
              <w:jc w:val="right"/>
            </w:pPr>
            <w:r>
              <w:rPr>
                <w:rFonts w:hint="eastAsia"/>
              </w:rPr>
              <w:t>1</w:t>
            </w:r>
            <w:r>
              <w:t>,000</w:t>
            </w:r>
            <w:r w:rsidRPr="00360665">
              <w:rPr>
                <w:rFonts w:hint="eastAsia"/>
              </w:rPr>
              <w:t>人</w:t>
            </w:r>
          </w:p>
        </w:tc>
        <w:tc>
          <w:tcPr>
            <w:tcW w:w="851" w:type="dxa"/>
            <w:tcBorders>
              <w:left w:val="single" w:sz="12" w:space="0" w:color="auto"/>
            </w:tcBorders>
            <w:vAlign w:val="center"/>
          </w:tcPr>
          <w:p w14:paraId="449B6BB1" w14:textId="77777777" w:rsidR="00126A74" w:rsidRPr="00360665" w:rsidRDefault="00126A74" w:rsidP="00126A74">
            <w:pPr>
              <w:spacing w:line="360" w:lineRule="exact"/>
              <w:jc w:val="center"/>
            </w:pPr>
            <w:r w:rsidRPr="00360665">
              <w:rPr>
                <w:rFonts w:hint="eastAsia"/>
              </w:rPr>
              <w:t>女性</w:t>
            </w:r>
          </w:p>
        </w:tc>
        <w:tc>
          <w:tcPr>
            <w:tcW w:w="1304" w:type="dxa"/>
            <w:vAlign w:val="center"/>
          </w:tcPr>
          <w:p w14:paraId="197F3BB2" w14:textId="3B0A6163" w:rsidR="00126A74" w:rsidRPr="00360665" w:rsidRDefault="00126A74" w:rsidP="00126A74">
            <w:pPr>
              <w:spacing w:line="360" w:lineRule="exact"/>
              <w:jc w:val="right"/>
            </w:pPr>
            <w:r>
              <w:rPr>
                <w:rFonts w:hint="eastAsia"/>
              </w:rPr>
              <w:t>1</w:t>
            </w:r>
            <w:r>
              <w:t>,163</w:t>
            </w:r>
            <w:r w:rsidRPr="00360665">
              <w:rPr>
                <w:rFonts w:hint="eastAsia"/>
              </w:rPr>
              <w:t>人</w:t>
            </w:r>
          </w:p>
        </w:tc>
        <w:tc>
          <w:tcPr>
            <w:tcW w:w="851" w:type="dxa"/>
            <w:vAlign w:val="center"/>
          </w:tcPr>
          <w:p w14:paraId="7449F6BB" w14:textId="3DB37D14" w:rsidR="00126A74" w:rsidRPr="00360665" w:rsidRDefault="00126A74" w:rsidP="00126A74">
            <w:pPr>
              <w:spacing w:line="360" w:lineRule="exact"/>
              <w:jc w:val="center"/>
            </w:pPr>
            <w:r w:rsidRPr="00360665">
              <w:rPr>
                <w:rFonts w:hint="eastAsia"/>
              </w:rPr>
              <w:t>女性</w:t>
            </w:r>
          </w:p>
        </w:tc>
        <w:tc>
          <w:tcPr>
            <w:tcW w:w="1304" w:type="dxa"/>
          </w:tcPr>
          <w:p w14:paraId="78D275F1" w14:textId="669B744C" w:rsidR="00126A74" w:rsidRPr="00360665" w:rsidRDefault="00126A74" w:rsidP="00126A74">
            <w:pPr>
              <w:spacing w:line="360" w:lineRule="exact"/>
              <w:jc w:val="right"/>
            </w:pPr>
            <w:r>
              <w:rPr>
                <w:rFonts w:hint="eastAsia"/>
              </w:rPr>
              <w:t>1</w:t>
            </w:r>
            <w:r>
              <w:t>,183</w:t>
            </w:r>
            <w:r w:rsidRPr="00D35D9A">
              <w:rPr>
                <w:rFonts w:hint="eastAsia"/>
              </w:rPr>
              <w:t>人</w:t>
            </w:r>
          </w:p>
        </w:tc>
        <w:tc>
          <w:tcPr>
            <w:tcW w:w="851" w:type="dxa"/>
            <w:vAlign w:val="center"/>
          </w:tcPr>
          <w:p w14:paraId="14A02460" w14:textId="26C16633" w:rsidR="00126A74" w:rsidRPr="00360665" w:rsidRDefault="00126A74" w:rsidP="00126A74">
            <w:pPr>
              <w:spacing w:line="360" w:lineRule="exact"/>
              <w:jc w:val="center"/>
            </w:pPr>
            <w:r w:rsidRPr="00360665">
              <w:rPr>
                <w:rFonts w:hint="eastAsia"/>
              </w:rPr>
              <w:t>女性</w:t>
            </w:r>
          </w:p>
        </w:tc>
        <w:tc>
          <w:tcPr>
            <w:tcW w:w="1304" w:type="dxa"/>
            <w:vAlign w:val="center"/>
          </w:tcPr>
          <w:p w14:paraId="4121DFB3" w14:textId="74C715E7" w:rsidR="00126A74" w:rsidRPr="00360665" w:rsidRDefault="00126A74" w:rsidP="00126A74">
            <w:pPr>
              <w:spacing w:line="360" w:lineRule="exact"/>
              <w:jc w:val="right"/>
            </w:pPr>
          </w:p>
        </w:tc>
      </w:tr>
    </w:tbl>
    <w:p w14:paraId="61F32DF9" w14:textId="77777777" w:rsidR="00360665" w:rsidRDefault="00360665" w:rsidP="00360665">
      <w:pPr>
        <w:rPr>
          <w:rFonts w:asciiTheme="minorEastAsia" w:eastAsiaTheme="minorEastAsia" w:hAnsiTheme="minorEastAsia"/>
        </w:rPr>
      </w:pPr>
    </w:p>
    <w:p w14:paraId="4937A41D" w14:textId="6876E342" w:rsidR="00360665" w:rsidRDefault="00EA73A1" w:rsidP="00360665">
      <w:pPr>
        <w:pStyle w:val="05"/>
      </w:pPr>
      <w:r>
        <w:rPr>
          <w:rFonts w:hint="eastAsia"/>
        </w:rPr>
        <w:t>■</w:t>
      </w:r>
      <w:r w:rsidR="00360665">
        <w:rPr>
          <w:rFonts w:hint="eastAsia"/>
        </w:rPr>
        <w:t>アンケート結果</w:t>
      </w:r>
    </w:p>
    <w:tbl>
      <w:tblPr>
        <w:tblStyle w:val="13"/>
        <w:tblW w:w="0" w:type="auto"/>
        <w:jc w:val="right"/>
        <w:tblLayout w:type="fixed"/>
        <w:tblLook w:val="04A0" w:firstRow="1" w:lastRow="0" w:firstColumn="1" w:lastColumn="0" w:noHBand="0" w:noVBand="1"/>
      </w:tblPr>
      <w:tblGrid>
        <w:gridCol w:w="3696"/>
        <w:gridCol w:w="1247"/>
        <w:gridCol w:w="1247"/>
        <w:gridCol w:w="1247"/>
        <w:gridCol w:w="1247"/>
      </w:tblGrid>
      <w:tr w:rsidR="00904EFF" w:rsidRPr="00360665" w14:paraId="41141526" w14:textId="77777777" w:rsidTr="00A91E7F">
        <w:trPr>
          <w:trHeight w:val="454"/>
          <w:jc w:val="right"/>
        </w:trPr>
        <w:tc>
          <w:tcPr>
            <w:tcW w:w="3696" w:type="dxa"/>
            <w:tcBorders>
              <w:top w:val="single" w:sz="12" w:space="0" w:color="auto"/>
              <w:left w:val="single" w:sz="12" w:space="0" w:color="auto"/>
            </w:tcBorders>
            <w:shd w:val="clear" w:color="auto" w:fill="DBDBDB" w:themeFill="accent3" w:themeFillTint="66"/>
          </w:tcPr>
          <w:p w14:paraId="769FD3A2" w14:textId="77777777" w:rsidR="00904EFF" w:rsidRPr="00360665" w:rsidRDefault="00904EFF" w:rsidP="00A91E7F">
            <w:pPr>
              <w:spacing w:line="360" w:lineRule="exact"/>
              <w:jc w:val="center"/>
              <w:rPr>
                <w:rFonts w:cs="HG丸ｺﾞｼｯｸM-PRO"/>
                <w:color w:val="000000"/>
                <w:kern w:val="0"/>
                <w:szCs w:val="22"/>
              </w:rPr>
            </w:pPr>
            <w:r w:rsidRPr="00360665">
              <w:rPr>
                <w:rFonts w:cs="HG丸ｺﾞｼｯｸM-PRO" w:hint="eastAsia"/>
                <w:color w:val="000000"/>
                <w:kern w:val="0"/>
                <w:szCs w:val="22"/>
              </w:rPr>
              <w:t>項目</w:t>
            </w:r>
          </w:p>
        </w:tc>
        <w:tc>
          <w:tcPr>
            <w:tcW w:w="1247" w:type="dxa"/>
            <w:tcBorders>
              <w:top w:val="single" w:sz="12" w:space="0" w:color="auto"/>
              <w:right w:val="single" w:sz="12" w:space="0" w:color="auto"/>
            </w:tcBorders>
            <w:shd w:val="clear" w:color="auto" w:fill="DBDBDB" w:themeFill="accent3" w:themeFillTint="66"/>
          </w:tcPr>
          <w:p w14:paraId="6C86EBA7" w14:textId="7D0E2329" w:rsidR="00904EFF" w:rsidRPr="00360665" w:rsidRDefault="00904EFF" w:rsidP="00A91E7F">
            <w:pPr>
              <w:spacing w:line="360" w:lineRule="exact"/>
              <w:jc w:val="center"/>
              <w:rPr>
                <w:rFonts w:cs="HG丸ｺﾞｼｯｸM-PRO"/>
                <w:color w:val="000000"/>
                <w:kern w:val="0"/>
                <w:szCs w:val="22"/>
              </w:rPr>
            </w:pPr>
            <w:r w:rsidRPr="00360665">
              <w:rPr>
                <w:rFonts w:cs="HG丸ｺﾞｼｯｸM-PRO" w:hint="eastAsia"/>
                <w:color w:val="000000"/>
                <w:kern w:val="0"/>
                <w:szCs w:val="22"/>
              </w:rPr>
              <w:t>目標</w:t>
            </w:r>
            <w:r w:rsidR="004D6FB3">
              <w:rPr>
                <w:rFonts w:cs="HG丸ｺﾞｼｯｸM-PRO" w:hint="eastAsia"/>
                <w:color w:val="000000"/>
                <w:kern w:val="0"/>
                <w:szCs w:val="22"/>
              </w:rPr>
              <w:t>値</w:t>
            </w:r>
          </w:p>
        </w:tc>
        <w:tc>
          <w:tcPr>
            <w:tcW w:w="1247" w:type="dxa"/>
            <w:tcBorders>
              <w:left w:val="single" w:sz="12" w:space="0" w:color="auto"/>
            </w:tcBorders>
            <w:shd w:val="clear" w:color="auto" w:fill="DBDBDB" w:themeFill="accent3" w:themeFillTint="66"/>
          </w:tcPr>
          <w:p w14:paraId="0F0B64F9" w14:textId="494031C7" w:rsidR="00904EFF" w:rsidRPr="00360665" w:rsidRDefault="009710C5" w:rsidP="00A91E7F">
            <w:pPr>
              <w:spacing w:line="360" w:lineRule="exact"/>
              <w:jc w:val="center"/>
              <w:rPr>
                <w:rFonts w:cs="HG丸ｺﾞｼｯｸM-PRO"/>
                <w:color w:val="000000"/>
                <w:kern w:val="0"/>
                <w:szCs w:val="22"/>
              </w:rPr>
            </w:pPr>
            <w:r>
              <w:rPr>
                <w:rFonts w:cs="HG丸ｺﾞｼｯｸM-PRO" w:hint="eastAsia"/>
                <w:color w:val="000000"/>
                <w:kern w:val="0"/>
                <w:szCs w:val="22"/>
              </w:rPr>
              <w:t>令和３年度</w:t>
            </w:r>
          </w:p>
        </w:tc>
        <w:tc>
          <w:tcPr>
            <w:tcW w:w="1247" w:type="dxa"/>
            <w:shd w:val="clear" w:color="auto" w:fill="DBDBDB" w:themeFill="accent3" w:themeFillTint="66"/>
          </w:tcPr>
          <w:p w14:paraId="65DDBDC2" w14:textId="754C1585" w:rsidR="00904EFF" w:rsidRPr="00360665" w:rsidRDefault="009710C5" w:rsidP="00A91E7F">
            <w:pPr>
              <w:spacing w:line="360" w:lineRule="exact"/>
              <w:jc w:val="center"/>
              <w:rPr>
                <w:rFonts w:cs="HG丸ｺﾞｼｯｸM-PRO"/>
                <w:color w:val="000000"/>
                <w:kern w:val="0"/>
              </w:rPr>
            </w:pPr>
            <w:r>
              <w:rPr>
                <w:rFonts w:cs="HG丸ｺﾞｼｯｸM-PRO" w:hint="eastAsia"/>
                <w:color w:val="000000"/>
                <w:kern w:val="0"/>
              </w:rPr>
              <w:t>令和４年度</w:t>
            </w:r>
          </w:p>
        </w:tc>
        <w:tc>
          <w:tcPr>
            <w:tcW w:w="1247" w:type="dxa"/>
            <w:shd w:val="clear" w:color="auto" w:fill="DBDBDB" w:themeFill="accent3" w:themeFillTint="66"/>
          </w:tcPr>
          <w:p w14:paraId="432D6F4F" w14:textId="758E0ECB" w:rsidR="00904EFF" w:rsidRPr="00360665" w:rsidRDefault="009710C5" w:rsidP="00A91E7F">
            <w:pPr>
              <w:spacing w:line="360" w:lineRule="exact"/>
              <w:jc w:val="center"/>
              <w:rPr>
                <w:rFonts w:cs="HG丸ｺﾞｼｯｸM-PRO"/>
                <w:color w:val="000000"/>
                <w:kern w:val="0"/>
                <w:szCs w:val="22"/>
              </w:rPr>
            </w:pPr>
            <w:r>
              <w:rPr>
                <w:rFonts w:cs="HG丸ｺﾞｼｯｸM-PRO" w:hint="eastAsia"/>
                <w:color w:val="000000"/>
                <w:kern w:val="0"/>
                <w:szCs w:val="22"/>
              </w:rPr>
              <w:t>令和５年度</w:t>
            </w:r>
          </w:p>
        </w:tc>
      </w:tr>
      <w:tr w:rsidR="00B73CEB" w:rsidRPr="00360665" w14:paraId="3727FEC7" w14:textId="77777777" w:rsidTr="000203A4">
        <w:trPr>
          <w:trHeight w:val="454"/>
          <w:jc w:val="right"/>
        </w:trPr>
        <w:tc>
          <w:tcPr>
            <w:tcW w:w="3696" w:type="dxa"/>
            <w:tcBorders>
              <w:left w:val="single" w:sz="12" w:space="0" w:color="auto"/>
            </w:tcBorders>
            <w:vAlign w:val="center"/>
          </w:tcPr>
          <w:p w14:paraId="3A7C186A" w14:textId="77777777" w:rsidR="00B73CEB" w:rsidRPr="00360665" w:rsidRDefault="00B73CEB" w:rsidP="001F73CA">
            <w:pPr>
              <w:spacing w:line="360" w:lineRule="exact"/>
              <w:rPr>
                <w:rFonts w:cs="HG丸ｺﾞｼｯｸM-PRO"/>
                <w:color w:val="000000"/>
                <w:kern w:val="0"/>
                <w:szCs w:val="22"/>
              </w:rPr>
            </w:pPr>
            <w:r w:rsidRPr="00360665">
              <w:rPr>
                <w:rFonts w:cs="HG丸ｺﾞｼｯｸM-PRO" w:hint="eastAsia"/>
                <w:color w:val="000000"/>
                <w:kern w:val="0"/>
                <w:szCs w:val="22"/>
              </w:rPr>
              <w:t>体の動きが良くなった</w:t>
            </w:r>
          </w:p>
        </w:tc>
        <w:tc>
          <w:tcPr>
            <w:tcW w:w="1247" w:type="dxa"/>
            <w:tcBorders>
              <w:right w:val="single" w:sz="12" w:space="0" w:color="auto"/>
            </w:tcBorders>
            <w:vAlign w:val="center"/>
          </w:tcPr>
          <w:p w14:paraId="45C16A88" w14:textId="66B2BA8C" w:rsidR="00B73CEB" w:rsidRPr="00360665" w:rsidRDefault="003669CE" w:rsidP="001F73CA">
            <w:pPr>
              <w:spacing w:line="360" w:lineRule="exact"/>
              <w:jc w:val="center"/>
              <w:rPr>
                <w:rFonts w:cs="HG丸ｺﾞｼｯｸM-PRO"/>
                <w:color w:val="000000"/>
                <w:kern w:val="0"/>
                <w:szCs w:val="22"/>
              </w:rPr>
            </w:pPr>
            <w:r>
              <w:rPr>
                <w:rFonts w:cs="HG丸ｺﾞｼｯｸM-PRO" w:hint="eastAsia"/>
                <w:color w:val="000000"/>
                <w:kern w:val="0"/>
                <w:szCs w:val="22"/>
              </w:rPr>
              <w:t>70</w:t>
            </w:r>
            <w:r w:rsidR="00B73CEB" w:rsidRPr="00360665">
              <w:rPr>
                <w:rFonts w:cs="HG丸ｺﾞｼｯｸM-PRO" w:hint="eastAsia"/>
                <w:color w:val="000000"/>
                <w:kern w:val="0"/>
                <w:szCs w:val="22"/>
              </w:rPr>
              <w:t>％</w:t>
            </w:r>
          </w:p>
        </w:tc>
        <w:tc>
          <w:tcPr>
            <w:tcW w:w="1247" w:type="dxa"/>
            <w:tcBorders>
              <w:left w:val="single" w:sz="12" w:space="0" w:color="auto"/>
            </w:tcBorders>
            <w:vAlign w:val="center"/>
          </w:tcPr>
          <w:p w14:paraId="2820BCF3" w14:textId="25B3B762" w:rsidR="00B73CEB" w:rsidRPr="00360665"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66</w:t>
            </w:r>
            <w:r w:rsidR="00B73CEB" w:rsidRPr="00360665">
              <w:rPr>
                <w:rFonts w:cs="HG丸ｺﾞｼｯｸM-PRO" w:hint="eastAsia"/>
                <w:color w:val="000000"/>
                <w:kern w:val="0"/>
                <w:szCs w:val="22"/>
              </w:rPr>
              <w:t>％</w:t>
            </w:r>
          </w:p>
        </w:tc>
        <w:tc>
          <w:tcPr>
            <w:tcW w:w="1247" w:type="dxa"/>
            <w:vAlign w:val="center"/>
          </w:tcPr>
          <w:p w14:paraId="72FE09C1" w14:textId="6240DA5F" w:rsidR="00B73CEB" w:rsidRPr="00B73CEB"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63</w:t>
            </w:r>
            <w:r w:rsidR="00B73CEB" w:rsidRPr="00B73CEB">
              <w:rPr>
                <w:rFonts w:cs="HG丸ｺﾞｼｯｸM-PRO" w:hint="eastAsia"/>
                <w:color w:val="000000"/>
                <w:kern w:val="0"/>
                <w:szCs w:val="22"/>
              </w:rPr>
              <w:t>％</w:t>
            </w:r>
          </w:p>
        </w:tc>
        <w:tc>
          <w:tcPr>
            <w:tcW w:w="1247" w:type="dxa"/>
            <w:vAlign w:val="center"/>
          </w:tcPr>
          <w:p w14:paraId="0AFD6C14" w14:textId="4250DBF8" w:rsidR="00B73CEB" w:rsidRPr="00360665" w:rsidRDefault="00B73CEB" w:rsidP="001F73CA">
            <w:pPr>
              <w:spacing w:line="360" w:lineRule="exact"/>
              <w:jc w:val="center"/>
              <w:rPr>
                <w:rFonts w:cs="HG丸ｺﾞｼｯｸM-PRO"/>
                <w:color w:val="000000"/>
                <w:kern w:val="0"/>
                <w:szCs w:val="22"/>
              </w:rPr>
            </w:pPr>
          </w:p>
        </w:tc>
      </w:tr>
      <w:tr w:rsidR="00B73CEB" w:rsidRPr="00360665" w14:paraId="494770E2" w14:textId="77777777" w:rsidTr="000203A4">
        <w:trPr>
          <w:trHeight w:val="454"/>
          <w:jc w:val="right"/>
        </w:trPr>
        <w:tc>
          <w:tcPr>
            <w:tcW w:w="3696" w:type="dxa"/>
            <w:tcBorders>
              <w:left w:val="single" w:sz="12" w:space="0" w:color="auto"/>
            </w:tcBorders>
            <w:vAlign w:val="center"/>
          </w:tcPr>
          <w:p w14:paraId="1465E506" w14:textId="2E4A06D2" w:rsidR="00B73CEB" w:rsidRPr="00360665" w:rsidRDefault="00B73CEB" w:rsidP="001F73CA">
            <w:pPr>
              <w:spacing w:line="360" w:lineRule="exact"/>
              <w:rPr>
                <w:rFonts w:cs="HG丸ｺﾞｼｯｸM-PRO"/>
                <w:color w:val="000000"/>
                <w:kern w:val="0"/>
                <w:szCs w:val="22"/>
              </w:rPr>
            </w:pPr>
            <w:r w:rsidRPr="00360665">
              <w:rPr>
                <w:rFonts w:cs="HG丸ｺﾞｼｯｸM-PRO" w:hint="eastAsia"/>
                <w:color w:val="000000"/>
                <w:kern w:val="0"/>
                <w:szCs w:val="22"/>
              </w:rPr>
              <w:t>他の参加者と交流す</w:t>
            </w:r>
            <w:r w:rsidR="00C36969">
              <w:rPr>
                <w:rFonts w:cs="HG丸ｺﾞｼｯｸM-PRO" w:hint="eastAsia"/>
                <w:color w:val="000000"/>
                <w:kern w:val="0"/>
                <w:szCs w:val="22"/>
              </w:rPr>
              <w:t>る</w:t>
            </w:r>
            <w:r w:rsidRPr="00360665">
              <w:rPr>
                <w:rFonts w:cs="HG丸ｺﾞｼｯｸM-PRO" w:hint="eastAsia"/>
                <w:color w:val="000000"/>
                <w:kern w:val="0"/>
                <w:szCs w:val="22"/>
              </w:rPr>
              <w:t>楽しみができた</w:t>
            </w:r>
          </w:p>
        </w:tc>
        <w:tc>
          <w:tcPr>
            <w:tcW w:w="1247" w:type="dxa"/>
            <w:tcBorders>
              <w:right w:val="single" w:sz="12" w:space="0" w:color="auto"/>
            </w:tcBorders>
            <w:vAlign w:val="center"/>
          </w:tcPr>
          <w:p w14:paraId="240FCAA8" w14:textId="49DF8ABF" w:rsidR="00B73CEB" w:rsidRPr="00360665" w:rsidRDefault="003669CE" w:rsidP="001F73CA">
            <w:pPr>
              <w:spacing w:line="360" w:lineRule="exact"/>
              <w:jc w:val="center"/>
              <w:rPr>
                <w:rFonts w:cs="HG丸ｺﾞｼｯｸM-PRO"/>
                <w:color w:val="000000"/>
                <w:kern w:val="0"/>
                <w:szCs w:val="22"/>
              </w:rPr>
            </w:pPr>
            <w:r>
              <w:rPr>
                <w:rFonts w:cs="HG丸ｺﾞｼｯｸM-PRO" w:hint="eastAsia"/>
                <w:color w:val="000000"/>
                <w:kern w:val="0"/>
                <w:szCs w:val="22"/>
              </w:rPr>
              <w:t>80</w:t>
            </w:r>
            <w:r w:rsidR="00B73CEB" w:rsidRPr="00360665">
              <w:rPr>
                <w:rFonts w:cs="HG丸ｺﾞｼｯｸM-PRO" w:hint="eastAsia"/>
                <w:color w:val="000000"/>
                <w:kern w:val="0"/>
                <w:szCs w:val="22"/>
              </w:rPr>
              <w:t>％</w:t>
            </w:r>
          </w:p>
        </w:tc>
        <w:tc>
          <w:tcPr>
            <w:tcW w:w="1247" w:type="dxa"/>
            <w:tcBorders>
              <w:left w:val="single" w:sz="12" w:space="0" w:color="auto"/>
            </w:tcBorders>
            <w:vAlign w:val="center"/>
          </w:tcPr>
          <w:p w14:paraId="0CDE60B5" w14:textId="2698A27C" w:rsidR="00B73CEB" w:rsidRPr="00360665"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83</w:t>
            </w:r>
            <w:r w:rsidR="00B73CEB" w:rsidRPr="00360665">
              <w:rPr>
                <w:rFonts w:cs="HG丸ｺﾞｼｯｸM-PRO" w:hint="eastAsia"/>
                <w:color w:val="000000"/>
                <w:kern w:val="0"/>
                <w:szCs w:val="22"/>
              </w:rPr>
              <w:t>％</w:t>
            </w:r>
          </w:p>
        </w:tc>
        <w:tc>
          <w:tcPr>
            <w:tcW w:w="1247" w:type="dxa"/>
            <w:vAlign w:val="center"/>
          </w:tcPr>
          <w:p w14:paraId="5153B37B" w14:textId="051E1A2E" w:rsidR="00B73CEB" w:rsidRPr="00B73CEB"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80</w:t>
            </w:r>
            <w:r w:rsidR="00B73CEB" w:rsidRPr="00B73CEB">
              <w:rPr>
                <w:rFonts w:cs="HG丸ｺﾞｼｯｸM-PRO" w:hint="eastAsia"/>
                <w:color w:val="000000"/>
                <w:kern w:val="0"/>
                <w:szCs w:val="22"/>
              </w:rPr>
              <w:t>％</w:t>
            </w:r>
          </w:p>
        </w:tc>
        <w:tc>
          <w:tcPr>
            <w:tcW w:w="1247" w:type="dxa"/>
            <w:vAlign w:val="center"/>
          </w:tcPr>
          <w:p w14:paraId="4A30B2C8" w14:textId="33138F56" w:rsidR="00B73CEB" w:rsidRPr="00360665" w:rsidRDefault="00B73CEB" w:rsidP="001F73CA">
            <w:pPr>
              <w:spacing w:line="360" w:lineRule="exact"/>
              <w:jc w:val="center"/>
              <w:rPr>
                <w:rFonts w:cs="HG丸ｺﾞｼｯｸM-PRO"/>
                <w:color w:val="000000"/>
                <w:kern w:val="0"/>
                <w:szCs w:val="22"/>
              </w:rPr>
            </w:pPr>
          </w:p>
        </w:tc>
      </w:tr>
      <w:tr w:rsidR="00B73CEB" w:rsidRPr="00360665" w14:paraId="3B5EF815" w14:textId="77777777" w:rsidTr="000203A4">
        <w:trPr>
          <w:trHeight w:val="454"/>
          <w:jc w:val="right"/>
        </w:trPr>
        <w:tc>
          <w:tcPr>
            <w:tcW w:w="3696" w:type="dxa"/>
            <w:tcBorders>
              <w:left w:val="single" w:sz="12" w:space="0" w:color="auto"/>
            </w:tcBorders>
            <w:vAlign w:val="center"/>
          </w:tcPr>
          <w:p w14:paraId="54C259DA" w14:textId="77777777" w:rsidR="00B73CEB" w:rsidRPr="00360665" w:rsidRDefault="00B73CEB" w:rsidP="001F73CA">
            <w:pPr>
              <w:spacing w:line="360" w:lineRule="exact"/>
              <w:rPr>
                <w:rFonts w:cs="HG丸ｺﾞｼｯｸM-PRO"/>
                <w:color w:val="000000"/>
                <w:kern w:val="0"/>
                <w:szCs w:val="22"/>
              </w:rPr>
            </w:pPr>
            <w:r w:rsidRPr="00360665">
              <w:rPr>
                <w:rFonts w:cs="HG丸ｺﾞｼｯｸM-PRO" w:hint="eastAsia"/>
                <w:color w:val="000000"/>
                <w:kern w:val="0"/>
                <w:szCs w:val="22"/>
              </w:rPr>
              <w:t>自身の健康に気をつけるようになった</w:t>
            </w:r>
          </w:p>
        </w:tc>
        <w:tc>
          <w:tcPr>
            <w:tcW w:w="1247" w:type="dxa"/>
            <w:tcBorders>
              <w:right w:val="single" w:sz="12" w:space="0" w:color="auto"/>
            </w:tcBorders>
            <w:vAlign w:val="center"/>
          </w:tcPr>
          <w:p w14:paraId="3EFDF289" w14:textId="58B91545" w:rsidR="00B73CEB" w:rsidRPr="00360665" w:rsidRDefault="003669CE" w:rsidP="001F73CA">
            <w:pPr>
              <w:spacing w:line="360" w:lineRule="exact"/>
              <w:jc w:val="center"/>
              <w:rPr>
                <w:rFonts w:cs="HG丸ｺﾞｼｯｸM-PRO"/>
                <w:color w:val="000000"/>
                <w:kern w:val="0"/>
                <w:szCs w:val="22"/>
              </w:rPr>
            </w:pPr>
            <w:r>
              <w:rPr>
                <w:rFonts w:cs="HG丸ｺﾞｼｯｸM-PRO" w:hint="eastAsia"/>
                <w:color w:val="000000"/>
                <w:kern w:val="0"/>
                <w:szCs w:val="22"/>
              </w:rPr>
              <w:t>80</w:t>
            </w:r>
            <w:r w:rsidR="00B73CEB" w:rsidRPr="00360665">
              <w:rPr>
                <w:rFonts w:cs="HG丸ｺﾞｼｯｸM-PRO" w:hint="eastAsia"/>
                <w:color w:val="000000"/>
                <w:kern w:val="0"/>
                <w:szCs w:val="22"/>
              </w:rPr>
              <w:t>％</w:t>
            </w:r>
          </w:p>
        </w:tc>
        <w:tc>
          <w:tcPr>
            <w:tcW w:w="1247" w:type="dxa"/>
            <w:tcBorders>
              <w:left w:val="single" w:sz="12" w:space="0" w:color="auto"/>
            </w:tcBorders>
            <w:vAlign w:val="center"/>
          </w:tcPr>
          <w:p w14:paraId="2F4E52A7" w14:textId="3E27486E" w:rsidR="00B73CEB" w:rsidRPr="00360665"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77</w:t>
            </w:r>
            <w:r w:rsidR="00B73CEB" w:rsidRPr="00360665">
              <w:rPr>
                <w:rFonts w:cs="HG丸ｺﾞｼｯｸM-PRO" w:hint="eastAsia"/>
                <w:color w:val="000000"/>
                <w:kern w:val="0"/>
                <w:szCs w:val="22"/>
              </w:rPr>
              <w:t>％</w:t>
            </w:r>
          </w:p>
        </w:tc>
        <w:tc>
          <w:tcPr>
            <w:tcW w:w="1247" w:type="dxa"/>
            <w:vAlign w:val="center"/>
          </w:tcPr>
          <w:p w14:paraId="33E54E5D" w14:textId="7DC3990B" w:rsidR="00B73CEB" w:rsidRPr="00B73CEB"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57</w:t>
            </w:r>
            <w:r w:rsidR="00B73CEB" w:rsidRPr="00B73CEB">
              <w:rPr>
                <w:rFonts w:cs="HG丸ｺﾞｼｯｸM-PRO" w:hint="eastAsia"/>
                <w:color w:val="000000"/>
                <w:kern w:val="0"/>
                <w:szCs w:val="22"/>
              </w:rPr>
              <w:t>％</w:t>
            </w:r>
          </w:p>
        </w:tc>
        <w:tc>
          <w:tcPr>
            <w:tcW w:w="1247" w:type="dxa"/>
            <w:vAlign w:val="center"/>
          </w:tcPr>
          <w:p w14:paraId="6AC5A52F" w14:textId="106EB2B5" w:rsidR="00B73CEB" w:rsidRPr="00360665" w:rsidRDefault="00B73CEB" w:rsidP="001F73CA">
            <w:pPr>
              <w:spacing w:line="360" w:lineRule="exact"/>
              <w:jc w:val="center"/>
              <w:rPr>
                <w:rFonts w:cs="HG丸ｺﾞｼｯｸM-PRO"/>
                <w:color w:val="000000"/>
                <w:kern w:val="0"/>
                <w:szCs w:val="22"/>
              </w:rPr>
            </w:pPr>
          </w:p>
        </w:tc>
      </w:tr>
      <w:tr w:rsidR="00B73CEB" w:rsidRPr="00360665" w14:paraId="4513DB58" w14:textId="77777777" w:rsidTr="000203A4">
        <w:trPr>
          <w:trHeight w:val="454"/>
          <w:jc w:val="right"/>
        </w:trPr>
        <w:tc>
          <w:tcPr>
            <w:tcW w:w="3696" w:type="dxa"/>
            <w:tcBorders>
              <w:left w:val="single" w:sz="12" w:space="0" w:color="auto"/>
            </w:tcBorders>
            <w:vAlign w:val="center"/>
          </w:tcPr>
          <w:p w14:paraId="456008C8" w14:textId="77777777" w:rsidR="00B73CEB" w:rsidRPr="00360665" w:rsidRDefault="00B73CEB" w:rsidP="001F73CA">
            <w:pPr>
              <w:spacing w:line="360" w:lineRule="exact"/>
              <w:rPr>
                <w:rFonts w:cs="HG丸ｺﾞｼｯｸM-PRO"/>
                <w:color w:val="000000"/>
                <w:kern w:val="0"/>
                <w:szCs w:val="22"/>
              </w:rPr>
            </w:pPr>
            <w:r w:rsidRPr="00360665">
              <w:rPr>
                <w:rFonts w:cs="HG丸ｺﾞｼｯｸM-PRO" w:hint="eastAsia"/>
                <w:color w:val="000000"/>
                <w:kern w:val="0"/>
                <w:szCs w:val="22"/>
              </w:rPr>
              <w:t>普段から体操する習慣がついた</w:t>
            </w:r>
          </w:p>
        </w:tc>
        <w:tc>
          <w:tcPr>
            <w:tcW w:w="1247" w:type="dxa"/>
            <w:tcBorders>
              <w:right w:val="single" w:sz="12" w:space="0" w:color="auto"/>
            </w:tcBorders>
            <w:vAlign w:val="center"/>
          </w:tcPr>
          <w:p w14:paraId="103DC19E" w14:textId="57ED2AFA" w:rsidR="00B73CEB" w:rsidRPr="00360665" w:rsidRDefault="003669CE" w:rsidP="001F73CA">
            <w:pPr>
              <w:spacing w:line="360" w:lineRule="exact"/>
              <w:jc w:val="center"/>
              <w:rPr>
                <w:rFonts w:cs="HG丸ｺﾞｼｯｸM-PRO"/>
                <w:color w:val="000000"/>
                <w:kern w:val="0"/>
                <w:szCs w:val="22"/>
              </w:rPr>
            </w:pPr>
            <w:r>
              <w:rPr>
                <w:rFonts w:cs="HG丸ｺﾞｼｯｸM-PRO" w:hint="eastAsia"/>
                <w:color w:val="000000"/>
                <w:kern w:val="0"/>
                <w:szCs w:val="22"/>
              </w:rPr>
              <w:t>49</w:t>
            </w:r>
            <w:r w:rsidR="00B73CEB" w:rsidRPr="00360665">
              <w:rPr>
                <w:rFonts w:cs="HG丸ｺﾞｼｯｸM-PRO" w:hint="eastAsia"/>
                <w:color w:val="000000"/>
                <w:kern w:val="0"/>
                <w:szCs w:val="22"/>
              </w:rPr>
              <w:t>％</w:t>
            </w:r>
          </w:p>
        </w:tc>
        <w:tc>
          <w:tcPr>
            <w:tcW w:w="1247" w:type="dxa"/>
            <w:tcBorders>
              <w:left w:val="single" w:sz="12" w:space="0" w:color="auto"/>
            </w:tcBorders>
            <w:vAlign w:val="center"/>
          </w:tcPr>
          <w:p w14:paraId="2C397F86" w14:textId="5BAF7A51" w:rsidR="00B73CEB" w:rsidRPr="00360665"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51</w:t>
            </w:r>
            <w:r w:rsidR="00B73CEB" w:rsidRPr="00360665">
              <w:rPr>
                <w:rFonts w:cs="HG丸ｺﾞｼｯｸM-PRO" w:hint="eastAsia"/>
                <w:color w:val="000000"/>
                <w:kern w:val="0"/>
                <w:szCs w:val="22"/>
              </w:rPr>
              <w:t>％</w:t>
            </w:r>
          </w:p>
        </w:tc>
        <w:tc>
          <w:tcPr>
            <w:tcW w:w="1247" w:type="dxa"/>
            <w:vAlign w:val="center"/>
          </w:tcPr>
          <w:p w14:paraId="6F72440B" w14:textId="6B9A1F9D" w:rsidR="00B73CEB" w:rsidRPr="00B73CEB"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47</w:t>
            </w:r>
            <w:r w:rsidR="00B73CEB" w:rsidRPr="00B73CEB">
              <w:rPr>
                <w:rFonts w:cs="HG丸ｺﾞｼｯｸM-PRO" w:hint="eastAsia"/>
                <w:color w:val="000000"/>
                <w:kern w:val="0"/>
                <w:szCs w:val="22"/>
              </w:rPr>
              <w:t>％</w:t>
            </w:r>
          </w:p>
        </w:tc>
        <w:tc>
          <w:tcPr>
            <w:tcW w:w="1247" w:type="dxa"/>
            <w:vAlign w:val="center"/>
          </w:tcPr>
          <w:p w14:paraId="34DE0934" w14:textId="01CA82C7" w:rsidR="00B73CEB" w:rsidRPr="00360665" w:rsidRDefault="00B73CEB" w:rsidP="001F73CA">
            <w:pPr>
              <w:spacing w:line="360" w:lineRule="exact"/>
              <w:jc w:val="center"/>
              <w:rPr>
                <w:rFonts w:cs="HG丸ｺﾞｼｯｸM-PRO"/>
                <w:color w:val="000000"/>
                <w:kern w:val="0"/>
                <w:szCs w:val="22"/>
              </w:rPr>
            </w:pPr>
          </w:p>
        </w:tc>
      </w:tr>
      <w:tr w:rsidR="00B73CEB" w:rsidRPr="00360665" w14:paraId="7BD87D16" w14:textId="77777777" w:rsidTr="000203A4">
        <w:trPr>
          <w:trHeight w:val="454"/>
          <w:jc w:val="right"/>
        </w:trPr>
        <w:tc>
          <w:tcPr>
            <w:tcW w:w="3696" w:type="dxa"/>
            <w:tcBorders>
              <w:left w:val="single" w:sz="12" w:space="0" w:color="auto"/>
              <w:bottom w:val="single" w:sz="12" w:space="0" w:color="auto"/>
            </w:tcBorders>
            <w:vAlign w:val="center"/>
          </w:tcPr>
          <w:p w14:paraId="25D29570" w14:textId="77777777" w:rsidR="00B73CEB" w:rsidRPr="00360665" w:rsidRDefault="00B73CEB" w:rsidP="001F73CA">
            <w:pPr>
              <w:spacing w:line="360" w:lineRule="exact"/>
              <w:rPr>
                <w:rFonts w:cs="HG丸ｺﾞｼｯｸM-PRO"/>
                <w:color w:val="000000"/>
                <w:kern w:val="0"/>
                <w:szCs w:val="22"/>
              </w:rPr>
            </w:pPr>
            <w:r w:rsidRPr="00360665">
              <w:rPr>
                <w:rFonts w:cs="HG丸ｺﾞｼｯｸM-PRO" w:hint="eastAsia"/>
                <w:color w:val="000000"/>
                <w:kern w:val="0"/>
                <w:szCs w:val="22"/>
              </w:rPr>
              <w:t>フレイルを知っている</w:t>
            </w:r>
          </w:p>
        </w:tc>
        <w:tc>
          <w:tcPr>
            <w:tcW w:w="1247" w:type="dxa"/>
            <w:tcBorders>
              <w:bottom w:val="single" w:sz="12" w:space="0" w:color="auto"/>
              <w:right w:val="single" w:sz="12" w:space="0" w:color="auto"/>
            </w:tcBorders>
            <w:vAlign w:val="center"/>
          </w:tcPr>
          <w:p w14:paraId="1ABBB4B1" w14:textId="1EC436D0" w:rsidR="00B73CEB" w:rsidRPr="00360665"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40</w:t>
            </w:r>
            <w:r w:rsidR="00B73CEB" w:rsidRPr="00360665">
              <w:rPr>
                <w:rFonts w:cs="HG丸ｺﾞｼｯｸM-PRO" w:hint="eastAsia"/>
                <w:color w:val="000000"/>
                <w:kern w:val="0"/>
                <w:szCs w:val="22"/>
              </w:rPr>
              <w:t>％</w:t>
            </w:r>
          </w:p>
        </w:tc>
        <w:tc>
          <w:tcPr>
            <w:tcW w:w="1247" w:type="dxa"/>
            <w:tcBorders>
              <w:left w:val="single" w:sz="12" w:space="0" w:color="auto"/>
            </w:tcBorders>
            <w:vAlign w:val="center"/>
          </w:tcPr>
          <w:p w14:paraId="2E0FBD53" w14:textId="771462A5" w:rsidR="00B73CEB" w:rsidRPr="00360665"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63</w:t>
            </w:r>
            <w:r w:rsidR="00B73CEB" w:rsidRPr="00360665">
              <w:rPr>
                <w:rFonts w:cs="HG丸ｺﾞｼｯｸM-PRO" w:hint="eastAsia"/>
                <w:color w:val="000000"/>
                <w:kern w:val="0"/>
                <w:szCs w:val="22"/>
              </w:rPr>
              <w:t>％</w:t>
            </w:r>
          </w:p>
        </w:tc>
        <w:tc>
          <w:tcPr>
            <w:tcW w:w="1247" w:type="dxa"/>
            <w:vAlign w:val="center"/>
          </w:tcPr>
          <w:p w14:paraId="270D21B5" w14:textId="308038FF" w:rsidR="00B73CEB" w:rsidRPr="00B73CEB" w:rsidRDefault="009D1788" w:rsidP="001F73CA">
            <w:pPr>
              <w:spacing w:line="360" w:lineRule="exact"/>
              <w:jc w:val="center"/>
              <w:rPr>
                <w:rFonts w:cs="HG丸ｺﾞｼｯｸM-PRO"/>
                <w:color w:val="000000"/>
                <w:kern w:val="0"/>
                <w:szCs w:val="22"/>
              </w:rPr>
            </w:pPr>
            <w:r>
              <w:rPr>
                <w:rFonts w:cs="HG丸ｺﾞｼｯｸM-PRO" w:hint="eastAsia"/>
                <w:color w:val="000000"/>
                <w:kern w:val="0"/>
                <w:szCs w:val="22"/>
              </w:rPr>
              <w:t>83</w:t>
            </w:r>
            <w:r w:rsidR="00B73CEB" w:rsidRPr="00B73CEB">
              <w:rPr>
                <w:rFonts w:cs="HG丸ｺﾞｼｯｸM-PRO" w:hint="eastAsia"/>
                <w:color w:val="000000"/>
                <w:kern w:val="0"/>
                <w:szCs w:val="22"/>
              </w:rPr>
              <w:t>％</w:t>
            </w:r>
          </w:p>
        </w:tc>
        <w:tc>
          <w:tcPr>
            <w:tcW w:w="1247" w:type="dxa"/>
            <w:vAlign w:val="center"/>
          </w:tcPr>
          <w:p w14:paraId="2CDED685" w14:textId="5107C889" w:rsidR="00B73CEB" w:rsidRPr="00360665" w:rsidRDefault="00B73CEB" w:rsidP="001F73CA">
            <w:pPr>
              <w:spacing w:line="360" w:lineRule="exact"/>
              <w:jc w:val="center"/>
              <w:rPr>
                <w:rFonts w:cs="HG丸ｺﾞｼｯｸM-PRO"/>
                <w:color w:val="000000"/>
                <w:kern w:val="0"/>
                <w:szCs w:val="22"/>
              </w:rPr>
            </w:pPr>
          </w:p>
        </w:tc>
      </w:tr>
    </w:tbl>
    <w:p w14:paraId="0C3C7F32" w14:textId="77777777" w:rsidR="00DE7325" w:rsidRDefault="00DE7325" w:rsidP="00D94F98">
      <w:pPr>
        <w:rPr>
          <w:rFonts w:cs="Times New Roman"/>
          <w:color w:val="000000"/>
        </w:rPr>
      </w:pPr>
    </w:p>
    <w:p w14:paraId="75D05716" w14:textId="6389EABD" w:rsidR="00DE7325" w:rsidRPr="009D0D3E" w:rsidRDefault="00960782" w:rsidP="009D0D3E">
      <w:pPr>
        <w:pStyle w:val="05"/>
      </w:pPr>
      <w:r w:rsidRPr="009D0D3E">
        <w:rPr>
          <w:rFonts w:hint="eastAsia"/>
        </w:rPr>
        <w:t>■</w:t>
      </w:r>
      <w:r w:rsidR="009D0D3E" w:rsidRPr="009D0D3E">
        <w:rPr>
          <w:rFonts w:hint="eastAsia"/>
        </w:rPr>
        <w:t>男性対象の介護予防教室</w:t>
      </w:r>
      <w:r w:rsidR="00E225F0">
        <w:rPr>
          <w:rFonts w:hint="eastAsia"/>
        </w:rPr>
        <w:t>参加者数</w:t>
      </w:r>
    </w:p>
    <w:tbl>
      <w:tblPr>
        <w:tblStyle w:val="aa"/>
        <w:tblW w:w="0" w:type="auto"/>
        <w:tblInd w:w="386" w:type="dxa"/>
        <w:tblLook w:val="04A0" w:firstRow="1" w:lastRow="0" w:firstColumn="1" w:lastColumn="0" w:noHBand="0" w:noVBand="1"/>
      </w:tblPr>
      <w:tblGrid>
        <w:gridCol w:w="2552"/>
        <w:gridCol w:w="1418"/>
        <w:gridCol w:w="1418"/>
      </w:tblGrid>
      <w:tr w:rsidR="00A87819" w14:paraId="1BDCF36B" w14:textId="77777777" w:rsidTr="00923480">
        <w:trPr>
          <w:trHeight w:val="454"/>
        </w:trPr>
        <w:tc>
          <w:tcPr>
            <w:tcW w:w="2552" w:type="dxa"/>
            <w:shd w:val="clear" w:color="auto" w:fill="DBDBDB" w:themeFill="accent3" w:themeFillTint="66"/>
            <w:vAlign w:val="center"/>
          </w:tcPr>
          <w:p w14:paraId="207B6D60" w14:textId="77777777" w:rsidR="00A87819" w:rsidRDefault="00A87819" w:rsidP="00A87819">
            <w:pPr>
              <w:jc w:val="center"/>
              <w:rPr>
                <w:rFonts w:cs="Times New Roman"/>
                <w:color w:val="000000"/>
              </w:rPr>
            </w:pPr>
          </w:p>
        </w:tc>
        <w:tc>
          <w:tcPr>
            <w:tcW w:w="1418" w:type="dxa"/>
            <w:shd w:val="clear" w:color="auto" w:fill="DBDBDB" w:themeFill="accent3" w:themeFillTint="66"/>
            <w:vAlign w:val="center"/>
          </w:tcPr>
          <w:p w14:paraId="3A1FCFA5" w14:textId="64C69793" w:rsidR="00A87819" w:rsidRDefault="00A87819" w:rsidP="00A87819">
            <w:pPr>
              <w:jc w:val="center"/>
              <w:rPr>
                <w:rFonts w:cs="Times New Roman"/>
                <w:color w:val="000000"/>
              </w:rPr>
            </w:pPr>
            <w:r>
              <w:rPr>
                <w:rFonts w:cs="Times New Roman" w:hint="eastAsia"/>
                <w:color w:val="000000"/>
              </w:rPr>
              <w:t>令和４年度</w:t>
            </w:r>
          </w:p>
        </w:tc>
        <w:tc>
          <w:tcPr>
            <w:tcW w:w="1418" w:type="dxa"/>
            <w:shd w:val="clear" w:color="auto" w:fill="DBDBDB" w:themeFill="accent3" w:themeFillTint="66"/>
            <w:vAlign w:val="center"/>
          </w:tcPr>
          <w:p w14:paraId="716DC9A0" w14:textId="4809A182" w:rsidR="00A87819" w:rsidRDefault="00A87819" w:rsidP="00A87819">
            <w:pPr>
              <w:jc w:val="center"/>
              <w:rPr>
                <w:rFonts w:cs="Times New Roman"/>
                <w:color w:val="000000"/>
              </w:rPr>
            </w:pPr>
            <w:r>
              <w:rPr>
                <w:rFonts w:cs="HG丸ｺﾞｼｯｸM-PRO" w:hint="eastAsia"/>
                <w:color w:val="000000"/>
                <w:kern w:val="0"/>
              </w:rPr>
              <w:t>令和５年度</w:t>
            </w:r>
          </w:p>
        </w:tc>
      </w:tr>
      <w:tr w:rsidR="00A87819" w14:paraId="2115CA9C" w14:textId="77777777" w:rsidTr="00223E2F">
        <w:trPr>
          <w:trHeight w:val="454"/>
        </w:trPr>
        <w:tc>
          <w:tcPr>
            <w:tcW w:w="2552" w:type="dxa"/>
            <w:vAlign w:val="center"/>
          </w:tcPr>
          <w:p w14:paraId="0672FFC1" w14:textId="65A7C576" w:rsidR="00A87819" w:rsidRDefault="00A87819" w:rsidP="00A87819">
            <w:pPr>
              <w:rPr>
                <w:rFonts w:cs="Times New Roman"/>
                <w:color w:val="000000"/>
              </w:rPr>
            </w:pPr>
            <w:r>
              <w:rPr>
                <w:rFonts w:cs="Times New Roman" w:hint="eastAsia"/>
                <w:color w:val="000000"/>
              </w:rPr>
              <w:t>延べ参加者数</w:t>
            </w:r>
          </w:p>
        </w:tc>
        <w:tc>
          <w:tcPr>
            <w:tcW w:w="1418" w:type="dxa"/>
            <w:vAlign w:val="center"/>
          </w:tcPr>
          <w:p w14:paraId="04CA4537" w14:textId="5282DBBE" w:rsidR="00A87819" w:rsidRDefault="00A87819" w:rsidP="00A87819">
            <w:pPr>
              <w:jc w:val="right"/>
              <w:rPr>
                <w:rFonts w:cs="Times New Roman"/>
                <w:color w:val="000000"/>
              </w:rPr>
            </w:pPr>
            <w:r>
              <w:rPr>
                <w:rFonts w:cs="Times New Roman" w:hint="eastAsia"/>
                <w:color w:val="000000"/>
              </w:rPr>
              <w:t>301人</w:t>
            </w:r>
          </w:p>
        </w:tc>
        <w:tc>
          <w:tcPr>
            <w:tcW w:w="1418" w:type="dxa"/>
            <w:vAlign w:val="center"/>
          </w:tcPr>
          <w:p w14:paraId="5ECE0800" w14:textId="77777777" w:rsidR="00A87819" w:rsidRDefault="00A87819" w:rsidP="00A87819">
            <w:pPr>
              <w:jc w:val="right"/>
              <w:rPr>
                <w:rFonts w:cs="Times New Roman"/>
                <w:color w:val="000000"/>
              </w:rPr>
            </w:pPr>
          </w:p>
        </w:tc>
      </w:tr>
    </w:tbl>
    <w:p w14:paraId="3AB3F18F" w14:textId="77777777" w:rsidR="00960782" w:rsidRDefault="00960782" w:rsidP="00D94F98">
      <w:pPr>
        <w:rPr>
          <w:rFonts w:cs="Times New Roman"/>
          <w:color w:val="000000"/>
        </w:rPr>
      </w:pPr>
    </w:p>
    <w:p w14:paraId="31139966" w14:textId="20EE7417" w:rsidR="00DE7325" w:rsidRDefault="00DE7325">
      <w:pPr>
        <w:widowControl/>
        <w:jc w:val="left"/>
        <w:rPr>
          <w:rFonts w:cs="Times New Roman"/>
          <w:color w:val="000000"/>
        </w:rPr>
      </w:pPr>
      <w:r>
        <w:rPr>
          <w:rFonts w:cs="Times New Roman"/>
          <w:color w:val="000000"/>
        </w:rPr>
        <w:br w:type="page"/>
      </w:r>
    </w:p>
    <w:p w14:paraId="76E86C98" w14:textId="77777777" w:rsidR="006317B2" w:rsidRDefault="006317B2" w:rsidP="00D94F98">
      <w:pPr>
        <w:rPr>
          <w:rFonts w:cs="Times New Roman"/>
          <w:color w:val="000000"/>
        </w:rPr>
      </w:pPr>
    </w:p>
    <w:p w14:paraId="386C8EF7" w14:textId="7BA5CA74" w:rsidR="006038E6" w:rsidRPr="00D94F98" w:rsidRDefault="006317B2" w:rsidP="00396BAA">
      <w:pPr>
        <w:pStyle w:val="03"/>
      </w:pPr>
      <w:bookmarkStart w:id="42" w:name="_Toc153554735"/>
      <w:r>
        <w:rPr>
          <w:rFonts w:hint="eastAsia"/>
        </w:rPr>
        <w:t>６</w:t>
      </w:r>
      <w:r w:rsidR="006038E6" w:rsidRPr="00D94F98">
        <w:rPr>
          <w:rFonts w:hint="eastAsia"/>
        </w:rPr>
        <w:t>．</w:t>
      </w:r>
      <w:r w:rsidR="00AB3CE0">
        <w:rPr>
          <w:rFonts w:hint="eastAsia"/>
        </w:rPr>
        <w:t>日常生活圏域ニーズ調査</w:t>
      </w:r>
      <w:r w:rsidR="006038E6">
        <w:rPr>
          <w:rFonts w:hint="eastAsia"/>
        </w:rPr>
        <w:t>結果のポイント</w:t>
      </w:r>
      <w:bookmarkEnd w:id="42"/>
    </w:p>
    <w:p w14:paraId="16DFF6E5" w14:textId="77777777" w:rsidR="000645E6" w:rsidRPr="006038E6" w:rsidRDefault="000645E6" w:rsidP="000645E6">
      <w:pPr>
        <w:spacing w:line="240" w:lineRule="exact"/>
        <w:rPr>
          <w:rFonts w:ascii="Meiryo UI" w:eastAsia="Meiryo UI" w:hAnsi="Meiryo UI" w:cs="Times New Roman"/>
          <w:color w:val="auto"/>
          <w:sz w:val="20"/>
          <w:szCs w:val="20"/>
        </w:rPr>
      </w:pPr>
    </w:p>
    <w:p w14:paraId="62D1F1F4"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＜世帯構成＞</w:t>
      </w:r>
    </w:p>
    <w:p w14:paraId="507B7765"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■高齢者のみの世帯</w:t>
      </w:r>
      <w:r>
        <w:rPr>
          <w:rFonts w:ascii="Meiryo UI" w:eastAsia="Meiryo UI" w:hAnsi="Meiryo UI" w:cs="Times New Roman" w:hint="eastAsia"/>
          <w:b/>
          <w:bCs/>
          <w:color w:val="auto"/>
          <w:spacing w:val="2"/>
          <w:sz w:val="24"/>
          <w:szCs w:val="24"/>
        </w:rPr>
        <w:t>は約３割</w:t>
      </w:r>
      <w:r w:rsidRPr="00334B98">
        <w:rPr>
          <w:rFonts w:ascii="Meiryo UI" w:eastAsia="Meiryo UI" w:hAnsi="Meiryo UI" w:cs="Times New Roman" w:hint="eastAsia"/>
          <w:b/>
          <w:bCs/>
          <w:color w:val="auto"/>
          <w:spacing w:val="2"/>
          <w:sz w:val="24"/>
          <w:szCs w:val="24"/>
        </w:rPr>
        <w:t>を占める。</w:t>
      </w:r>
    </w:p>
    <w:p w14:paraId="3AD2E159"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○65歳以上の高齢者のみの世帯は</w:t>
      </w:r>
      <w:r>
        <w:rPr>
          <w:rFonts w:ascii="Meiryo UI" w:eastAsia="Meiryo UI" w:hAnsi="Meiryo UI" w:cs="Times New Roman" w:hint="eastAsia"/>
          <w:color w:val="auto"/>
          <w:spacing w:val="2"/>
          <w:sz w:val="20"/>
          <w:szCs w:val="20"/>
        </w:rPr>
        <w:t>約３割</w:t>
      </w: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そのうち</w:t>
      </w:r>
      <w:r w:rsidRPr="006038E6">
        <w:rPr>
          <w:rFonts w:ascii="Meiryo UI" w:eastAsia="Meiryo UI" w:hAnsi="Meiryo UI" w:cs="Times New Roman" w:hint="eastAsia"/>
          <w:color w:val="auto"/>
          <w:spacing w:val="2"/>
          <w:sz w:val="20"/>
          <w:szCs w:val="20"/>
        </w:rPr>
        <w:t>１人暮らしは</w:t>
      </w:r>
      <w:r>
        <w:rPr>
          <w:rFonts w:ascii="Meiryo UI" w:eastAsia="Meiryo UI" w:hAnsi="Meiryo UI" w:cs="Times New Roman" w:hint="eastAsia"/>
          <w:color w:val="auto"/>
          <w:spacing w:val="2"/>
          <w:sz w:val="20"/>
          <w:szCs w:val="20"/>
        </w:rPr>
        <w:t>6.6</w:t>
      </w: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となっています</w:t>
      </w:r>
      <w:r w:rsidRPr="006038E6">
        <w:rPr>
          <w:rFonts w:ascii="Meiryo UI" w:eastAsia="Meiryo UI" w:hAnsi="Meiryo UI" w:cs="Times New Roman" w:hint="eastAsia"/>
          <w:color w:val="auto"/>
          <w:spacing w:val="2"/>
          <w:sz w:val="20"/>
          <w:szCs w:val="20"/>
        </w:rPr>
        <w:t>。</w:t>
      </w:r>
    </w:p>
    <w:p w14:paraId="471BECF2" w14:textId="77777777" w:rsidR="000645E6" w:rsidRPr="006038E6" w:rsidRDefault="000645E6" w:rsidP="000645E6">
      <w:pPr>
        <w:spacing w:line="240" w:lineRule="exact"/>
        <w:rPr>
          <w:rFonts w:ascii="Meiryo UI" w:eastAsia="Meiryo UI" w:hAnsi="Meiryo UI" w:cs="Times New Roman"/>
          <w:color w:val="auto"/>
          <w:sz w:val="20"/>
          <w:szCs w:val="20"/>
        </w:rPr>
      </w:pPr>
    </w:p>
    <w:p w14:paraId="64D7B450"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＜介護の必要性＞</w:t>
      </w:r>
    </w:p>
    <w:p w14:paraId="155DE30C"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加齢にともない介護の必要性は高まる。</w:t>
      </w:r>
      <w:r w:rsidRPr="00334B98">
        <w:rPr>
          <w:rFonts w:ascii="Meiryo UI" w:eastAsia="Meiryo UI" w:hAnsi="Meiryo UI" w:cs="Times New Roman" w:hint="eastAsia"/>
          <w:b/>
          <w:bCs/>
          <w:color w:val="auto"/>
          <w:spacing w:val="2"/>
          <w:sz w:val="24"/>
          <w:szCs w:val="24"/>
        </w:rPr>
        <w:t>介護・介助を必要とする原因は「高齢による衰弱」</w:t>
      </w:r>
      <w:r>
        <w:rPr>
          <w:rFonts w:ascii="Meiryo UI" w:eastAsia="Meiryo UI" w:hAnsi="Meiryo UI" w:cs="Times New Roman" w:hint="eastAsia"/>
          <w:b/>
          <w:bCs/>
          <w:color w:val="auto"/>
          <w:spacing w:val="2"/>
          <w:sz w:val="24"/>
          <w:szCs w:val="24"/>
        </w:rPr>
        <w:t>、主な介護者は身近な</w:t>
      </w:r>
      <w:r w:rsidRPr="00334B98">
        <w:rPr>
          <w:rFonts w:ascii="Meiryo UI" w:eastAsia="Meiryo UI" w:hAnsi="Meiryo UI" w:cs="Times New Roman" w:hint="eastAsia"/>
          <w:b/>
          <w:bCs/>
          <w:color w:val="auto"/>
          <w:spacing w:val="2"/>
          <w:sz w:val="24"/>
          <w:szCs w:val="24"/>
        </w:rPr>
        <w:t>家族</w:t>
      </w:r>
      <w:r>
        <w:rPr>
          <w:rFonts w:ascii="Meiryo UI" w:eastAsia="Meiryo UI" w:hAnsi="Meiryo UI" w:cs="Times New Roman" w:hint="eastAsia"/>
          <w:b/>
          <w:bCs/>
          <w:color w:val="auto"/>
          <w:spacing w:val="2"/>
          <w:sz w:val="24"/>
          <w:szCs w:val="24"/>
        </w:rPr>
        <w:t>。</w:t>
      </w:r>
    </w:p>
    <w:p w14:paraId="0C624CDB"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86.9</w:t>
      </w:r>
      <w:r w:rsidRPr="006038E6">
        <w:rPr>
          <w:rFonts w:ascii="Meiryo UI" w:eastAsia="Meiryo UI" w:hAnsi="Meiryo UI" w:cs="Times New Roman" w:hint="eastAsia"/>
          <w:color w:val="auto"/>
          <w:spacing w:val="2"/>
          <w:sz w:val="20"/>
          <w:szCs w:val="20"/>
        </w:rPr>
        <w:t>％は現時点では介護・介助を必要としない</w:t>
      </w:r>
      <w:r>
        <w:rPr>
          <w:rFonts w:ascii="Meiryo UI" w:eastAsia="Meiryo UI" w:hAnsi="Meiryo UI" w:cs="Times New Roman" w:hint="eastAsia"/>
          <w:color w:val="auto"/>
          <w:spacing w:val="2"/>
          <w:sz w:val="20"/>
          <w:szCs w:val="20"/>
        </w:rPr>
        <w:t>としていますが</w:t>
      </w:r>
      <w:r w:rsidRPr="006038E6">
        <w:rPr>
          <w:rFonts w:ascii="Meiryo UI" w:eastAsia="Meiryo UI" w:hAnsi="Meiryo UI" w:cs="Times New Roman" w:hint="eastAsia"/>
          <w:color w:val="auto"/>
          <w:spacing w:val="2"/>
          <w:sz w:val="20"/>
          <w:szCs w:val="20"/>
        </w:rPr>
        <w:t>、加齢にともない介護の必要性は高まり、「75歳以上（後期高齢者）」では</w:t>
      </w:r>
      <w:r>
        <w:rPr>
          <w:rFonts w:ascii="Meiryo UI" w:eastAsia="Meiryo UI" w:hAnsi="Meiryo UI" w:cs="Times New Roman" w:hint="eastAsia"/>
          <w:color w:val="auto"/>
          <w:spacing w:val="2"/>
          <w:sz w:val="20"/>
          <w:szCs w:val="20"/>
        </w:rPr>
        <w:t>13.5％</w:t>
      </w:r>
      <w:r w:rsidRPr="006038E6">
        <w:rPr>
          <w:rFonts w:ascii="Meiryo UI" w:eastAsia="Meiryo UI" w:hAnsi="Meiryo UI" w:cs="Times New Roman" w:hint="eastAsia"/>
          <w:color w:val="auto"/>
          <w:spacing w:val="2"/>
          <w:sz w:val="20"/>
          <w:szCs w:val="20"/>
        </w:rPr>
        <w:t>が何らかの介護・介助を必要とする</w:t>
      </w:r>
      <w:r>
        <w:rPr>
          <w:rFonts w:ascii="Meiryo UI" w:eastAsia="Meiryo UI" w:hAnsi="Meiryo UI" w:cs="Times New Roman" w:hint="eastAsia"/>
          <w:color w:val="auto"/>
          <w:spacing w:val="2"/>
          <w:sz w:val="20"/>
          <w:szCs w:val="20"/>
        </w:rPr>
        <w:t>としています</w:t>
      </w:r>
      <w:r w:rsidRPr="006038E6">
        <w:rPr>
          <w:rFonts w:ascii="Meiryo UI" w:eastAsia="Meiryo UI" w:hAnsi="Meiryo UI" w:cs="Times New Roman" w:hint="eastAsia"/>
          <w:color w:val="auto"/>
          <w:spacing w:val="2"/>
          <w:sz w:val="20"/>
          <w:szCs w:val="20"/>
        </w:rPr>
        <w:t>。介護・介助を必要とする原因は「高齢による衰弱」（</w:t>
      </w:r>
      <w:r>
        <w:rPr>
          <w:rFonts w:ascii="Meiryo UI" w:eastAsia="Meiryo UI" w:hAnsi="Meiryo UI" w:cs="Times New Roman" w:hint="eastAsia"/>
          <w:color w:val="auto"/>
          <w:spacing w:val="2"/>
          <w:sz w:val="20"/>
          <w:szCs w:val="20"/>
        </w:rPr>
        <w:t>25.0</w:t>
      </w: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が多くなっています。</w:t>
      </w:r>
      <w:r w:rsidRPr="006038E6">
        <w:rPr>
          <w:rFonts w:ascii="Meiryo UI" w:eastAsia="Meiryo UI" w:hAnsi="Meiryo UI" w:cs="Times New Roman" w:hint="eastAsia"/>
          <w:color w:val="auto"/>
          <w:spacing w:val="2"/>
          <w:sz w:val="20"/>
          <w:szCs w:val="20"/>
        </w:rPr>
        <w:t>主な介護者は「配偶者（夫・妻）」（</w:t>
      </w:r>
      <w:r>
        <w:rPr>
          <w:rFonts w:ascii="Meiryo UI" w:eastAsia="Meiryo UI" w:hAnsi="Meiryo UI" w:cs="Times New Roman" w:hint="eastAsia"/>
          <w:color w:val="auto"/>
          <w:spacing w:val="2"/>
          <w:sz w:val="20"/>
          <w:szCs w:val="20"/>
        </w:rPr>
        <w:t>63.2</w:t>
      </w:r>
      <w:r w:rsidRPr="006038E6">
        <w:rPr>
          <w:rFonts w:ascii="Meiryo UI" w:eastAsia="Meiryo UI" w:hAnsi="Meiryo UI" w:cs="Times New Roman"/>
          <w:color w:val="auto"/>
          <w:spacing w:val="2"/>
          <w:sz w:val="20"/>
          <w:szCs w:val="20"/>
        </w:rPr>
        <w:t>％）、「息子」（</w:t>
      </w:r>
      <w:r>
        <w:rPr>
          <w:rFonts w:ascii="Meiryo UI" w:eastAsia="Meiryo UI" w:hAnsi="Meiryo UI" w:cs="Times New Roman" w:hint="eastAsia"/>
          <w:color w:val="auto"/>
          <w:spacing w:val="2"/>
          <w:sz w:val="20"/>
          <w:szCs w:val="20"/>
        </w:rPr>
        <w:t>36.8</w:t>
      </w:r>
      <w:r w:rsidRPr="006038E6">
        <w:rPr>
          <w:rFonts w:ascii="Meiryo UI" w:eastAsia="Meiryo UI" w:hAnsi="Meiryo UI" w:cs="Times New Roman"/>
          <w:color w:val="auto"/>
          <w:spacing w:val="2"/>
          <w:sz w:val="20"/>
          <w:szCs w:val="20"/>
        </w:rPr>
        <w:t>％）</w:t>
      </w:r>
      <w:r>
        <w:rPr>
          <w:rFonts w:ascii="Meiryo UI" w:eastAsia="Meiryo UI" w:hAnsi="Meiryo UI" w:cs="Times New Roman" w:hint="eastAsia"/>
          <w:color w:val="auto"/>
          <w:spacing w:val="2"/>
          <w:sz w:val="20"/>
          <w:szCs w:val="20"/>
        </w:rPr>
        <w:t>など、</w:t>
      </w:r>
      <w:r w:rsidRPr="006038E6">
        <w:rPr>
          <w:rFonts w:ascii="Meiryo UI" w:eastAsia="Meiryo UI" w:hAnsi="Meiryo UI" w:cs="Times New Roman" w:hint="eastAsia"/>
          <w:color w:val="auto"/>
          <w:spacing w:val="2"/>
          <w:sz w:val="20"/>
          <w:szCs w:val="20"/>
        </w:rPr>
        <w:t>身近な家族</w:t>
      </w:r>
      <w:r>
        <w:rPr>
          <w:rFonts w:ascii="Meiryo UI" w:eastAsia="Meiryo UI" w:hAnsi="Meiryo UI" w:cs="Times New Roman" w:hint="eastAsia"/>
          <w:color w:val="auto"/>
          <w:spacing w:val="2"/>
          <w:sz w:val="20"/>
          <w:szCs w:val="20"/>
        </w:rPr>
        <w:t>が多くなっています。</w:t>
      </w:r>
    </w:p>
    <w:p w14:paraId="322B1D84" w14:textId="77777777" w:rsidR="000645E6" w:rsidRPr="006038E6" w:rsidRDefault="000645E6" w:rsidP="000645E6">
      <w:pPr>
        <w:spacing w:line="240" w:lineRule="exact"/>
        <w:rPr>
          <w:rFonts w:ascii="Meiryo UI" w:eastAsia="Meiryo UI" w:hAnsi="Meiryo UI" w:cs="Times New Roman"/>
          <w:color w:val="auto"/>
          <w:sz w:val="20"/>
          <w:szCs w:val="20"/>
        </w:rPr>
      </w:pPr>
    </w:p>
    <w:p w14:paraId="5DA38703"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＜経済的状況＞</w:t>
      </w:r>
    </w:p>
    <w:p w14:paraId="3B180E05"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■何らかの介護・介助を必要とする人の方が経済的に苦しいと評価する人の割合が</w:t>
      </w:r>
      <w:r>
        <w:rPr>
          <w:rFonts w:ascii="Meiryo UI" w:eastAsia="Meiryo UI" w:hAnsi="Meiryo UI" w:cs="Times New Roman" w:hint="eastAsia"/>
          <w:b/>
          <w:bCs/>
          <w:color w:val="auto"/>
          <w:spacing w:val="2"/>
          <w:sz w:val="24"/>
          <w:szCs w:val="24"/>
        </w:rPr>
        <w:t>やや</w:t>
      </w:r>
      <w:r w:rsidRPr="00334B98">
        <w:rPr>
          <w:rFonts w:ascii="Meiryo UI" w:eastAsia="Meiryo UI" w:hAnsi="Meiryo UI" w:cs="Times New Roman" w:hint="eastAsia"/>
          <w:b/>
          <w:bCs/>
          <w:color w:val="auto"/>
          <w:spacing w:val="2"/>
          <w:sz w:val="24"/>
          <w:szCs w:val="24"/>
        </w:rPr>
        <w:t>高い。</w:t>
      </w:r>
    </w:p>
    <w:p w14:paraId="0E3C2F40"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○経済的状況については</w:t>
      </w:r>
      <w:r>
        <w:rPr>
          <w:rFonts w:ascii="Meiryo UI" w:eastAsia="Meiryo UI" w:hAnsi="Meiryo UI" w:cs="Times New Roman" w:hint="eastAsia"/>
          <w:color w:val="auto"/>
          <w:spacing w:val="2"/>
          <w:sz w:val="20"/>
          <w:szCs w:val="20"/>
        </w:rPr>
        <w:t>69.4</w:t>
      </w:r>
      <w:r w:rsidRPr="006038E6">
        <w:rPr>
          <w:rFonts w:ascii="Meiryo UI" w:eastAsia="Meiryo UI" w:hAnsi="Meiryo UI" w:cs="Times New Roman" w:hint="eastAsia"/>
          <w:color w:val="auto"/>
          <w:spacing w:val="2"/>
          <w:sz w:val="20"/>
          <w:szCs w:val="20"/>
        </w:rPr>
        <w:t>％がふつうと評価、“苦しい”は</w:t>
      </w:r>
      <w:r>
        <w:rPr>
          <w:rFonts w:ascii="Meiryo UI" w:eastAsia="Meiryo UI" w:hAnsi="Meiryo UI" w:cs="Times New Roman" w:hint="eastAsia"/>
          <w:color w:val="auto"/>
          <w:spacing w:val="2"/>
          <w:sz w:val="20"/>
          <w:szCs w:val="20"/>
        </w:rPr>
        <w:t>15.5</w:t>
      </w:r>
      <w:r w:rsidRPr="006038E6">
        <w:rPr>
          <w:rFonts w:ascii="Meiryo UI" w:eastAsia="Meiryo UI" w:hAnsi="Meiryo UI" w:cs="Times New Roman" w:hint="eastAsia"/>
          <w:color w:val="auto"/>
          <w:spacing w:val="2"/>
          <w:sz w:val="20"/>
          <w:szCs w:val="20"/>
        </w:rPr>
        <w:t>％で“ゆとりがある”は</w:t>
      </w:r>
      <w:r>
        <w:rPr>
          <w:rFonts w:ascii="Meiryo UI" w:eastAsia="Meiryo UI" w:hAnsi="Meiryo UI" w:cs="Times New Roman" w:hint="eastAsia"/>
          <w:color w:val="auto"/>
          <w:spacing w:val="2"/>
          <w:sz w:val="20"/>
          <w:szCs w:val="20"/>
        </w:rPr>
        <w:t>11.4</w:t>
      </w: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となっています</w:t>
      </w:r>
      <w:r w:rsidRPr="006038E6">
        <w:rPr>
          <w:rFonts w:ascii="Meiryo UI" w:eastAsia="Meiryo UI" w:hAnsi="Meiryo UI" w:cs="Times New Roman" w:hint="eastAsia"/>
          <w:color w:val="auto"/>
          <w:spacing w:val="2"/>
          <w:sz w:val="20"/>
          <w:szCs w:val="20"/>
        </w:rPr>
        <w:t>。何らかの介護・介助を必要とする人の方が経済的に苦しいと評価する人の割合が</w:t>
      </w:r>
      <w:r>
        <w:rPr>
          <w:rFonts w:ascii="Meiryo UI" w:eastAsia="Meiryo UI" w:hAnsi="Meiryo UI" w:cs="Times New Roman" w:hint="eastAsia"/>
          <w:color w:val="auto"/>
          <w:spacing w:val="2"/>
          <w:sz w:val="20"/>
          <w:szCs w:val="20"/>
        </w:rPr>
        <w:t>やや高くなっています。</w:t>
      </w:r>
    </w:p>
    <w:p w14:paraId="35ED5BB4" w14:textId="77777777" w:rsidR="000645E6" w:rsidRPr="006038E6" w:rsidRDefault="000645E6" w:rsidP="000645E6">
      <w:pPr>
        <w:spacing w:line="240" w:lineRule="exact"/>
        <w:rPr>
          <w:rFonts w:ascii="Meiryo UI" w:eastAsia="Meiryo UI" w:hAnsi="Meiryo UI" w:cs="Times New Roman"/>
          <w:color w:val="auto"/>
          <w:sz w:val="20"/>
          <w:szCs w:val="20"/>
        </w:rPr>
      </w:pPr>
    </w:p>
    <w:p w14:paraId="7FD5ACFB"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＜足腰の機能＞</w:t>
      </w:r>
    </w:p>
    <w:p w14:paraId="6DE3DDBB"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足腰の機能は後期高齢者や噛み合わせが良くない人で低下している。</w:t>
      </w:r>
    </w:p>
    <w:p w14:paraId="744AEAE8"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○階段の昇り（</w:t>
      </w:r>
      <w:r>
        <w:rPr>
          <w:rFonts w:ascii="Meiryo UI" w:eastAsia="Meiryo UI" w:hAnsi="Meiryo UI" w:cs="Times New Roman" w:hint="eastAsia"/>
          <w:color w:val="auto"/>
          <w:spacing w:val="2"/>
          <w:sz w:val="20"/>
          <w:szCs w:val="20"/>
        </w:rPr>
        <w:t>12.9</w:t>
      </w:r>
      <w:r w:rsidRPr="006038E6">
        <w:rPr>
          <w:rFonts w:ascii="Meiryo UI" w:eastAsia="Meiryo UI" w:hAnsi="Meiryo UI" w:cs="Times New Roman" w:hint="eastAsia"/>
          <w:color w:val="auto"/>
          <w:spacing w:val="2"/>
          <w:sz w:val="20"/>
          <w:szCs w:val="20"/>
        </w:rPr>
        <w:t>％）、椅子からの立ち上がり（</w:t>
      </w:r>
      <w:r>
        <w:rPr>
          <w:rFonts w:ascii="Meiryo UI" w:eastAsia="Meiryo UI" w:hAnsi="Meiryo UI" w:cs="Times New Roman" w:hint="eastAsia"/>
          <w:color w:val="auto"/>
          <w:spacing w:val="2"/>
          <w:sz w:val="20"/>
          <w:szCs w:val="20"/>
        </w:rPr>
        <w:t>8.1</w:t>
      </w:r>
      <w:r w:rsidRPr="006038E6">
        <w:rPr>
          <w:rFonts w:ascii="Meiryo UI" w:eastAsia="Meiryo UI" w:hAnsi="Meiryo UI" w:cs="Times New Roman" w:hint="eastAsia"/>
          <w:color w:val="auto"/>
          <w:spacing w:val="2"/>
          <w:sz w:val="20"/>
          <w:szCs w:val="20"/>
        </w:rPr>
        <w:t>％）、15分ぐらいの継続歩行（</w:t>
      </w:r>
      <w:r>
        <w:rPr>
          <w:rFonts w:ascii="Meiryo UI" w:eastAsia="Meiryo UI" w:hAnsi="Meiryo UI" w:cs="Times New Roman" w:hint="eastAsia"/>
          <w:color w:val="auto"/>
          <w:spacing w:val="2"/>
          <w:sz w:val="20"/>
          <w:szCs w:val="20"/>
        </w:rPr>
        <w:t>6.3</w:t>
      </w:r>
      <w:r w:rsidRPr="006038E6">
        <w:rPr>
          <w:rFonts w:ascii="Meiryo UI" w:eastAsia="Meiryo UI" w:hAnsi="Meiryo UI" w:cs="Times New Roman" w:hint="eastAsia"/>
          <w:color w:val="auto"/>
          <w:spacing w:val="2"/>
          <w:sz w:val="20"/>
          <w:szCs w:val="20"/>
        </w:rPr>
        <w:t>％）については「できない」</w:t>
      </w:r>
      <w:r>
        <w:rPr>
          <w:rFonts w:ascii="Meiryo UI" w:eastAsia="Meiryo UI" w:hAnsi="Meiryo UI" w:cs="Times New Roman" w:hint="eastAsia"/>
          <w:color w:val="auto"/>
          <w:spacing w:val="2"/>
          <w:sz w:val="20"/>
          <w:szCs w:val="20"/>
        </w:rPr>
        <w:t>とする人は１割に満たない程度ですが</w:t>
      </w:r>
      <w:r w:rsidRPr="006038E6">
        <w:rPr>
          <w:rFonts w:ascii="Meiryo UI" w:eastAsia="Meiryo UI" w:hAnsi="Meiryo UI" w:cs="Times New Roman" w:hint="eastAsia"/>
          <w:color w:val="auto"/>
          <w:spacing w:val="2"/>
          <w:sz w:val="20"/>
          <w:szCs w:val="20"/>
        </w:rPr>
        <w:t>、いずれも「女性」の方ができない人の割合が高く、後期高齢者ほどできない人が多く</w:t>
      </w:r>
      <w:r>
        <w:rPr>
          <w:rFonts w:ascii="Meiryo UI" w:eastAsia="Meiryo UI" w:hAnsi="Meiryo UI" w:cs="Times New Roman" w:hint="eastAsia"/>
          <w:color w:val="auto"/>
          <w:spacing w:val="2"/>
          <w:sz w:val="20"/>
          <w:szCs w:val="20"/>
        </w:rPr>
        <w:t>なっています。</w:t>
      </w:r>
      <w:r w:rsidRPr="006038E6">
        <w:rPr>
          <w:rFonts w:ascii="Meiryo UI" w:eastAsia="Meiryo UI" w:hAnsi="Meiryo UI" w:cs="Times New Roman" w:hint="eastAsia"/>
          <w:color w:val="auto"/>
          <w:spacing w:val="2"/>
          <w:sz w:val="20"/>
          <w:szCs w:val="20"/>
        </w:rPr>
        <w:t>また噛み合わせが良くない人ほどできない人の占める割合が</w:t>
      </w:r>
      <w:r>
        <w:rPr>
          <w:rFonts w:ascii="Meiryo UI" w:eastAsia="Meiryo UI" w:hAnsi="Meiryo UI" w:cs="Times New Roman" w:hint="eastAsia"/>
          <w:color w:val="auto"/>
          <w:spacing w:val="2"/>
          <w:sz w:val="20"/>
          <w:szCs w:val="20"/>
        </w:rPr>
        <w:t>高くなっています。</w:t>
      </w:r>
    </w:p>
    <w:p w14:paraId="7922B253" w14:textId="77777777" w:rsidR="000645E6" w:rsidRPr="006038E6" w:rsidRDefault="000645E6" w:rsidP="000645E6">
      <w:pPr>
        <w:spacing w:line="240" w:lineRule="exact"/>
        <w:rPr>
          <w:rFonts w:ascii="Meiryo UI" w:eastAsia="Meiryo UI" w:hAnsi="Meiryo UI" w:cs="Times New Roman"/>
          <w:color w:val="auto"/>
          <w:sz w:val="20"/>
          <w:szCs w:val="20"/>
        </w:rPr>
      </w:pPr>
    </w:p>
    <w:p w14:paraId="18459FFB"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＜転倒経験＞</w:t>
      </w:r>
    </w:p>
    <w:p w14:paraId="432017A8"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後期高齢者や15分ぐらいの継続歩行ができない人ほど転倒経験した人の割合が高い。</w:t>
      </w:r>
    </w:p>
    <w:p w14:paraId="2C7F6922"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○この１年間に転倒経験がある人は</w:t>
      </w:r>
      <w:r>
        <w:rPr>
          <w:rFonts w:ascii="Meiryo UI" w:eastAsia="Meiryo UI" w:hAnsi="Meiryo UI" w:cs="Times New Roman" w:hint="eastAsia"/>
          <w:color w:val="auto"/>
          <w:spacing w:val="2"/>
          <w:sz w:val="20"/>
          <w:szCs w:val="20"/>
        </w:rPr>
        <w:t>35.4</w:t>
      </w: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そのうち</w:t>
      </w:r>
      <w:r w:rsidRPr="006038E6">
        <w:rPr>
          <w:rFonts w:ascii="Meiryo UI" w:eastAsia="Meiryo UI" w:hAnsi="Meiryo UI" w:cs="Times New Roman" w:hint="eastAsia"/>
          <w:color w:val="auto"/>
          <w:spacing w:val="2"/>
          <w:sz w:val="20"/>
          <w:szCs w:val="20"/>
        </w:rPr>
        <w:t>何度もある人は</w:t>
      </w:r>
      <w:r>
        <w:rPr>
          <w:rFonts w:ascii="Meiryo UI" w:eastAsia="Meiryo UI" w:hAnsi="Meiryo UI" w:cs="Times New Roman" w:hint="eastAsia"/>
          <w:color w:val="auto"/>
          <w:spacing w:val="2"/>
          <w:sz w:val="20"/>
          <w:szCs w:val="20"/>
        </w:rPr>
        <w:t>12.7</w:t>
      </w: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となっています。</w:t>
      </w:r>
      <w:r w:rsidRPr="006038E6">
        <w:rPr>
          <w:rFonts w:ascii="Meiryo UI" w:eastAsia="Meiryo UI" w:hAnsi="Meiryo UI" w:cs="Times New Roman" w:hint="eastAsia"/>
          <w:color w:val="auto"/>
          <w:spacing w:val="2"/>
          <w:sz w:val="20"/>
          <w:szCs w:val="20"/>
        </w:rPr>
        <w:t>後期高齢者の方が転倒経験のある人</w:t>
      </w:r>
      <w:r>
        <w:rPr>
          <w:rFonts w:ascii="Meiryo UI" w:eastAsia="Meiryo UI" w:hAnsi="Meiryo UI" w:cs="Times New Roman" w:hint="eastAsia"/>
          <w:color w:val="auto"/>
          <w:spacing w:val="2"/>
          <w:sz w:val="20"/>
          <w:szCs w:val="20"/>
        </w:rPr>
        <w:t>の割合が高く</w:t>
      </w:r>
      <w:r w:rsidRPr="006038E6">
        <w:rPr>
          <w:rFonts w:ascii="Meiryo UI" w:eastAsia="Meiryo UI" w:hAnsi="Meiryo UI" w:cs="Times New Roman" w:hint="eastAsia"/>
          <w:color w:val="auto"/>
          <w:spacing w:val="2"/>
          <w:sz w:val="20"/>
          <w:szCs w:val="20"/>
        </w:rPr>
        <w:t>、15分ぐらい歩くことができない人では</w:t>
      </w:r>
      <w:r>
        <w:rPr>
          <w:rFonts w:ascii="Meiryo UI" w:eastAsia="Meiryo UI" w:hAnsi="Meiryo UI" w:cs="Times New Roman" w:hint="eastAsia"/>
          <w:color w:val="auto"/>
          <w:spacing w:val="2"/>
          <w:sz w:val="20"/>
          <w:szCs w:val="20"/>
        </w:rPr>
        <w:t>65.5</w:t>
      </w:r>
      <w:r w:rsidRPr="006038E6">
        <w:rPr>
          <w:rFonts w:ascii="Meiryo UI" w:eastAsia="Meiryo UI" w:hAnsi="Meiryo UI" w:cs="Times New Roman" w:hint="eastAsia"/>
          <w:color w:val="auto"/>
          <w:spacing w:val="2"/>
          <w:sz w:val="20"/>
          <w:szCs w:val="20"/>
        </w:rPr>
        <w:t>％と</w:t>
      </w:r>
      <w:r>
        <w:rPr>
          <w:rFonts w:ascii="Meiryo UI" w:eastAsia="Meiryo UI" w:hAnsi="Meiryo UI" w:cs="Times New Roman" w:hint="eastAsia"/>
          <w:color w:val="auto"/>
          <w:spacing w:val="2"/>
          <w:sz w:val="20"/>
          <w:szCs w:val="20"/>
        </w:rPr>
        <w:t>６割</w:t>
      </w:r>
      <w:r w:rsidRPr="006038E6">
        <w:rPr>
          <w:rFonts w:ascii="Meiryo UI" w:eastAsia="Meiryo UI" w:hAnsi="Meiryo UI" w:cs="Times New Roman" w:hint="eastAsia"/>
          <w:color w:val="auto"/>
          <w:spacing w:val="2"/>
          <w:sz w:val="20"/>
          <w:szCs w:val="20"/>
        </w:rPr>
        <w:t>以上</w:t>
      </w:r>
      <w:r>
        <w:rPr>
          <w:rFonts w:ascii="Meiryo UI" w:eastAsia="Meiryo UI" w:hAnsi="Meiryo UI" w:cs="Times New Roman" w:hint="eastAsia"/>
          <w:color w:val="auto"/>
          <w:spacing w:val="2"/>
          <w:sz w:val="20"/>
          <w:szCs w:val="20"/>
        </w:rPr>
        <w:t>が</w:t>
      </w:r>
      <w:r w:rsidRPr="006038E6">
        <w:rPr>
          <w:rFonts w:ascii="Meiryo UI" w:eastAsia="Meiryo UI" w:hAnsi="Meiryo UI" w:cs="Times New Roman" w:hint="eastAsia"/>
          <w:color w:val="auto"/>
          <w:spacing w:val="2"/>
          <w:sz w:val="20"/>
          <w:szCs w:val="20"/>
        </w:rPr>
        <w:t>転倒経験がある</w:t>
      </w:r>
      <w:r>
        <w:rPr>
          <w:rFonts w:ascii="Meiryo UI" w:eastAsia="Meiryo UI" w:hAnsi="Meiryo UI" w:cs="Times New Roman" w:hint="eastAsia"/>
          <w:color w:val="auto"/>
          <w:spacing w:val="2"/>
          <w:sz w:val="20"/>
          <w:szCs w:val="20"/>
        </w:rPr>
        <w:t>としています</w:t>
      </w:r>
      <w:r w:rsidRPr="006038E6">
        <w:rPr>
          <w:rFonts w:ascii="Meiryo UI" w:eastAsia="Meiryo UI" w:hAnsi="Meiryo UI" w:cs="Times New Roman" w:hint="eastAsia"/>
          <w:color w:val="auto"/>
          <w:spacing w:val="2"/>
          <w:sz w:val="20"/>
          <w:szCs w:val="20"/>
        </w:rPr>
        <w:t>。</w:t>
      </w:r>
    </w:p>
    <w:p w14:paraId="2EF0F9F8" w14:textId="17EC4832"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○転倒に対する不安は</w:t>
      </w:r>
      <w:r>
        <w:rPr>
          <w:rFonts w:ascii="Meiryo UI" w:eastAsia="Meiryo UI" w:hAnsi="Meiryo UI" w:cs="Times New Roman" w:hint="eastAsia"/>
          <w:color w:val="auto"/>
          <w:spacing w:val="2"/>
          <w:sz w:val="20"/>
          <w:szCs w:val="20"/>
        </w:rPr>
        <w:t>53.1</w:t>
      </w:r>
      <w:r w:rsidRPr="006038E6">
        <w:rPr>
          <w:rFonts w:ascii="Meiryo UI" w:eastAsia="Meiryo UI" w:hAnsi="Meiryo UI" w:cs="Times New Roman" w:hint="eastAsia"/>
          <w:color w:val="auto"/>
          <w:spacing w:val="2"/>
          <w:sz w:val="20"/>
          <w:szCs w:val="20"/>
        </w:rPr>
        <w:t>％が持っており、後期高齢者の方が不安感は</w:t>
      </w:r>
      <w:r w:rsidR="00273D10">
        <w:rPr>
          <w:rFonts w:ascii="Meiryo UI" w:eastAsia="Meiryo UI" w:hAnsi="Meiryo UI" w:cs="Times New Roman" w:hint="eastAsia"/>
          <w:color w:val="auto"/>
          <w:spacing w:val="2"/>
          <w:sz w:val="20"/>
          <w:szCs w:val="20"/>
        </w:rPr>
        <w:t>大きく</w:t>
      </w:r>
      <w:r>
        <w:rPr>
          <w:rFonts w:ascii="Meiryo UI" w:eastAsia="Meiryo UI" w:hAnsi="Meiryo UI" w:cs="Times New Roman" w:hint="eastAsia"/>
          <w:color w:val="auto"/>
          <w:spacing w:val="2"/>
          <w:sz w:val="20"/>
          <w:szCs w:val="20"/>
        </w:rPr>
        <w:t>なっています。また</w:t>
      </w:r>
      <w:r w:rsidRPr="006038E6">
        <w:rPr>
          <w:rFonts w:ascii="Meiryo UI" w:eastAsia="Meiryo UI" w:hAnsi="Meiryo UI" w:cs="Times New Roman" w:hint="eastAsia"/>
          <w:color w:val="auto"/>
          <w:spacing w:val="2"/>
          <w:sz w:val="20"/>
          <w:szCs w:val="20"/>
        </w:rPr>
        <w:t>15分ぐらい歩くことができない人では</w:t>
      </w:r>
      <w:r>
        <w:rPr>
          <w:rFonts w:ascii="Meiryo UI" w:eastAsia="Meiryo UI" w:hAnsi="Meiryo UI" w:cs="Times New Roman" w:hint="eastAsia"/>
          <w:color w:val="auto"/>
          <w:spacing w:val="2"/>
          <w:sz w:val="20"/>
          <w:szCs w:val="20"/>
        </w:rPr>
        <w:t>約</w:t>
      </w:r>
      <w:r w:rsidRPr="006038E6">
        <w:rPr>
          <w:rFonts w:ascii="Meiryo UI" w:eastAsia="Meiryo UI" w:hAnsi="Meiryo UI" w:cs="Times New Roman" w:hint="eastAsia"/>
          <w:color w:val="auto"/>
          <w:spacing w:val="2"/>
          <w:sz w:val="20"/>
          <w:szCs w:val="20"/>
        </w:rPr>
        <w:t>９割、転倒経験のある人では７割</w:t>
      </w:r>
      <w:r>
        <w:rPr>
          <w:rFonts w:ascii="Meiryo UI" w:eastAsia="Meiryo UI" w:hAnsi="Meiryo UI" w:cs="Times New Roman" w:hint="eastAsia"/>
          <w:color w:val="auto"/>
          <w:spacing w:val="2"/>
          <w:sz w:val="20"/>
          <w:szCs w:val="20"/>
        </w:rPr>
        <w:t>程度</w:t>
      </w:r>
      <w:r w:rsidRPr="006038E6">
        <w:rPr>
          <w:rFonts w:ascii="Meiryo UI" w:eastAsia="Meiryo UI" w:hAnsi="Meiryo UI" w:cs="Times New Roman" w:hint="eastAsia"/>
          <w:color w:val="auto"/>
          <w:spacing w:val="2"/>
          <w:sz w:val="20"/>
          <w:szCs w:val="20"/>
        </w:rPr>
        <w:t>が転倒に対する不安感を持ってい</w:t>
      </w:r>
      <w:r>
        <w:rPr>
          <w:rFonts w:ascii="Meiryo UI" w:eastAsia="Meiryo UI" w:hAnsi="Meiryo UI" w:cs="Times New Roman" w:hint="eastAsia"/>
          <w:color w:val="auto"/>
          <w:spacing w:val="2"/>
          <w:sz w:val="20"/>
          <w:szCs w:val="20"/>
        </w:rPr>
        <w:t>ます</w:t>
      </w:r>
      <w:r w:rsidRPr="006038E6">
        <w:rPr>
          <w:rFonts w:ascii="Meiryo UI" w:eastAsia="Meiryo UI" w:hAnsi="Meiryo UI" w:cs="Times New Roman" w:hint="eastAsia"/>
          <w:color w:val="auto"/>
          <w:spacing w:val="2"/>
          <w:sz w:val="20"/>
          <w:szCs w:val="20"/>
        </w:rPr>
        <w:t>。</w:t>
      </w:r>
    </w:p>
    <w:p w14:paraId="6DB276E8" w14:textId="77777777" w:rsidR="000645E6" w:rsidRDefault="000645E6" w:rsidP="000645E6">
      <w:pPr>
        <w:spacing w:line="240" w:lineRule="exact"/>
        <w:rPr>
          <w:rFonts w:ascii="Meiryo UI" w:eastAsia="Meiryo UI" w:hAnsi="Meiryo UI" w:cs="Times New Roman"/>
          <w:color w:val="auto"/>
          <w:sz w:val="20"/>
          <w:szCs w:val="20"/>
        </w:rPr>
      </w:pPr>
    </w:p>
    <w:p w14:paraId="10F471D3" w14:textId="25DDA926" w:rsidR="0008309F" w:rsidRDefault="0008309F" w:rsidP="000645E6">
      <w:pPr>
        <w:spacing w:line="240" w:lineRule="exact"/>
        <w:rPr>
          <w:rFonts w:ascii="Meiryo UI" w:eastAsia="Meiryo UI" w:hAnsi="Meiryo UI" w:cs="Times New Roman"/>
          <w:color w:val="auto"/>
          <w:sz w:val="20"/>
          <w:szCs w:val="20"/>
        </w:rPr>
      </w:pPr>
      <w:r>
        <w:rPr>
          <w:rFonts w:ascii="Meiryo UI" w:eastAsia="Meiryo UI" w:hAnsi="Meiryo UI" w:cs="Times New Roman"/>
          <w:color w:val="auto"/>
          <w:sz w:val="20"/>
          <w:szCs w:val="20"/>
        </w:rPr>
        <w:br w:type="page"/>
      </w:r>
    </w:p>
    <w:p w14:paraId="43AED45C" w14:textId="77777777" w:rsidR="0008309F" w:rsidRPr="006038E6" w:rsidRDefault="0008309F" w:rsidP="000645E6">
      <w:pPr>
        <w:spacing w:line="240" w:lineRule="exact"/>
        <w:rPr>
          <w:rFonts w:ascii="Meiryo UI" w:eastAsia="Meiryo UI" w:hAnsi="Meiryo UI" w:cs="Times New Roman"/>
          <w:color w:val="auto"/>
          <w:sz w:val="20"/>
          <w:szCs w:val="20"/>
        </w:rPr>
      </w:pPr>
    </w:p>
    <w:p w14:paraId="45718A98"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＜外出の状況＞</w:t>
      </w:r>
    </w:p>
    <w:p w14:paraId="72889DFC"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男性や前期高齢者、経済的にゆとりのある人、15分ぐらいの継続歩行ができる人では外出頻度が高い。</w:t>
      </w:r>
    </w:p>
    <w:p w14:paraId="7117BABD" w14:textId="79C2C00E"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○週５回以上の外出は</w:t>
      </w:r>
      <w:r>
        <w:rPr>
          <w:rFonts w:ascii="Meiryo UI" w:eastAsia="Meiryo UI" w:hAnsi="Meiryo UI" w:cs="Times New Roman" w:hint="eastAsia"/>
          <w:color w:val="auto"/>
          <w:spacing w:val="2"/>
          <w:sz w:val="20"/>
          <w:szCs w:val="20"/>
        </w:rPr>
        <w:t>41.7</w:t>
      </w: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を占めています。</w:t>
      </w:r>
      <w:r w:rsidRPr="006038E6">
        <w:rPr>
          <w:rFonts w:ascii="Meiryo UI" w:eastAsia="Meiryo UI" w:hAnsi="Meiryo UI" w:cs="Times New Roman" w:hint="eastAsia"/>
          <w:color w:val="auto"/>
          <w:spacing w:val="2"/>
          <w:sz w:val="20"/>
          <w:szCs w:val="20"/>
        </w:rPr>
        <w:t>「週5回以上」外出する人の割合が高いのは、男性、前期高齢者、経済的にゆとりがある人、15分ぐらい歩くことができる人</w:t>
      </w:r>
      <w:r>
        <w:rPr>
          <w:rFonts w:ascii="Meiryo UI" w:eastAsia="Meiryo UI" w:hAnsi="Meiryo UI" w:cs="Times New Roman" w:hint="eastAsia"/>
          <w:color w:val="auto"/>
          <w:spacing w:val="2"/>
          <w:sz w:val="20"/>
          <w:szCs w:val="20"/>
        </w:rPr>
        <w:t>などとなっています</w:t>
      </w:r>
      <w:r w:rsidRPr="006038E6">
        <w:rPr>
          <w:rFonts w:ascii="Meiryo UI" w:eastAsia="Meiryo UI" w:hAnsi="Meiryo UI" w:cs="Times New Roman" w:hint="eastAsia"/>
          <w:color w:val="auto"/>
          <w:spacing w:val="2"/>
          <w:sz w:val="20"/>
          <w:szCs w:val="20"/>
        </w:rPr>
        <w:t>。</w:t>
      </w:r>
    </w:p>
    <w:p w14:paraId="3663C5B1" w14:textId="34CCE3D1"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○昨年と比べて外出回数が減っているという人は</w:t>
      </w:r>
      <w:r>
        <w:rPr>
          <w:rFonts w:ascii="Meiryo UI" w:eastAsia="Meiryo UI" w:hAnsi="Meiryo UI" w:cs="Times New Roman" w:hint="eastAsia"/>
          <w:color w:val="auto"/>
          <w:spacing w:val="2"/>
          <w:sz w:val="20"/>
          <w:szCs w:val="20"/>
        </w:rPr>
        <w:t>25.1</w:t>
      </w:r>
      <w:r w:rsidRPr="006038E6">
        <w:rPr>
          <w:rFonts w:ascii="Meiryo UI" w:eastAsia="Meiryo UI" w:hAnsi="Meiryo UI" w:cs="Times New Roman" w:hint="eastAsia"/>
          <w:color w:val="auto"/>
          <w:spacing w:val="2"/>
          <w:sz w:val="20"/>
          <w:szCs w:val="20"/>
        </w:rPr>
        <w:t>％、男性よりも女性の外出回数が減っており、後期高齢者で減っている人が</w:t>
      </w:r>
      <w:r>
        <w:rPr>
          <w:rFonts w:ascii="Meiryo UI" w:eastAsia="Meiryo UI" w:hAnsi="Meiryo UI" w:cs="Times New Roman" w:hint="eastAsia"/>
          <w:color w:val="auto"/>
          <w:spacing w:val="2"/>
          <w:sz w:val="20"/>
          <w:szCs w:val="20"/>
        </w:rPr>
        <w:t>多くなっています。</w:t>
      </w:r>
      <w:r w:rsidRPr="006038E6">
        <w:rPr>
          <w:rFonts w:ascii="Meiryo UI" w:eastAsia="Meiryo UI" w:hAnsi="Meiryo UI" w:cs="Times New Roman" w:hint="eastAsia"/>
          <w:color w:val="auto"/>
          <w:spacing w:val="2"/>
          <w:sz w:val="20"/>
          <w:szCs w:val="20"/>
        </w:rPr>
        <w:t>また経済的に苦しい人や15分ぐらい歩くことができない人、転倒経験がある人も外出回数は減っているという人が多</w:t>
      </w:r>
      <w:r w:rsidR="00145402">
        <w:rPr>
          <w:rFonts w:ascii="Meiryo UI" w:eastAsia="Meiryo UI" w:hAnsi="Meiryo UI" w:cs="Times New Roman" w:hint="eastAsia"/>
          <w:color w:val="auto"/>
          <w:spacing w:val="2"/>
          <w:sz w:val="20"/>
          <w:szCs w:val="20"/>
        </w:rPr>
        <w:t>くなっています。</w:t>
      </w:r>
    </w:p>
    <w:p w14:paraId="2CA3F9D5"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○外出を控えているという人は31.2％、女性、後期高齢者、経済的に苦しい人、15分ぐらい歩くことができない人、転倒経験がある人で外出を控えているという人の割合が</w:t>
      </w:r>
      <w:r>
        <w:rPr>
          <w:rFonts w:ascii="Meiryo UI" w:eastAsia="Meiryo UI" w:hAnsi="Meiryo UI" w:cs="Times New Roman" w:hint="eastAsia"/>
          <w:color w:val="auto"/>
          <w:spacing w:val="2"/>
          <w:sz w:val="20"/>
          <w:szCs w:val="20"/>
        </w:rPr>
        <w:t>高くなっています</w:t>
      </w:r>
      <w:r w:rsidRPr="006038E6">
        <w:rPr>
          <w:rFonts w:ascii="Meiryo UI" w:eastAsia="Meiryo UI" w:hAnsi="Meiryo UI" w:cs="Times New Roman" w:hint="eastAsia"/>
          <w:color w:val="auto"/>
          <w:spacing w:val="2"/>
          <w:sz w:val="20"/>
          <w:szCs w:val="20"/>
        </w:rPr>
        <w:t>。</w:t>
      </w:r>
    </w:p>
    <w:p w14:paraId="29B434C0"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○外出を控えている理由としては、「足腰などの痛み」（</w:t>
      </w:r>
      <w:r>
        <w:rPr>
          <w:rFonts w:ascii="Meiryo UI" w:eastAsia="Meiryo UI" w:hAnsi="Meiryo UI" w:cs="Times New Roman" w:hint="eastAsia"/>
          <w:color w:val="auto"/>
          <w:spacing w:val="2"/>
          <w:sz w:val="20"/>
          <w:szCs w:val="20"/>
        </w:rPr>
        <w:t>42.1</w:t>
      </w:r>
      <w:r w:rsidRPr="006038E6">
        <w:rPr>
          <w:rFonts w:ascii="Meiryo UI" w:eastAsia="Meiryo UI" w:hAnsi="Meiryo UI" w:cs="Times New Roman" w:hint="eastAsia"/>
          <w:color w:val="auto"/>
          <w:spacing w:val="2"/>
          <w:sz w:val="20"/>
          <w:szCs w:val="20"/>
        </w:rPr>
        <w:t>％）がもっとも多く、「その他」としてはコロナのためといった回答が</w:t>
      </w:r>
      <w:r>
        <w:rPr>
          <w:rFonts w:ascii="Meiryo UI" w:eastAsia="Meiryo UI" w:hAnsi="Meiryo UI" w:cs="Times New Roman" w:hint="eastAsia"/>
          <w:color w:val="auto"/>
          <w:spacing w:val="2"/>
          <w:sz w:val="20"/>
          <w:szCs w:val="20"/>
        </w:rPr>
        <w:t>多くなっています</w:t>
      </w:r>
      <w:r w:rsidRPr="006038E6">
        <w:rPr>
          <w:rFonts w:ascii="Meiryo UI" w:eastAsia="Meiryo UI" w:hAnsi="Meiryo UI" w:cs="Times New Roman" w:hint="eastAsia"/>
          <w:color w:val="auto"/>
          <w:spacing w:val="2"/>
          <w:sz w:val="20"/>
          <w:szCs w:val="20"/>
        </w:rPr>
        <w:t>。後期高齢者では</w:t>
      </w:r>
      <w:r w:rsidRPr="005E1B79">
        <w:rPr>
          <w:rFonts w:ascii="Meiryo UI" w:eastAsia="Meiryo UI" w:hAnsi="Meiryo UI" w:cs="Times New Roman" w:hint="eastAsia"/>
          <w:color w:val="auto"/>
          <w:spacing w:val="2"/>
          <w:sz w:val="20"/>
          <w:szCs w:val="20"/>
        </w:rPr>
        <w:t>「足腰などの痛み」（</w:t>
      </w:r>
      <w:r w:rsidRPr="005E1B79">
        <w:rPr>
          <w:rFonts w:ascii="Meiryo UI" w:eastAsia="Meiryo UI" w:hAnsi="Meiryo UI" w:cs="Times New Roman"/>
          <w:color w:val="auto"/>
          <w:spacing w:val="2"/>
          <w:sz w:val="20"/>
          <w:szCs w:val="20"/>
        </w:rPr>
        <w:t>54.9％）の占める割合が特に高く</w:t>
      </w:r>
      <w:r>
        <w:rPr>
          <w:rFonts w:ascii="Meiryo UI" w:eastAsia="Meiryo UI" w:hAnsi="Meiryo UI" w:cs="Times New Roman" w:hint="eastAsia"/>
          <w:color w:val="auto"/>
          <w:spacing w:val="2"/>
          <w:sz w:val="20"/>
          <w:szCs w:val="20"/>
        </w:rPr>
        <w:t>なっています。</w:t>
      </w:r>
    </w:p>
    <w:p w14:paraId="01587176"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○外出時の移動手段としては、「自動車（自分で運転）」が</w:t>
      </w:r>
      <w:r>
        <w:rPr>
          <w:rFonts w:ascii="Meiryo UI" w:eastAsia="Meiryo UI" w:hAnsi="Meiryo UI" w:cs="Times New Roman" w:hint="eastAsia"/>
          <w:color w:val="auto"/>
          <w:spacing w:val="2"/>
          <w:sz w:val="20"/>
          <w:szCs w:val="20"/>
        </w:rPr>
        <w:t>87.3</w:t>
      </w:r>
      <w:r w:rsidRPr="006038E6">
        <w:rPr>
          <w:rFonts w:ascii="Meiryo UI" w:eastAsia="Meiryo UI" w:hAnsi="Meiryo UI" w:cs="Times New Roman"/>
          <w:color w:val="auto"/>
          <w:spacing w:val="2"/>
          <w:sz w:val="20"/>
          <w:szCs w:val="20"/>
        </w:rPr>
        <w:t>％で突出して</w:t>
      </w:r>
      <w:r>
        <w:rPr>
          <w:rFonts w:ascii="Meiryo UI" w:eastAsia="Meiryo UI" w:hAnsi="Meiryo UI" w:cs="Times New Roman" w:hint="eastAsia"/>
          <w:color w:val="auto"/>
          <w:spacing w:val="2"/>
          <w:sz w:val="20"/>
          <w:szCs w:val="20"/>
        </w:rPr>
        <w:t>多くなっています。</w:t>
      </w:r>
    </w:p>
    <w:p w14:paraId="390568D3" w14:textId="77777777" w:rsidR="000645E6" w:rsidRPr="006038E6" w:rsidRDefault="000645E6" w:rsidP="000645E6">
      <w:pPr>
        <w:spacing w:line="240" w:lineRule="exact"/>
        <w:rPr>
          <w:rFonts w:ascii="Meiryo UI" w:eastAsia="Meiryo UI" w:hAnsi="Meiryo UI" w:cs="Times New Roman"/>
          <w:color w:val="auto"/>
          <w:sz w:val="20"/>
          <w:szCs w:val="20"/>
        </w:rPr>
      </w:pPr>
    </w:p>
    <w:p w14:paraId="18CBA46A"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＜口腔機能＞</w:t>
      </w:r>
    </w:p>
    <w:p w14:paraId="1F933FE5"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後期高齢者や噛み合わせが良くない人では口腔機能が低下している。</w:t>
      </w:r>
    </w:p>
    <w:p w14:paraId="7A95B2E3" w14:textId="7635012A"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○後期高齢者や噛み合わせが良くない人</w:t>
      </w:r>
      <w:r>
        <w:rPr>
          <w:rFonts w:ascii="Meiryo UI" w:eastAsia="Meiryo UI" w:hAnsi="Meiryo UI" w:cs="Times New Roman" w:hint="eastAsia"/>
          <w:color w:val="auto"/>
          <w:spacing w:val="2"/>
          <w:sz w:val="20"/>
          <w:szCs w:val="20"/>
        </w:rPr>
        <w:t>で</w:t>
      </w:r>
      <w:r w:rsidRPr="006038E6">
        <w:rPr>
          <w:rFonts w:ascii="Meiryo UI" w:eastAsia="Meiryo UI" w:hAnsi="Meiryo UI" w:cs="Times New Roman" w:hint="eastAsia"/>
          <w:color w:val="auto"/>
          <w:spacing w:val="2"/>
          <w:sz w:val="20"/>
          <w:szCs w:val="20"/>
        </w:rPr>
        <w:t>は、固いものが食べにくくなった、むせる、口が渇くという人の割合が</w:t>
      </w:r>
      <w:r>
        <w:rPr>
          <w:rFonts w:ascii="Meiryo UI" w:eastAsia="Meiryo UI" w:hAnsi="Meiryo UI" w:cs="Times New Roman" w:hint="eastAsia"/>
          <w:color w:val="auto"/>
          <w:spacing w:val="2"/>
          <w:sz w:val="20"/>
          <w:szCs w:val="20"/>
        </w:rPr>
        <w:t>高くなっています。</w:t>
      </w:r>
    </w:p>
    <w:p w14:paraId="5BFCB5DC" w14:textId="77777777" w:rsidR="000645E6" w:rsidRPr="006038E6" w:rsidRDefault="000645E6" w:rsidP="000645E6">
      <w:pPr>
        <w:spacing w:line="240" w:lineRule="exact"/>
        <w:rPr>
          <w:rFonts w:ascii="Meiryo UI" w:eastAsia="Meiryo UI" w:hAnsi="Meiryo UI" w:cs="Times New Roman"/>
          <w:color w:val="auto"/>
          <w:sz w:val="20"/>
          <w:szCs w:val="20"/>
        </w:rPr>
      </w:pPr>
    </w:p>
    <w:p w14:paraId="767E0B26"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＜認知機能＞</w:t>
      </w:r>
    </w:p>
    <w:p w14:paraId="08D99B75"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後期高齢者、15分ぐらいの継続歩行ができない人、外出頻度が低い人、噛み合わせが良くない人では認知機能が低下している。</w:t>
      </w:r>
    </w:p>
    <w:p w14:paraId="3067BA4C"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○後期高齢者</w:t>
      </w:r>
      <w:r>
        <w:rPr>
          <w:rFonts w:ascii="Meiryo UI" w:eastAsia="Meiryo UI" w:hAnsi="Meiryo UI" w:cs="Times New Roman" w:hint="eastAsia"/>
          <w:color w:val="auto"/>
          <w:spacing w:val="2"/>
          <w:sz w:val="20"/>
          <w:szCs w:val="20"/>
        </w:rPr>
        <w:t>や、</w:t>
      </w:r>
      <w:r w:rsidRPr="006038E6">
        <w:rPr>
          <w:rFonts w:ascii="Meiryo UI" w:eastAsia="Meiryo UI" w:hAnsi="Meiryo UI" w:cs="Times New Roman" w:hint="eastAsia"/>
          <w:color w:val="auto"/>
          <w:spacing w:val="2"/>
          <w:sz w:val="20"/>
          <w:szCs w:val="20"/>
        </w:rPr>
        <w:t>15分ぐらい歩くことができない</w:t>
      </w:r>
      <w:r>
        <w:rPr>
          <w:rFonts w:ascii="Meiryo UI" w:eastAsia="Meiryo UI" w:hAnsi="Meiryo UI" w:cs="Times New Roman" w:hint="eastAsia"/>
          <w:color w:val="auto"/>
          <w:spacing w:val="2"/>
          <w:sz w:val="20"/>
          <w:szCs w:val="20"/>
        </w:rPr>
        <w:t>人</w:t>
      </w:r>
      <w:r w:rsidRPr="006038E6">
        <w:rPr>
          <w:rFonts w:ascii="Meiryo UI" w:eastAsia="Meiryo UI" w:hAnsi="Meiryo UI" w:cs="Times New Roman" w:hint="eastAsia"/>
          <w:color w:val="auto"/>
          <w:spacing w:val="2"/>
          <w:sz w:val="20"/>
          <w:szCs w:val="20"/>
        </w:rPr>
        <w:t>、外出頻度が低い</w:t>
      </w:r>
      <w:r>
        <w:rPr>
          <w:rFonts w:ascii="Meiryo UI" w:eastAsia="Meiryo UI" w:hAnsi="Meiryo UI" w:cs="Times New Roman" w:hint="eastAsia"/>
          <w:color w:val="auto"/>
          <w:spacing w:val="2"/>
          <w:sz w:val="20"/>
          <w:szCs w:val="20"/>
        </w:rPr>
        <w:t>人</w:t>
      </w:r>
      <w:r w:rsidRPr="006038E6">
        <w:rPr>
          <w:rFonts w:ascii="Meiryo UI" w:eastAsia="Meiryo UI" w:hAnsi="Meiryo UI" w:cs="Times New Roman" w:hint="eastAsia"/>
          <w:color w:val="auto"/>
          <w:spacing w:val="2"/>
          <w:sz w:val="20"/>
          <w:szCs w:val="20"/>
        </w:rPr>
        <w:t>、噛み合わせが良くない</w:t>
      </w:r>
      <w:r>
        <w:rPr>
          <w:rFonts w:ascii="Meiryo UI" w:eastAsia="Meiryo UI" w:hAnsi="Meiryo UI" w:cs="Times New Roman" w:hint="eastAsia"/>
          <w:color w:val="auto"/>
          <w:spacing w:val="2"/>
          <w:sz w:val="20"/>
          <w:szCs w:val="20"/>
        </w:rPr>
        <w:t>人の</w:t>
      </w:r>
      <w:r w:rsidRPr="006038E6">
        <w:rPr>
          <w:rFonts w:ascii="Meiryo UI" w:eastAsia="Meiryo UI" w:hAnsi="Meiryo UI" w:cs="Times New Roman" w:hint="eastAsia"/>
          <w:color w:val="auto"/>
          <w:spacing w:val="2"/>
          <w:sz w:val="20"/>
          <w:szCs w:val="20"/>
        </w:rPr>
        <w:t>方が、物忘れが多くなった、日にちがわからない、という人の割合が</w:t>
      </w:r>
      <w:r>
        <w:rPr>
          <w:rFonts w:ascii="Meiryo UI" w:eastAsia="Meiryo UI" w:hAnsi="Meiryo UI" w:cs="Times New Roman" w:hint="eastAsia"/>
          <w:color w:val="auto"/>
          <w:spacing w:val="2"/>
          <w:sz w:val="20"/>
          <w:szCs w:val="20"/>
        </w:rPr>
        <w:t>高くなっています。</w:t>
      </w:r>
    </w:p>
    <w:p w14:paraId="1662C8EF" w14:textId="77777777" w:rsidR="000645E6" w:rsidRPr="006038E6" w:rsidRDefault="000645E6" w:rsidP="000645E6">
      <w:pPr>
        <w:spacing w:line="240" w:lineRule="exact"/>
        <w:rPr>
          <w:rFonts w:ascii="Meiryo UI" w:eastAsia="Meiryo UI" w:hAnsi="Meiryo UI" w:cs="Times New Roman"/>
          <w:color w:val="auto"/>
          <w:sz w:val="20"/>
          <w:szCs w:val="20"/>
        </w:rPr>
      </w:pPr>
    </w:p>
    <w:p w14:paraId="10B21877"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＜日常生活の動作＞</w:t>
      </w:r>
    </w:p>
    <w:p w14:paraId="66C32BB3" w14:textId="77777777" w:rsidR="000645E6"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日常生活においてできること・できないことは、男性だから・女性だからということで</w:t>
      </w:r>
      <w:r w:rsidRPr="007A0A4F">
        <w:rPr>
          <w:rFonts w:ascii="Meiryo UI" w:eastAsia="Meiryo UI" w:hAnsi="Meiryo UI" w:cs="Times New Roman" w:hint="eastAsia"/>
          <w:b/>
          <w:bCs/>
          <w:color w:val="auto"/>
          <w:spacing w:val="2"/>
          <w:sz w:val="24"/>
          <w:szCs w:val="24"/>
        </w:rPr>
        <w:t>「できるけどしていない」という人</w:t>
      </w:r>
      <w:r>
        <w:rPr>
          <w:rFonts w:ascii="Meiryo UI" w:eastAsia="Meiryo UI" w:hAnsi="Meiryo UI" w:cs="Times New Roman" w:hint="eastAsia"/>
          <w:b/>
          <w:bCs/>
          <w:color w:val="auto"/>
          <w:spacing w:val="2"/>
          <w:sz w:val="24"/>
          <w:szCs w:val="24"/>
        </w:rPr>
        <w:t>も少なくない。</w:t>
      </w:r>
    </w:p>
    <w:p w14:paraId="687058AD"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Pr>
          <w:rFonts w:ascii="Meiryo UI" w:eastAsia="Meiryo UI" w:hAnsi="Meiryo UI" w:cs="Times New Roman" w:hint="eastAsia"/>
          <w:b/>
          <w:bCs/>
          <w:color w:val="auto"/>
          <w:spacing w:val="2"/>
          <w:sz w:val="24"/>
          <w:szCs w:val="24"/>
        </w:rPr>
        <w:t>■趣味や生きがいのある人の方が社交性が高い。</w:t>
      </w:r>
    </w:p>
    <w:p w14:paraId="57ADBF7B"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○日用品の買い物や食事の用意、請求書の支払、預貯金の出し入れ、男性の方が「できるし、している」という回答の割合は低い</w:t>
      </w:r>
      <w:r>
        <w:rPr>
          <w:rFonts w:ascii="Meiryo UI" w:eastAsia="Meiryo UI" w:hAnsi="Meiryo UI" w:cs="Times New Roman" w:hint="eastAsia"/>
          <w:color w:val="auto"/>
          <w:spacing w:val="2"/>
          <w:sz w:val="20"/>
          <w:szCs w:val="20"/>
        </w:rPr>
        <w:t>ものの</w:t>
      </w:r>
      <w:r w:rsidRPr="006038E6">
        <w:rPr>
          <w:rFonts w:ascii="Meiryo UI" w:eastAsia="Meiryo UI" w:hAnsi="Meiryo UI" w:cs="Times New Roman" w:hint="eastAsia"/>
          <w:color w:val="auto"/>
          <w:spacing w:val="2"/>
          <w:sz w:val="20"/>
          <w:szCs w:val="20"/>
        </w:rPr>
        <w:t>、「できるけどしていない」という人の割合も</w:t>
      </w:r>
      <w:r>
        <w:rPr>
          <w:rFonts w:ascii="Meiryo UI" w:eastAsia="Meiryo UI" w:hAnsi="Meiryo UI" w:cs="Times New Roman" w:hint="eastAsia"/>
          <w:color w:val="auto"/>
          <w:spacing w:val="2"/>
          <w:sz w:val="20"/>
          <w:szCs w:val="20"/>
        </w:rPr>
        <w:t>高くなっています。</w:t>
      </w:r>
    </w:p>
    <w:p w14:paraId="3F97B99C"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○友人宅の訪問は女性の方が行っている人の割合が高い。</w:t>
      </w:r>
    </w:p>
    <w:p w14:paraId="3AB86D0A"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○趣味や生きがいがある人の方が、友人宅を訪問している人や、家族や友人の相談にのっている人、病人を見舞うことができる人、若い人に自分から話しかけることがある人の占める割合が</w:t>
      </w:r>
      <w:r>
        <w:rPr>
          <w:rFonts w:ascii="Meiryo UI" w:eastAsia="Meiryo UI" w:hAnsi="Meiryo UI" w:cs="Times New Roman" w:hint="eastAsia"/>
          <w:color w:val="auto"/>
          <w:spacing w:val="2"/>
          <w:sz w:val="20"/>
          <w:szCs w:val="20"/>
        </w:rPr>
        <w:t>高くなっています。</w:t>
      </w:r>
    </w:p>
    <w:p w14:paraId="503BEA87" w14:textId="77777777" w:rsidR="000645E6" w:rsidRPr="006038E6" w:rsidRDefault="000645E6" w:rsidP="000645E6">
      <w:pPr>
        <w:spacing w:line="240" w:lineRule="exact"/>
        <w:rPr>
          <w:rFonts w:ascii="Meiryo UI" w:eastAsia="Meiryo UI" w:hAnsi="Meiryo UI" w:cs="Times New Roman"/>
          <w:color w:val="auto"/>
          <w:sz w:val="20"/>
          <w:szCs w:val="20"/>
        </w:rPr>
      </w:pPr>
    </w:p>
    <w:p w14:paraId="4EF34301"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＜趣味や生きがい＞</w:t>
      </w:r>
    </w:p>
    <w:p w14:paraId="25A12B57"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趣味や生きがいには経済的なゆとりが必要。</w:t>
      </w:r>
    </w:p>
    <w:p w14:paraId="64E94A78"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○経済的にゆとりがある人ほど趣味や生きがいがある人の占める割合が</w:t>
      </w:r>
      <w:r>
        <w:rPr>
          <w:rFonts w:ascii="Meiryo UI" w:eastAsia="Meiryo UI" w:hAnsi="Meiryo UI" w:cs="Times New Roman" w:hint="eastAsia"/>
          <w:color w:val="auto"/>
          <w:spacing w:val="2"/>
          <w:sz w:val="20"/>
          <w:szCs w:val="20"/>
        </w:rPr>
        <w:t>高くなっています。</w:t>
      </w:r>
    </w:p>
    <w:p w14:paraId="64DAC55E" w14:textId="77777777" w:rsidR="000645E6" w:rsidRDefault="000645E6" w:rsidP="000645E6">
      <w:pPr>
        <w:spacing w:line="240" w:lineRule="exact"/>
        <w:rPr>
          <w:rFonts w:ascii="Meiryo UI" w:eastAsia="Meiryo UI" w:hAnsi="Meiryo UI" w:cs="Times New Roman"/>
          <w:color w:val="auto"/>
          <w:sz w:val="20"/>
          <w:szCs w:val="20"/>
        </w:rPr>
      </w:pPr>
    </w:p>
    <w:p w14:paraId="491F29BD" w14:textId="150EC78F" w:rsidR="0008309F" w:rsidRDefault="0008309F" w:rsidP="000645E6">
      <w:pPr>
        <w:spacing w:line="240" w:lineRule="exact"/>
        <w:rPr>
          <w:rFonts w:ascii="Meiryo UI" w:eastAsia="Meiryo UI" w:hAnsi="Meiryo UI" w:cs="Times New Roman"/>
          <w:color w:val="auto"/>
          <w:sz w:val="20"/>
          <w:szCs w:val="20"/>
        </w:rPr>
      </w:pPr>
      <w:r>
        <w:rPr>
          <w:rFonts w:ascii="Meiryo UI" w:eastAsia="Meiryo UI" w:hAnsi="Meiryo UI" w:cs="Times New Roman"/>
          <w:color w:val="auto"/>
          <w:sz w:val="20"/>
          <w:szCs w:val="20"/>
        </w:rPr>
        <w:br w:type="page"/>
      </w:r>
    </w:p>
    <w:p w14:paraId="730A68AD" w14:textId="77777777" w:rsidR="0008309F" w:rsidRDefault="0008309F" w:rsidP="000645E6">
      <w:pPr>
        <w:spacing w:line="240" w:lineRule="exact"/>
        <w:rPr>
          <w:rFonts w:ascii="Meiryo UI" w:eastAsia="Meiryo UI" w:hAnsi="Meiryo UI" w:cs="Times New Roman"/>
          <w:color w:val="auto"/>
          <w:sz w:val="20"/>
          <w:szCs w:val="20"/>
        </w:rPr>
      </w:pPr>
    </w:p>
    <w:p w14:paraId="18E9A0A6"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＜地域活動＞</w:t>
      </w:r>
    </w:p>
    <w:p w14:paraId="37D296F1" w14:textId="77777777" w:rsidR="000645E6"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参加頻度の高い活動は、</w:t>
      </w:r>
      <w:r w:rsidRPr="0008309F">
        <w:rPr>
          <w:rFonts w:ascii="Meiryo UI" w:eastAsia="Meiryo UI" w:hAnsi="Meiryo UI" w:cs="Times New Roman" w:hint="eastAsia"/>
          <w:b/>
          <w:bCs/>
          <w:color w:val="auto"/>
          <w:spacing w:val="2"/>
          <w:sz w:val="24"/>
          <w:szCs w:val="24"/>
        </w:rPr>
        <w:t>収入のある仕事</w:t>
      </w:r>
      <w:r w:rsidRPr="0008309F">
        <w:rPr>
          <w:rFonts w:ascii="Meiryo UI" w:eastAsia="Meiryo UI" w:hAnsi="Meiryo UI" w:cs="Times New Roman"/>
          <w:b/>
          <w:bCs/>
          <w:color w:val="auto"/>
          <w:spacing w:val="2"/>
          <w:sz w:val="24"/>
          <w:szCs w:val="24"/>
        </w:rPr>
        <w:t>、趣味関係のグループ、スポーツ関係のグループやクラブなど</w:t>
      </w:r>
    </w:p>
    <w:p w14:paraId="24F575B1"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Pr>
          <w:rFonts w:ascii="Meiryo UI" w:eastAsia="Meiryo UI" w:hAnsi="Meiryo UI" w:cs="Times New Roman" w:hint="eastAsia"/>
          <w:b/>
          <w:bCs/>
          <w:color w:val="auto"/>
          <w:spacing w:val="2"/>
          <w:sz w:val="24"/>
          <w:szCs w:val="24"/>
        </w:rPr>
        <w:t>■地域活動への参加意向は半数以上が持っているが、企画・運営としての参加意向は４割弱程度。</w:t>
      </w:r>
    </w:p>
    <w:p w14:paraId="54EE33F3"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w:t>
      </w:r>
      <w:r w:rsidRPr="00F5027E">
        <w:rPr>
          <w:rFonts w:ascii="Meiryo UI" w:eastAsia="Meiryo UI" w:hAnsi="Meiryo UI" w:cs="Times New Roman" w:hint="eastAsia"/>
          <w:color w:val="auto"/>
          <w:spacing w:val="2"/>
          <w:sz w:val="20"/>
          <w:szCs w:val="20"/>
        </w:rPr>
        <w:t>週１回以上という参加頻度の高い活動に絞ってみると、</w:t>
      </w:r>
      <w:r w:rsidRPr="006038E6">
        <w:rPr>
          <w:rFonts w:ascii="Meiryo UI" w:eastAsia="Meiryo UI" w:hAnsi="Meiryo UI" w:cs="Times New Roman" w:hint="eastAsia"/>
          <w:color w:val="auto"/>
          <w:spacing w:val="2"/>
          <w:sz w:val="20"/>
          <w:szCs w:val="20"/>
        </w:rPr>
        <w:t>参加率が高い活動は、</w:t>
      </w:r>
      <w:r w:rsidRPr="00F5027E">
        <w:rPr>
          <w:rFonts w:ascii="Meiryo UI" w:eastAsia="Meiryo UI" w:hAnsi="Meiryo UI" w:cs="Times New Roman" w:hint="eastAsia"/>
          <w:color w:val="auto"/>
          <w:spacing w:val="2"/>
          <w:sz w:val="20"/>
          <w:szCs w:val="20"/>
        </w:rPr>
        <w:t>⑧収入のある仕事（</w:t>
      </w:r>
      <w:r w:rsidRPr="00F5027E">
        <w:rPr>
          <w:rFonts w:ascii="Meiryo UI" w:eastAsia="Meiryo UI" w:hAnsi="Meiryo UI" w:cs="Times New Roman"/>
          <w:color w:val="auto"/>
          <w:spacing w:val="2"/>
          <w:sz w:val="20"/>
          <w:szCs w:val="20"/>
        </w:rPr>
        <w:t>19.0％）、③趣味関係のグループ（12.3％）、②スポーツ関係のグループやクラブ（12.1％）などが１割を超えています。</w:t>
      </w:r>
    </w:p>
    <w:p w14:paraId="514BE770"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○地域活動への参加意向は</w:t>
      </w:r>
      <w:r>
        <w:rPr>
          <w:rFonts w:ascii="Meiryo UI" w:eastAsia="Meiryo UI" w:hAnsi="Meiryo UI" w:cs="Times New Roman" w:hint="eastAsia"/>
          <w:color w:val="auto"/>
          <w:spacing w:val="2"/>
          <w:sz w:val="20"/>
          <w:szCs w:val="20"/>
        </w:rPr>
        <w:t>56.6</w:t>
      </w: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です</w:t>
      </w:r>
      <w:r w:rsidRPr="006038E6">
        <w:rPr>
          <w:rFonts w:ascii="Meiryo UI" w:eastAsia="Meiryo UI" w:hAnsi="Meiryo UI" w:cs="Times New Roman" w:hint="eastAsia"/>
          <w:color w:val="auto"/>
          <w:spacing w:val="2"/>
          <w:sz w:val="20"/>
          <w:szCs w:val="20"/>
        </w:rPr>
        <w:t>が、企画・運営としての参加意向は</w:t>
      </w:r>
      <w:r>
        <w:rPr>
          <w:rFonts w:ascii="Meiryo UI" w:eastAsia="Meiryo UI" w:hAnsi="Meiryo UI" w:cs="Times New Roman" w:hint="eastAsia"/>
          <w:color w:val="auto"/>
          <w:spacing w:val="2"/>
          <w:sz w:val="20"/>
          <w:szCs w:val="20"/>
        </w:rPr>
        <w:t>39.3</w:t>
      </w:r>
      <w:r w:rsidRPr="006038E6">
        <w:rPr>
          <w:rFonts w:ascii="Meiryo UI" w:eastAsia="Meiryo UI" w:hAnsi="Meiryo UI" w:cs="Times New Roman" w:hint="eastAsia"/>
          <w:color w:val="auto"/>
          <w:spacing w:val="2"/>
          <w:sz w:val="20"/>
          <w:szCs w:val="20"/>
        </w:rPr>
        <w:t>％</w:t>
      </w:r>
      <w:r>
        <w:rPr>
          <w:rFonts w:ascii="Meiryo UI" w:eastAsia="Meiryo UI" w:hAnsi="Meiryo UI" w:cs="Times New Roman" w:hint="eastAsia"/>
          <w:color w:val="auto"/>
          <w:spacing w:val="2"/>
          <w:sz w:val="20"/>
          <w:szCs w:val="20"/>
        </w:rPr>
        <w:t>となっています。</w:t>
      </w:r>
    </w:p>
    <w:p w14:paraId="67FA9EAF" w14:textId="77777777" w:rsidR="000645E6" w:rsidRPr="006038E6" w:rsidRDefault="000645E6" w:rsidP="000645E6">
      <w:pPr>
        <w:spacing w:line="240" w:lineRule="exact"/>
        <w:rPr>
          <w:rFonts w:ascii="Meiryo UI" w:eastAsia="Meiryo UI" w:hAnsi="Meiryo UI" w:cs="Times New Roman"/>
          <w:color w:val="auto"/>
          <w:sz w:val="20"/>
          <w:szCs w:val="20"/>
        </w:rPr>
      </w:pPr>
    </w:p>
    <w:p w14:paraId="3B1B7D27"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＜相談相手＞</w:t>
      </w:r>
    </w:p>
    <w:p w14:paraId="14A6881A"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家族や友人以外の相談相手は、</w:t>
      </w:r>
      <w:r w:rsidRPr="0008309F">
        <w:rPr>
          <w:rFonts w:ascii="Meiryo UI" w:eastAsia="Meiryo UI" w:hAnsi="Meiryo UI" w:cs="Times New Roman" w:hint="eastAsia"/>
          <w:b/>
          <w:bCs/>
          <w:color w:val="auto"/>
          <w:spacing w:val="2"/>
          <w:sz w:val="24"/>
          <w:szCs w:val="24"/>
        </w:rPr>
        <w:t>「医師・歯科医師・看護師」</w:t>
      </w:r>
      <w:r w:rsidRPr="0008309F">
        <w:rPr>
          <w:rFonts w:ascii="Meiryo UI" w:eastAsia="Meiryo UI" w:hAnsi="Meiryo UI" w:cs="Times New Roman"/>
          <w:b/>
          <w:bCs/>
          <w:color w:val="auto"/>
          <w:spacing w:val="2"/>
          <w:sz w:val="24"/>
          <w:szCs w:val="24"/>
        </w:rPr>
        <w:t>、「地域包括支援センター・役所・役場」</w:t>
      </w:r>
      <w:r w:rsidRPr="0008309F">
        <w:rPr>
          <w:rFonts w:ascii="Meiryo UI" w:eastAsia="Meiryo UI" w:hAnsi="Meiryo UI" w:cs="Times New Roman" w:hint="eastAsia"/>
          <w:b/>
          <w:bCs/>
          <w:color w:val="auto"/>
          <w:spacing w:val="2"/>
          <w:sz w:val="24"/>
          <w:szCs w:val="24"/>
        </w:rPr>
        <w:t>。</w:t>
      </w:r>
    </w:p>
    <w:p w14:paraId="0A2C35AD" w14:textId="05B0F30E"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心配事や愚痴については、「配偶者」や「友人」に聞いてもらったり聞いてあげたりすることが多く、看病や世話は「配偶者」や子ども（同居・別居）、「兄弟姉妹・親戚・親・孫」といった身内で互いに行うことが</w:t>
      </w:r>
      <w:r w:rsidR="00F23620">
        <w:rPr>
          <w:rFonts w:ascii="Meiryo UI" w:eastAsia="Meiryo UI" w:hAnsi="Meiryo UI" w:cs="Times New Roman" w:hint="eastAsia"/>
          <w:color w:val="auto"/>
          <w:spacing w:val="2"/>
          <w:sz w:val="20"/>
          <w:szCs w:val="20"/>
        </w:rPr>
        <w:t>多くなっています</w:t>
      </w:r>
      <w:r w:rsidRPr="006038E6">
        <w:rPr>
          <w:rFonts w:ascii="Meiryo UI" w:eastAsia="Meiryo UI" w:hAnsi="Meiryo UI" w:cs="Times New Roman" w:hint="eastAsia"/>
          <w:color w:val="auto"/>
          <w:spacing w:val="2"/>
          <w:sz w:val="20"/>
          <w:szCs w:val="20"/>
        </w:rPr>
        <w:t>。</w:t>
      </w:r>
    </w:p>
    <w:p w14:paraId="5D13D269"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○家族や友人・知人以外の相談相手については、</w:t>
      </w:r>
      <w:r w:rsidRPr="00F5027E">
        <w:rPr>
          <w:rFonts w:ascii="Meiryo UI" w:eastAsia="Meiryo UI" w:hAnsi="Meiryo UI" w:cs="Times New Roman" w:hint="eastAsia"/>
          <w:color w:val="auto"/>
          <w:spacing w:val="2"/>
          <w:sz w:val="20"/>
          <w:szCs w:val="20"/>
        </w:rPr>
        <w:t>「医師・歯科医師・看護師」（</w:t>
      </w:r>
      <w:r w:rsidRPr="00F5027E">
        <w:rPr>
          <w:rFonts w:ascii="Meiryo UI" w:eastAsia="Meiryo UI" w:hAnsi="Meiryo UI" w:cs="Times New Roman"/>
          <w:color w:val="auto"/>
          <w:spacing w:val="2"/>
          <w:sz w:val="20"/>
          <w:szCs w:val="20"/>
        </w:rPr>
        <w:t>33.0％）、「地域包括支援センター・役所・役場」（29.0％）が３割前後で多くなっています。</w:t>
      </w:r>
    </w:p>
    <w:p w14:paraId="5C7BF88F" w14:textId="77777777" w:rsidR="000645E6" w:rsidRPr="006038E6" w:rsidRDefault="000645E6" w:rsidP="000645E6">
      <w:pPr>
        <w:spacing w:line="240" w:lineRule="exact"/>
        <w:rPr>
          <w:rFonts w:ascii="Meiryo UI" w:eastAsia="Meiryo UI" w:hAnsi="Meiryo UI" w:cs="Times New Roman"/>
          <w:color w:val="auto"/>
          <w:sz w:val="20"/>
          <w:szCs w:val="20"/>
        </w:rPr>
      </w:pPr>
    </w:p>
    <w:p w14:paraId="257BE453"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＜交際・交友関係＞</w:t>
      </w:r>
    </w:p>
    <w:p w14:paraId="1AFB6DCD" w14:textId="77777777" w:rsidR="000645E6"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sidRPr="00DE08B5">
        <w:rPr>
          <w:rFonts w:ascii="Meiryo UI" w:eastAsia="Meiryo UI" w:hAnsi="Meiryo UI" w:cs="Times New Roman"/>
          <w:b/>
          <w:bCs/>
          <w:color w:val="auto"/>
          <w:spacing w:val="2"/>
          <w:sz w:val="24"/>
          <w:szCs w:val="24"/>
        </w:rPr>
        <w:t>15分ぐらい歩くことができる人や趣味や生きがいがある人の方が友人と会う頻度が高い</w:t>
      </w:r>
      <w:r>
        <w:rPr>
          <w:rFonts w:ascii="Meiryo UI" w:eastAsia="Meiryo UI" w:hAnsi="Meiryo UI" w:cs="Times New Roman" w:hint="eastAsia"/>
          <w:b/>
          <w:bCs/>
          <w:color w:val="auto"/>
          <w:spacing w:val="2"/>
          <w:sz w:val="24"/>
          <w:szCs w:val="24"/>
        </w:rPr>
        <w:t>。</w:t>
      </w:r>
    </w:p>
    <w:p w14:paraId="3AB021DF"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Pr>
          <w:rFonts w:ascii="Meiryo UI" w:eastAsia="Meiryo UI" w:hAnsi="Meiryo UI" w:cs="Times New Roman" w:hint="eastAsia"/>
          <w:b/>
          <w:bCs/>
          <w:color w:val="auto"/>
          <w:spacing w:val="2"/>
          <w:sz w:val="24"/>
          <w:szCs w:val="24"/>
        </w:rPr>
        <w:t>■</w:t>
      </w:r>
      <w:r w:rsidRPr="00DE08B5">
        <w:rPr>
          <w:rFonts w:ascii="Meiryo UI" w:eastAsia="Meiryo UI" w:hAnsi="Meiryo UI" w:cs="Times New Roman" w:hint="eastAsia"/>
          <w:b/>
          <w:bCs/>
          <w:color w:val="auto"/>
          <w:spacing w:val="2"/>
          <w:sz w:val="24"/>
          <w:szCs w:val="24"/>
        </w:rPr>
        <w:t>よく会う友人・知人は、「近所・同じ地域の人」が</w:t>
      </w:r>
      <w:r>
        <w:rPr>
          <w:rFonts w:ascii="Meiryo UI" w:eastAsia="Meiryo UI" w:hAnsi="Meiryo UI" w:cs="Times New Roman" w:hint="eastAsia"/>
          <w:b/>
          <w:bCs/>
          <w:color w:val="auto"/>
          <w:spacing w:val="2"/>
          <w:sz w:val="24"/>
          <w:szCs w:val="24"/>
        </w:rPr>
        <w:t>多い。</w:t>
      </w:r>
    </w:p>
    <w:p w14:paraId="14288077"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○友人・知人と会う頻度は、月に数回以上が</w:t>
      </w:r>
      <w:r>
        <w:rPr>
          <w:rFonts w:ascii="Meiryo UI" w:eastAsia="Meiryo UI" w:hAnsi="Meiryo UI" w:cs="Times New Roman" w:hint="eastAsia"/>
          <w:color w:val="auto"/>
          <w:spacing w:val="2"/>
          <w:sz w:val="20"/>
          <w:szCs w:val="20"/>
        </w:rPr>
        <w:t>７</w:t>
      </w:r>
      <w:r w:rsidRPr="006038E6">
        <w:rPr>
          <w:rFonts w:ascii="Meiryo UI" w:eastAsia="Meiryo UI" w:hAnsi="Meiryo UI" w:cs="Times New Roman" w:hint="eastAsia"/>
          <w:color w:val="auto"/>
          <w:spacing w:val="2"/>
          <w:sz w:val="20"/>
          <w:szCs w:val="20"/>
        </w:rPr>
        <w:t>割以上を占め</w:t>
      </w:r>
      <w:r>
        <w:rPr>
          <w:rFonts w:ascii="Meiryo UI" w:eastAsia="Meiryo UI" w:hAnsi="Meiryo UI" w:cs="Times New Roman" w:hint="eastAsia"/>
          <w:color w:val="auto"/>
          <w:spacing w:val="2"/>
          <w:sz w:val="20"/>
          <w:szCs w:val="20"/>
        </w:rPr>
        <w:t>ています</w:t>
      </w:r>
      <w:r w:rsidRPr="006038E6">
        <w:rPr>
          <w:rFonts w:ascii="Meiryo UI" w:eastAsia="Meiryo UI" w:hAnsi="Meiryo UI" w:cs="Times New Roman" w:hint="eastAsia"/>
          <w:color w:val="auto"/>
          <w:spacing w:val="2"/>
          <w:sz w:val="20"/>
          <w:szCs w:val="20"/>
        </w:rPr>
        <w:t>。男性よりも女性の方が友人と会う頻度は高く、</w:t>
      </w:r>
      <w:r w:rsidRPr="006038E6">
        <w:rPr>
          <w:rFonts w:ascii="Meiryo UI" w:eastAsia="Meiryo UI" w:hAnsi="Meiryo UI" w:cs="Times New Roman"/>
          <w:color w:val="auto"/>
          <w:spacing w:val="2"/>
          <w:sz w:val="20"/>
          <w:szCs w:val="20"/>
        </w:rPr>
        <w:t>15</w:t>
      </w:r>
      <w:r w:rsidRPr="006038E6">
        <w:rPr>
          <w:rFonts w:ascii="Meiryo UI" w:eastAsia="Meiryo UI" w:hAnsi="Meiryo UI" w:cs="Times New Roman" w:hint="eastAsia"/>
          <w:color w:val="auto"/>
          <w:spacing w:val="2"/>
          <w:sz w:val="20"/>
          <w:szCs w:val="20"/>
        </w:rPr>
        <w:t>分ぐらい歩くことができる人や趣味や生きがいがある人の方が友人と会う頻度が</w:t>
      </w:r>
      <w:r>
        <w:rPr>
          <w:rFonts w:ascii="Meiryo UI" w:eastAsia="Meiryo UI" w:hAnsi="Meiryo UI" w:cs="Times New Roman" w:hint="eastAsia"/>
          <w:color w:val="auto"/>
          <w:spacing w:val="2"/>
          <w:sz w:val="20"/>
          <w:szCs w:val="20"/>
        </w:rPr>
        <w:t>高くなっています</w:t>
      </w:r>
      <w:r w:rsidRPr="006038E6">
        <w:rPr>
          <w:rFonts w:ascii="Meiryo UI" w:eastAsia="Meiryo UI" w:hAnsi="Meiryo UI" w:cs="Times New Roman" w:hint="eastAsia"/>
          <w:color w:val="auto"/>
          <w:spacing w:val="2"/>
          <w:sz w:val="20"/>
          <w:szCs w:val="20"/>
        </w:rPr>
        <w:t>。</w:t>
      </w:r>
    </w:p>
    <w:p w14:paraId="70D51A9D"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○１か月に会う友人の数は、１～５人程度が半数以上、友人等と会う頻度が低くなるほど会う人数も少なく</w:t>
      </w:r>
      <w:r>
        <w:rPr>
          <w:rFonts w:ascii="Meiryo UI" w:eastAsia="Meiryo UI" w:hAnsi="Meiryo UI" w:cs="Times New Roman" w:hint="eastAsia"/>
          <w:color w:val="auto"/>
          <w:spacing w:val="2"/>
          <w:sz w:val="20"/>
          <w:szCs w:val="20"/>
        </w:rPr>
        <w:t>なっています</w:t>
      </w:r>
      <w:r w:rsidRPr="006038E6">
        <w:rPr>
          <w:rFonts w:ascii="Meiryo UI" w:eastAsia="Meiryo UI" w:hAnsi="Meiryo UI" w:cs="Times New Roman" w:hint="eastAsia"/>
          <w:color w:val="auto"/>
          <w:spacing w:val="2"/>
          <w:sz w:val="20"/>
          <w:szCs w:val="20"/>
        </w:rPr>
        <w:t>。</w:t>
      </w:r>
    </w:p>
    <w:p w14:paraId="3A6ADA84"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○よく会う友人・知人は、「近所・同じ地域の人」が</w:t>
      </w:r>
      <w:r>
        <w:rPr>
          <w:rFonts w:ascii="Meiryo UI" w:eastAsia="Meiryo UI" w:hAnsi="Meiryo UI" w:cs="Times New Roman" w:hint="eastAsia"/>
          <w:color w:val="auto"/>
          <w:spacing w:val="2"/>
          <w:sz w:val="20"/>
          <w:szCs w:val="20"/>
        </w:rPr>
        <w:t>63.3</w:t>
      </w:r>
      <w:r w:rsidRPr="006038E6">
        <w:rPr>
          <w:rFonts w:ascii="Meiryo UI" w:eastAsia="Meiryo UI" w:hAnsi="Meiryo UI" w:cs="Times New Roman"/>
          <w:color w:val="auto"/>
          <w:spacing w:val="2"/>
          <w:sz w:val="20"/>
          <w:szCs w:val="20"/>
        </w:rPr>
        <w:t>％でもっとも</w:t>
      </w:r>
      <w:r>
        <w:rPr>
          <w:rFonts w:ascii="Meiryo UI" w:eastAsia="Meiryo UI" w:hAnsi="Meiryo UI" w:cs="Times New Roman" w:hint="eastAsia"/>
          <w:color w:val="auto"/>
          <w:spacing w:val="2"/>
          <w:sz w:val="20"/>
          <w:szCs w:val="20"/>
        </w:rPr>
        <w:t>多く、</w:t>
      </w:r>
      <w:r w:rsidRPr="006038E6">
        <w:rPr>
          <w:rFonts w:ascii="Meiryo UI" w:eastAsia="Meiryo UI" w:hAnsi="Meiryo UI" w:cs="Times New Roman" w:hint="eastAsia"/>
          <w:color w:val="auto"/>
          <w:spacing w:val="2"/>
          <w:sz w:val="20"/>
          <w:szCs w:val="20"/>
        </w:rPr>
        <w:t>女性の方が、「近所・同じ地域の人」の割合が高く</w:t>
      </w:r>
      <w:r>
        <w:rPr>
          <w:rFonts w:ascii="Meiryo UI" w:eastAsia="Meiryo UI" w:hAnsi="Meiryo UI" w:cs="Times New Roman" w:hint="eastAsia"/>
          <w:color w:val="auto"/>
          <w:spacing w:val="2"/>
          <w:sz w:val="20"/>
          <w:szCs w:val="20"/>
        </w:rPr>
        <w:t>なっています。</w:t>
      </w:r>
      <w:r w:rsidRPr="006038E6">
        <w:rPr>
          <w:rFonts w:ascii="Meiryo UI" w:eastAsia="Meiryo UI" w:hAnsi="Meiryo UI" w:cs="Times New Roman" w:hint="eastAsia"/>
          <w:color w:val="auto"/>
          <w:spacing w:val="2"/>
          <w:sz w:val="20"/>
          <w:szCs w:val="20"/>
        </w:rPr>
        <w:t>男性では仕事関係という回答の割合が</w:t>
      </w:r>
      <w:r>
        <w:rPr>
          <w:rFonts w:ascii="Meiryo UI" w:eastAsia="Meiryo UI" w:hAnsi="Meiryo UI" w:cs="Times New Roman" w:hint="eastAsia"/>
          <w:color w:val="auto"/>
          <w:spacing w:val="2"/>
          <w:sz w:val="20"/>
          <w:szCs w:val="20"/>
        </w:rPr>
        <w:t>女性よりも高くなっています</w:t>
      </w:r>
      <w:r w:rsidRPr="006038E6">
        <w:rPr>
          <w:rFonts w:ascii="Meiryo UI" w:eastAsia="Meiryo UI" w:hAnsi="Meiryo UI" w:cs="Times New Roman" w:hint="eastAsia"/>
          <w:color w:val="auto"/>
          <w:spacing w:val="2"/>
          <w:sz w:val="20"/>
          <w:szCs w:val="20"/>
        </w:rPr>
        <w:t>。</w:t>
      </w:r>
    </w:p>
    <w:p w14:paraId="304DDFEF" w14:textId="77777777" w:rsidR="000645E6" w:rsidRPr="006038E6" w:rsidRDefault="000645E6" w:rsidP="000645E6">
      <w:pPr>
        <w:spacing w:line="160" w:lineRule="exact"/>
        <w:rPr>
          <w:rFonts w:ascii="Meiryo UI" w:eastAsia="Meiryo UI" w:hAnsi="Meiryo UI" w:cs="Times New Roman"/>
          <w:color w:val="auto"/>
          <w:sz w:val="20"/>
          <w:szCs w:val="20"/>
        </w:rPr>
      </w:pPr>
    </w:p>
    <w:p w14:paraId="39180431"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＜健康状態・幸福度＞</w:t>
      </w:r>
    </w:p>
    <w:p w14:paraId="36948F78" w14:textId="77777777" w:rsidR="000645E6"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sidRPr="00DE08B5">
        <w:rPr>
          <w:rFonts w:ascii="Meiryo UI" w:eastAsia="Meiryo UI" w:hAnsi="Meiryo UI" w:cs="Times New Roman"/>
          <w:b/>
          <w:bCs/>
          <w:color w:val="auto"/>
          <w:spacing w:val="2"/>
          <w:sz w:val="24"/>
          <w:szCs w:val="24"/>
        </w:rPr>
        <w:t>15分ぐらい歩くことができる人</w:t>
      </w:r>
      <w:r>
        <w:rPr>
          <w:rFonts w:ascii="Meiryo UI" w:eastAsia="Meiryo UI" w:hAnsi="Meiryo UI" w:cs="Times New Roman" w:hint="eastAsia"/>
          <w:b/>
          <w:bCs/>
          <w:color w:val="auto"/>
          <w:spacing w:val="2"/>
          <w:sz w:val="24"/>
          <w:szCs w:val="24"/>
        </w:rPr>
        <w:t>、噛み合わせが良い人、趣味や生きがいがある人では健康状態についてよいとする人の割合が高い。</w:t>
      </w:r>
    </w:p>
    <w:p w14:paraId="7C50B88B"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Pr>
          <w:rFonts w:ascii="Meiryo UI" w:eastAsia="Meiryo UI" w:hAnsi="Meiryo UI" w:cs="Times New Roman" w:hint="eastAsia"/>
          <w:b/>
          <w:bCs/>
          <w:color w:val="auto"/>
          <w:spacing w:val="2"/>
          <w:sz w:val="24"/>
          <w:szCs w:val="24"/>
        </w:rPr>
        <w:t>■</w:t>
      </w:r>
      <w:r w:rsidRPr="003C31BC">
        <w:rPr>
          <w:rFonts w:ascii="Meiryo UI" w:eastAsia="Meiryo UI" w:hAnsi="Meiryo UI" w:cs="Times New Roman" w:hint="eastAsia"/>
          <w:b/>
          <w:bCs/>
          <w:color w:val="auto"/>
          <w:spacing w:val="2"/>
          <w:sz w:val="24"/>
          <w:szCs w:val="24"/>
        </w:rPr>
        <w:t>経済的にゆとりがある</w:t>
      </w:r>
      <w:r>
        <w:rPr>
          <w:rFonts w:ascii="Meiryo UI" w:eastAsia="Meiryo UI" w:hAnsi="Meiryo UI" w:cs="Times New Roman" w:hint="eastAsia"/>
          <w:b/>
          <w:bCs/>
          <w:color w:val="auto"/>
          <w:spacing w:val="2"/>
          <w:sz w:val="24"/>
          <w:szCs w:val="24"/>
        </w:rPr>
        <w:t>人、</w:t>
      </w:r>
      <w:r w:rsidRPr="003C31BC">
        <w:rPr>
          <w:rFonts w:ascii="Meiryo UI" w:eastAsia="Meiryo UI" w:hAnsi="Meiryo UI" w:cs="Times New Roman" w:hint="eastAsia"/>
          <w:b/>
          <w:bCs/>
          <w:color w:val="auto"/>
          <w:spacing w:val="2"/>
          <w:sz w:val="24"/>
          <w:szCs w:val="24"/>
        </w:rPr>
        <w:t>共食の頻度が高い</w:t>
      </w:r>
      <w:r>
        <w:rPr>
          <w:rFonts w:ascii="Meiryo UI" w:eastAsia="Meiryo UI" w:hAnsi="Meiryo UI" w:cs="Times New Roman" w:hint="eastAsia"/>
          <w:b/>
          <w:bCs/>
          <w:color w:val="auto"/>
          <w:spacing w:val="2"/>
          <w:sz w:val="24"/>
          <w:szCs w:val="24"/>
        </w:rPr>
        <w:t>人</w:t>
      </w:r>
      <w:r w:rsidRPr="003C31BC">
        <w:rPr>
          <w:rFonts w:ascii="Meiryo UI" w:eastAsia="Meiryo UI" w:hAnsi="Meiryo UI" w:cs="Times New Roman" w:hint="eastAsia"/>
          <w:b/>
          <w:bCs/>
          <w:color w:val="auto"/>
          <w:spacing w:val="2"/>
          <w:sz w:val="24"/>
          <w:szCs w:val="24"/>
        </w:rPr>
        <w:t>、友人等と会う頻度が高い</w:t>
      </w:r>
      <w:r>
        <w:rPr>
          <w:rFonts w:ascii="Meiryo UI" w:eastAsia="Meiryo UI" w:hAnsi="Meiryo UI" w:cs="Times New Roman" w:hint="eastAsia"/>
          <w:b/>
          <w:bCs/>
          <w:color w:val="auto"/>
          <w:spacing w:val="2"/>
          <w:sz w:val="24"/>
          <w:szCs w:val="24"/>
        </w:rPr>
        <w:t>人、趣味や生きがいがある人、健康状態がよい人</w:t>
      </w:r>
      <w:r w:rsidRPr="003C31BC">
        <w:rPr>
          <w:rFonts w:ascii="Meiryo UI" w:eastAsia="Meiryo UI" w:hAnsi="Meiryo UI" w:cs="Times New Roman" w:hint="eastAsia"/>
          <w:b/>
          <w:bCs/>
          <w:color w:val="auto"/>
          <w:spacing w:val="2"/>
          <w:sz w:val="24"/>
          <w:szCs w:val="24"/>
        </w:rPr>
        <w:t>ほど幸福度は</w:t>
      </w:r>
      <w:r>
        <w:rPr>
          <w:rFonts w:ascii="Meiryo UI" w:eastAsia="Meiryo UI" w:hAnsi="Meiryo UI" w:cs="Times New Roman" w:hint="eastAsia"/>
          <w:b/>
          <w:bCs/>
          <w:color w:val="auto"/>
          <w:spacing w:val="2"/>
          <w:sz w:val="24"/>
          <w:szCs w:val="24"/>
        </w:rPr>
        <w:t>高い。</w:t>
      </w:r>
    </w:p>
    <w:p w14:paraId="78BD2E5A"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○健康状態については“よい”とする人が</w:t>
      </w:r>
      <w:r>
        <w:rPr>
          <w:rFonts w:ascii="Meiryo UI" w:eastAsia="Meiryo UI" w:hAnsi="Meiryo UI" w:cs="Times New Roman" w:hint="eastAsia"/>
          <w:color w:val="auto"/>
          <w:spacing w:val="2"/>
          <w:sz w:val="20"/>
          <w:szCs w:val="20"/>
        </w:rPr>
        <w:t>79.0</w:t>
      </w:r>
      <w:r w:rsidRPr="006038E6">
        <w:rPr>
          <w:rFonts w:ascii="Meiryo UI" w:eastAsia="Meiryo UI" w:hAnsi="Meiryo UI" w:cs="Times New Roman" w:hint="eastAsia"/>
          <w:color w:val="auto"/>
          <w:spacing w:val="2"/>
          <w:sz w:val="20"/>
          <w:szCs w:val="20"/>
        </w:rPr>
        <w:t>％、15分ぐらい歩くことができる人、噛み合わせが良い人、趣味や生きがいがある人</w:t>
      </w:r>
      <w:r>
        <w:rPr>
          <w:rFonts w:ascii="Meiryo UI" w:eastAsia="Meiryo UI" w:hAnsi="Meiryo UI" w:cs="Times New Roman" w:hint="eastAsia"/>
          <w:color w:val="auto"/>
          <w:spacing w:val="2"/>
          <w:sz w:val="20"/>
          <w:szCs w:val="20"/>
        </w:rPr>
        <w:t>の方が</w:t>
      </w:r>
      <w:r w:rsidRPr="006038E6">
        <w:rPr>
          <w:rFonts w:ascii="Meiryo UI" w:eastAsia="Meiryo UI" w:hAnsi="Meiryo UI" w:cs="Times New Roman" w:hint="eastAsia"/>
          <w:color w:val="auto"/>
          <w:spacing w:val="2"/>
          <w:sz w:val="20"/>
          <w:szCs w:val="20"/>
        </w:rPr>
        <w:t>健康状態がよいとする人の割合が</w:t>
      </w:r>
      <w:r>
        <w:rPr>
          <w:rFonts w:ascii="Meiryo UI" w:eastAsia="Meiryo UI" w:hAnsi="Meiryo UI" w:cs="Times New Roman" w:hint="eastAsia"/>
          <w:color w:val="auto"/>
          <w:spacing w:val="2"/>
          <w:sz w:val="20"/>
          <w:szCs w:val="20"/>
        </w:rPr>
        <w:t>高くなっています</w:t>
      </w:r>
      <w:r w:rsidRPr="006038E6">
        <w:rPr>
          <w:rFonts w:ascii="Meiryo UI" w:eastAsia="Meiryo UI" w:hAnsi="Meiryo UI" w:cs="Times New Roman" w:hint="eastAsia"/>
          <w:color w:val="auto"/>
          <w:spacing w:val="2"/>
          <w:sz w:val="20"/>
          <w:szCs w:val="20"/>
        </w:rPr>
        <w:t>。</w:t>
      </w:r>
    </w:p>
    <w:p w14:paraId="0CA83287"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○経済的にゆとりがある</w:t>
      </w:r>
      <w:r>
        <w:rPr>
          <w:rFonts w:ascii="Meiryo UI" w:eastAsia="Meiryo UI" w:hAnsi="Meiryo UI" w:cs="Times New Roman" w:hint="eastAsia"/>
          <w:color w:val="auto"/>
          <w:spacing w:val="2"/>
          <w:sz w:val="20"/>
          <w:szCs w:val="20"/>
        </w:rPr>
        <w:t>人</w:t>
      </w:r>
      <w:r w:rsidRPr="006038E6">
        <w:rPr>
          <w:rFonts w:ascii="Meiryo UI" w:eastAsia="Meiryo UI" w:hAnsi="Meiryo UI" w:cs="Times New Roman" w:hint="eastAsia"/>
          <w:color w:val="auto"/>
          <w:spacing w:val="2"/>
          <w:sz w:val="20"/>
          <w:szCs w:val="20"/>
        </w:rPr>
        <w:t>、共食の頻度が高い</w:t>
      </w:r>
      <w:r>
        <w:rPr>
          <w:rFonts w:ascii="Meiryo UI" w:eastAsia="Meiryo UI" w:hAnsi="Meiryo UI" w:cs="Times New Roman" w:hint="eastAsia"/>
          <w:color w:val="auto"/>
          <w:spacing w:val="2"/>
          <w:sz w:val="20"/>
          <w:szCs w:val="20"/>
        </w:rPr>
        <w:t>人</w:t>
      </w:r>
      <w:r w:rsidRPr="006038E6">
        <w:rPr>
          <w:rFonts w:ascii="Meiryo UI" w:eastAsia="Meiryo UI" w:hAnsi="Meiryo UI" w:cs="Times New Roman" w:hint="eastAsia"/>
          <w:color w:val="auto"/>
          <w:spacing w:val="2"/>
          <w:sz w:val="20"/>
          <w:szCs w:val="20"/>
        </w:rPr>
        <w:t>、友人等と会う頻度が高い</w:t>
      </w:r>
      <w:r>
        <w:rPr>
          <w:rFonts w:ascii="Meiryo UI" w:eastAsia="Meiryo UI" w:hAnsi="Meiryo UI" w:cs="Times New Roman" w:hint="eastAsia"/>
          <w:color w:val="auto"/>
          <w:spacing w:val="2"/>
          <w:sz w:val="20"/>
          <w:szCs w:val="20"/>
        </w:rPr>
        <w:t>人</w:t>
      </w:r>
      <w:r w:rsidRPr="006038E6">
        <w:rPr>
          <w:rFonts w:ascii="Meiryo UI" w:eastAsia="Meiryo UI" w:hAnsi="Meiryo UI" w:cs="Times New Roman" w:hint="eastAsia"/>
          <w:color w:val="auto"/>
          <w:spacing w:val="2"/>
          <w:sz w:val="20"/>
          <w:szCs w:val="20"/>
        </w:rPr>
        <w:t>、趣味や生きがいがある人、健康状態が</w:t>
      </w:r>
      <w:r>
        <w:rPr>
          <w:rFonts w:ascii="Meiryo UI" w:eastAsia="Meiryo UI" w:hAnsi="Meiryo UI" w:cs="Times New Roman" w:hint="eastAsia"/>
          <w:color w:val="auto"/>
          <w:spacing w:val="2"/>
          <w:sz w:val="20"/>
          <w:szCs w:val="20"/>
        </w:rPr>
        <w:t>よ</w:t>
      </w:r>
      <w:r w:rsidRPr="006038E6">
        <w:rPr>
          <w:rFonts w:ascii="Meiryo UI" w:eastAsia="Meiryo UI" w:hAnsi="Meiryo UI" w:cs="Times New Roman" w:hint="eastAsia"/>
          <w:color w:val="auto"/>
          <w:spacing w:val="2"/>
          <w:sz w:val="20"/>
          <w:szCs w:val="20"/>
        </w:rPr>
        <w:t>い人の方が幸福度は</w:t>
      </w:r>
      <w:r>
        <w:rPr>
          <w:rFonts w:ascii="Meiryo UI" w:eastAsia="Meiryo UI" w:hAnsi="Meiryo UI" w:cs="Times New Roman" w:hint="eastAsia"/>
          <w:color w:val="auto"/>
          <w:spacing w:val="2"/>
          <w:sz w:val="20"/>
          <w:szCs w:val="20"/>
        </w:rPr>
        <w:t>高くなっています。</w:t>
      </w:r>
    </w:p>
    <w:p w14:paraId="2BA71406" w14:textId="77777777" w:rsidR="000645E6" w:rsidRDefault="000645E6" w:rsidP="000645E6">
      <w:pPr>
        <w:spacing w:line="240" w:lineRule="exact"/>
        <w:rPr>
          <w:rFonts w:ascii="Meiryo UI" w:eastAsia="Meiryo UI" w:hAnsi="Meiryo UI" w:cs="Times New Roman"/>
          <w:color w:val="auto"/>
          <w:sz w:val="20"/>
          <w:szCs w:val="20"/>
        </w:rPr>
      </w:pPr>
    </w:p>
    <w:p w14:paraId="57A278EC" w14:textId="6E2F7E1B" w:rsidR="0008309F" w:rsidRDefault="0008309F" w:rsidP="000645E6">
      <w:pPr>
        <w:spacing w:line="240" w:lineRule="exact"/>
        <w:rPr>
          <w:rFonts w:ascii="Meiryo UI" w:eastAsia="Meiryo UI" w:hAnsi="Meiryo UI" w:cs="Times New Roman"/>
          <w:color w:val="auto"/>
          <w:sz w:val="20"/>
          <w:szCs w:val="20"/>
        </w:rPr>
      </w:pPr>
      <w:r>
        <w:rPr>
          <w:rFonts w:ascii="Meiryo UI" w:eastAsia="Meiryo UI" w:hAnsi="Meiryo UI" w:cs="Times New Roman"/>
          <w:color w:val="auto"/>
          <w:sz w:val="20"/>
          <w:szCs w:val="20"/>
        </w:rPr>
        <w:br w:type="page"/>
      </w:r>
    </w:p>
    <w:p w14:paraId="2F05BA7C" w14:textId="77777777" w:rsidR="0008309F" w:rsidRPr="006038E6" w:rsidRDefault="0008309F" w:rsidP="000645E6">
      <w:pPr>
        <w:spacing w:line="240" w:lineRule="exact"/>
        <w:rPr>
          <w:rFonts w:ascii="Meiryo UI" w:eastAsia="Meiryo UI" w:hAnsi="Meiryo UI" w:cs="Times New Roman"/>
          <w:color w:val="auto"/>
          <w:sz w:val="20"/>
          <w:szCs w:val="20"/>
        </w:rPr>
      </w:pPr>
    </w:p>
    <w:p w14:paraId="5AD36B28"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＜こころの健康＞</w:t>
      </w:r>
    </w:p>
    <w:p w14:paraId="43B7FFBF"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Pr>
          <w:rFonts w:ascii="Meiryo UI" w:eastAsia="Meiryo UI" w:hAnsi="Meiryo UI" w:cs="Times New Roman" w:hint="eastAsia"/>
          <w:b/>
          <w:bCs/>
          <w:color w:val="auto"/>
          <w:spacing w:val="2"/>
          <w:sz w:val="24"/>
          <w:szCs w:val="24"/>
        </w:rPr>
        <w:t>健康状態がよくない人、幸福度が低い人、経済的に苦しい人ではゆううつな気持ちになったり、物事に興味がわかなくなったりする人の割合が高い。</w:t>
      </w:r>
    </w:p>
    <w:p w14:paraId="6754D208"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○この</w:t>
      </w:r>
      <w:r w:rsidRPr="006038E6">
        <w:rPr>
          <w:rFonts w:ascii="Meiryo UI" w:eastAsia="Meiryo UI" w:hAnsi="Meiryo UI" w:cs="Times New Roman"/>
          <w:color w:val="auto"/>
          <w:spacing w:val="2"/>
          <w:sz w:val="20"/>
          <w:szCs w:val="20"/>
        </w:rPr>
        <w:t>1か月間、気分が沈んだり、ゆううつな気持ちになったりすること</w:t>
      </w:r>
      <w:r w:rsidRPr="006038E6">
        <w:rPr>
          <w:rFonts w:ascii="Meiryo UI" w:eastAsia="Meiryo UI" w:hAnsi="Meiryo UI" w:cs="Times New Roman" w:hint="eastAsia"/>
          <w:color w:val="auto"/>
          <w:spacing w:val="2"/>
          <w:sz w:val="20"/>
          <w:szCs w:val="20"/>
        </w:rPr>
        <w:t>があるという人は、現在の健康状態が</w:t>
      </w:r>
      <w:r>
        <w:rPr>
          <w:rFonts w:ascii="Meiryo UI" w:eastAsia="Meiryo UI" w:hAnsi="Meiryo UI" w:cs="Times New Roman" w:hint="eastAsia"/>
          <w:color w:val="auto"/>
          <w:spacing w:val="2"/>
          <w:sz w:val="20"/>
          <w:szCs w:val="20"/>
        </w:rPr>
        <w:t>よ</w:t>
      </w:r>
      <w:r w:rsidRPr="006038E6">
        <w:rPr>
          <w:rFonts w:ascii="Meiryo UI" w:eastAsia="Meiryo UI" w:hAnsi="Meiryo UI" w:cs="Times New Roman" w:hint="eastAsia"/>
          <w:color w:val="auto"/>
          <w:spacing w:val="2"/>
          <w:sz w:val="20"/>
          <w:szCs w:val="20"/>
        </w:rPr>
        <w:t>くない人や、経済的に苦しい人、また幸福度が低い人</w:t>
      </w:r>
      <w:r>
        <w:rPr>
          <w:rFonts w:ascii="Meiryo UI" w:eastAsia="Meiryo UI" w:hAnsi="Meiryo UI" w:cs="Times New Roman" w:hint="eastAsia"/>
          <w:color w:val="auto"/>
          <w:spacing w:val="2"/>
          <w:sz w:val="20"/>
          <w:szCs w:val="20"/>
        </w:rPr>
        <w:t>の方が</w:t>
      </w:r>
      <w:r w:rsidRPr="006038E6">
        <w:rPr>
          <w:rFonts w:ascii="Meiryo UI" w:eastAsia="Meiryo UI" w:hAnsi="Meiryo UI" w:cs="Times New Roman" w:hint="eastAsia"/>
          <w:color w:val="auto"/>
          <w:spacing w:val="2"/>
          <w:sz w:val="20"/>
          <w:szCs w:val="20"/>
        </w:rPr>
        <w:t>割合は</w:t>
      </w:r>
      <w:r>
        <w:rPr>
          <w:rFonts w:ascii="Meiryo UI" w:eastAsia="Meiryo UI" w:hAnsi="Meiryo UI" w:cs="Times New Roman" w:hint="eastAsia"/>
          <w:color w:val="auto"/>
          <w:spacing w:val="2"/>
          <w:sz w:val="20"/>
          <w:szCs w:val="20"/>
        </w:rPr>
        <w:t>高くなっています。</w:t>
      </w:r>
    </w:p>
    <w:p w14:paraId="3C0A5C24" w14:textId="74810C41"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○この</w:t>
      </w:r>
      <w:r w:rsidRPr="006038E6">
        <w:rPr>
          <w:rFonts w:ascii="Meiryo UI" w:eastAsia="Meiryo UI" w:hAnsi="Meiryo UI" w:cs="Times New Roman"/>
          <w:color w:val="auto"/>
          <w:spacing w:val="2"/>
          <w:sz w:val="20"/>
          <w:szCs w:val="20"/>
        </w:rPr>
        <w:t>1か月間、物事に対して興味がわかない、あるいは心から楽しめない感がよくあった</w:t>
      </w:r>
      <w:r w:rsidRPr="006038E6">
        <w:rPr>
          <w:rFonts w:ascii="Meiryo UI" w:eastAsia="Meiryo UI" w:hAnsi="Meiryo UI" w:cs="Times New Roman" w:hint="eastAsia"/>
          <w:color w:val="auto"/>
          <w:spacing w:val="2"/>
          <w:sz w:val="20"/>
          <w:szCs w:val="20"/>
        </w:rPr>
        <w:t>という人は、現在の健康状態が</w:t>
      </w:r>
      <w:r>
        <w:rPr>
          <w:rFonts w:ascii="Meiryo UI" w:eastAsia="Meiryo UI" w:hAnsi="Meiryo UI" w:cs="Times New Roman" w:hint="eastAsia"/>
          <w:color w:val="auto"/>
          <w:spacing w:val="2"/>
          <w:sz w:val="20"/>
          <w:szCs w:val="20"/>
        </w:rPr>
        <w:t>よ</w:t>
      </w:r>
      <w:r w:rsidRPr="006038E6">
        <w:rPr>
          <w:rFonts w:ascii="Meiryo UI" w:eastAsia="Meiryo UI" w:hAnsi="Meiryo UI" w:cs="Times New Roman" w:hint="eastAsia"/>
          <w:color w:val="auto"/>
          <w:spacing w:val="2"/>
          <w:sz w:val="20"/>
          <w:szCs w:val="20"/>
        </w:rPr>
        <w:t>くない人や、経済的に苦しい人、また幸福度が低い人</w:t>
      </w:r>
      <w:r>
        <w:rPr>
          <w:rFonts w:ascii="Meiryo UI" w:eastAsia="Meiryo UI" w:hAnsi="Meiryo UI" w:cs="Times New Roman" w:hint="eastAsia"/>
          <w:color w:val="auto"/>
          <w:spacing w:val="2"/>
          <w:sz w:val="20"/>
          <w:szCs w:val="20"/>
        </w:rPr>
        <w:t>の方が</w:t>
      </w:r>
      <w:r w:rsidRPr="006038E6">
        <w:rPr>
          <w:rFonts w:ascii="Meiryo UI" w:eastAsia="Meiryo UI" w:hAnsi="Meiryo UI" w:cs="Times New Roman" w:hint="eastAsia"/>
          <w:color w:val="auto"/>
          <w:spacing w:val="2"/>
          <w:sz w:val="20"/>
          <w:szCs w:val="20"/>
        </w:rPr>
        <w:t>割合は</w:t>
      </w:r>
      <w:r>
        <w:rPr>
          <w:rFonts w:ascii="Meiryo UI" w:eastAsia="Meiryo UI" w:hAnsi="Meiryo UI" w:cs="Times New Roman" w:hint="eastAsia"/>
          <w:color w:val="auto"/>
          <w:spacing w:val="2"/>
          <w:sz w:val="20"/>
          <w:szCs w:val="20"/>
        </w:rPr>
        <w:t>高くなっています。</w:t>
      </w:r>
    </w:p>
    <w:p w14:paraId="747DA5BF" w14:textId="77777777" w:rsidR="000645E6" w:rsidRPr="006038E6" w:rsidRDefault="000645E6" w:rsidP="000645E6">
      <w:pPr>
        <w:spacing w:line="240" w:lineRule="exact"/>
        <w:rPr>
          <w:rFonts w:ascii="Meiryo UI" w:eastAsia="Meiryo UI" w:hAnsi="Meiryo UI" w:cs="Times New Roman"/>
          <w:color w:val="auto"/>
          <w:sz w:val="20"/>
          <w:szCs w:val="20"/>
        </w:rPr>
      </w:pPr>
    </w:p>
    <w:p w14:paraId="67631BA8" w14:textId="77777777" w:rsidR="004A7755" w:rsidRPr="004A7755" w:rsidRDefault="004A7755" w:rsidP="004A7755">
      <w:pPr>
        <w:spacing w:line="360" w:lineRule="exact"/>
        <w:ind w:leftChars="100" w:left="469" w:hangingChars="100" w:hanging="267"/>
        <w:rPr>
          <w:rFonts w:cs="Times New Roman"/>
          <w:b/>
          <w:bCs/>
          <w:color w:val="auto"/>
          <w:spacing w:val="2"/>
          <w:sz w:val="28"/>
          <w:szCs w:val="28"/>
        </w:rPr>
      </w:pPr>
      <w:r w:rsidRPr="004A7755">
        <w:rPr>
          <w:rFonts w:cs="Times New Roman" w:hint="eastAsia"/>
          <w:b/>
          <w:bCs/>
          <w:color w:val="auto"/>
          <w:spacing w:val="2"/>
          <w:sz w:val="28"/>
          <w:szCs w:val="28"/>
        </w:rPr>
        <w:t>＜認知症について＞</w:t>
      </w:r>
    </w:p>
    <w:p w14:paraId="134C73F8" w14:textId="77777777" w:rsidR="000645E6" w:rsidRPr="00334B98" w:rsidRDefault="000645E6" w:rsidP="000645E6">
      <w:pPr>
        <w:pBdr>
          <w:top w:val="double" w:sz="4" w:space="1" w:color="auto"/>
          <w:left w:val="double" w:sz="4" w:space="4" w:color="auto"/>
          <w:bottom w:val="double" w:sz="4" w:space="1" w:color="auto"/>
          <w:right w:val="double" w:sz="4" w:space="4" w:color="auto"/>
        </w:pBdr>
        <w:shd w:val="clear" w:color="auto" w:fill="FFFFFF" w:themeFill="background1"/>
        <w:spacing w:afterLines="20" w:after="62" w:line="320" w:lineRule="exact"/>
        <w:ind w:leftChars="100" w:left="428" w:hangingChars="100" w:hanging="226"/>
        <w:rPr>
          <w:rFonts w:ascii="Meiryo UI" w:eastAsia="Meiryo UI" w:hAnsi="Meiryo UI" w:cs="Times New Roman"/>
          <w:b/>
          <w:bCs/>
          <w:color w:val="auto"/>
          <w:spacing w:val="2"/>
          <w:sz w:val="24"/>
          <w:szCs w:val="24"/>
        </w:rPr>
      </w:pPr>
      <w:r w:rsidRPr="00334B98">
        <w:rPr>
          <w:rFonts w:ascii="Meiryo UI" w:eastAsia="Meiryo UI" w:hAnsi="Meiryo UI" w:cs="Times New Roman" w:hint="eastAsia"/>
          <w:b/>
          <w:bCs/>
          <w:color w:val="auto"/>
          <w:spacing w:val="2"/>
          <w:sz w:val="24"/>
          <w:szCs w:val="24"/>
        </w:rPr>
        <w:t>■</w:t>
      </w:r>
      <w:r w:rsidRPr="00204320">
        <w:rPr>
          <w:rFonts w:ascii="Meiryo UI" w:eastAsia="Meiryo UI" w:hAnsi="Meiryo UI" w:cs="Times New Roman" w:hint="eastAsia"/>
          <w:b/>
          <w:bCs/>
          <w:color w:val="auto"/>
          <w:spacing w:val="2"/>
          <w:sz w:val="24"/>
          <w:szCs w:val="24"/>
        </w:rPr>
        <w:t>認知症に関する相談窓口を知っている人は</w:t>
      </w:r>
      <w:r>
        <w:rPr>
          <w:rFonts w:ascii="Meiryo UI" w:eastAsia="Meiryo UI" w:hAnsi="Meiryo UI" w:cs="Times New Roman" w:hint="eastAsia"/>
          <w:b/>
          <w:bCs/>
          <w:color w:val="auto"/>
          <w:spacing w:val="2"/>
          <w:sz w:val="24"/>
          <w:szCs w:val="24"/>
        </w:rPr>
        <w:t>３割程度にとどまっている。</w:t>
      </w:r>
    </w:p>
    <w:p w14:paraId="4A4B6C12"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○認知症の症状があるまたは家族に認知症の症状がある人は</w:t>
      </w:r>
      <w:r>
        <w:rPr>
          <w:rFonts w:ascii="Meiryo UI" w:eastAsia="Meiryo UI" w:hAnsi="Meiryo UI" w:cs="Times New Roman" w:hint="eastAsia"/>
          <w:color w:val="auto"/>
          <w:spacing w:val="2"/>
          <w:sz w:val="20"/>
          <w:szCs w:val="20"/>
        </w:rPr>
        <w:t>7.6</w:t>
      </w:r>
      <w:r w:rsidRPr="006038E6">
        <w:rPr>
          <w:rFonts w:ascii="Meiryo UI" w:eastAsia="Meiryo UI" w:hAnsi="Meiryo UI" w:cs="Times New Roman" w:hint="eastAsia"/>
          <w:color w:val="auto"/>
          <w:spacing w:val="2"/>
          <w:sz w:val="20"/>
          <w:szCs w:val="20"/>
        </w:rPr>
        <w:t>％、介護・介助の必要性があるほど本人や家族に認知症の症状がある割合が</w:t>
      </w:r>
      <w:r>
        <w:rPr>
          <w:rFonts w:ascii="Meiryo UI" w:eastAsia="Meiryo UI" w:hAnsi="Meiryo UI" w:cs="Times New Roman" w:hint="eastAsia"/>
          <w:color w:val="auto"/>
          <w:spacing w:val="2"/>
          <w:sz w:val="20"/>
          <w:szCs w:val="20"/>
        </w:rPr>
        <w:t>高くなっています。</w:t>
      </w:r>
    </w:p>
    <w:p w14:paraId="4A7DC2FC" w14:textId="77777777" w:rsidR="000645E6" w:rsidRPr="006038E6" w:rsidRDefault="000645E6" w:rsidP="000645E6">
      <w:pPr>
        <w:pBdr>
          <w:top w:val="single" w:sz="4" w:space="1" w:color="auto"/>
          <w:left w:val="single" w:sz="4" w:space="4" w:color="auto"/>
          <w:bottom w:val="single" w:sz="4" w:space="1" w:color="auto"/>
          <w:right w:val="single" w:sz="4" w:space="4" w:color="auto"/>
        </w:pBdr>
        <w:shd w:val="clear" w:color="auto" w:fill="F2F2F2"/>
        <w:spacing w:line="260" w:lineRule="exact"/>
        <w:ind w:leftChars="100" w:left="388" w:hangingChars="100" w:hanging="186"/>
        <w:rPr>
          <w:rFonts w:ascii="Meiryo UI" w:eastAsia="Meiryo UI" w:hAnsi="Meiryo UI" w:cs="Times New Roman"/>
          <w:color w:val="auto"/>
          <w:spacing w:val="2"/>
          <w:sz w:val="20"/>
          <w:szCs w:val="20"/>
        </w:rPr>
      </w:pPr>
      <w:r w:rsidRPr="006038E6">
        <w:rPr>
          <w:rFonts w:ascii="Meiryo UI" w:eastAsia="Meiryo UI" w:hAnsi="Meiryo UI" w:cs="Times New Roman" w:hint="eastAsia"/>
          <w:color w:val="auto"/>
          <w:spacing w:val="2"/>
          <w:sz w:val="20"/>
          <w:szCs w:val="20"/>
        </w:rPr>
        <w:t>○認知症に関する相談窓口を知っている人は</w:t>
      </w:r>
      <w:r>
        <w:rPr>
          <w:rFonts w:ascii="Meiryo UI" w:eastAsia="Meiryo UI" w:hAnsi="Meiryo UI" w:cs="Times New Roman" w:hint="eastAsia"/>
          <w:color w:val="auto"/>
          <w:spacing w:val="2"/>
          <w:sz w:val="20"/>
          <w:szCs w:val="20"/>
        </w:rPr>
        <w:t>38.6</w:t>
      </w:r>
      <w:r w:rsidRPr="006038E6">
        <w:rPr>
          <w:rFonts w:ascii="Meiryo UI" w:eastAsia="Meiryo UI" w:hAnsi="Meiryo UI" w:cs="Times New Roman" w:hint="eastAsia"/>
          <w:color w:val="auto"/>
          <w:spacing w:val="2"/>
          <w:sz w:val="20"/>
          <w:szCs w:val="20"/>
        </w:rPr>
        <w:t>％、本人や家族に認知症の症状がある（「はい」）という人では認知症に関する相談窓口を知っている（「はい」）という回答が</w:t>
      </w:r>
      <w:r>
        <w:rPr>
          <w:rFonts w:ascii="Meiryo UI" w:eastAsia="Meiryo UI" w:hAnsi="Meiryo UI" w:cs="Times New Roman" w:hint="eastAsia"/>
          <w:color w:val="auto"/>
          <w:spacing w:val="2"/>
          <w:sz w:val="20"/>
          <w:szCs w:val="20"/>
        </w:rPr>
        <w:t>62.9</w:t>
      </w:r>
      <w:r w:rsidRPr="006038E6">
        <w:rPr>
          <w:rFonts w:ascii="Meiryo UI" w:eastAsia="Meiryo UI" w:hAnsi="Meiryo UI" w:cs="Times New Roman"/>
          <w:color w:val="auto"/>
          <w:spacing w:val="2"/>
          <w:sz w:val="20"/>
          <w:szCs w:val="20"/>
        </w:rPr>
        <w:t>％と</w:t>
      </w:r>
      <w:r>
        <w:rPr>
          <w:rFonts w:ascii="Meiryo UI" w:eastAsia="Meiryo UI" w:hAnsi="Meiryo UI" w:cs="Times New Roman" w:hint="eastAsia"/>
          <w:color w:val="auto"/>
          <w:spacing w:val="2"/>
          <w:sz w:val="20"/>
          <w:szCs w:val="20"/>
        </w:rPr>
        <w:t>６割以上</w:t>
      </w:r>
      <w:r w:rsidRPr="006038E6">
        <w:rPr>
          <w:rFonts w:ascii="Meiryo UI" w:eastAsia="Meiryo UI" w:hAnsi="Meiryo UI" w:cs="Times New Roman"/>
          <w:color w:val="auto"/>
          <w:spacing w:val="2"/>
          <w:sz w:val="20"/>
          <w:szCs w:val="20"/>
        </w:rPr>
        <w:t>を</w:t>
      </w:r>
      <w:r>
        <w:rPr>
          <w:rFonts w:ascii="Meiryo UI" w:eastAsia="Meiryo UI" w:hAnsi="Meiryo UI" w:cs="Times New Roman" w:hint="eastAsia"/>
          <w:color w:val="auto"/>
          <w:spacing w:val="2"/>
          <w:sz w:val="20"/>
          <w:szCs w:val="20"/>
        </w:rPr>
        <w:t>占めています</w:t>
      </w:r>
      <w:r w:rsidRPr="006038E6">
        <w:rPr>
          <w:rFonts w:ascii="Meiryo UI" w:eastAsia="Meiryo UI" w:hAnsi="Meiryo UI" w:cs="Times New Roman" w:hint="eastAsia"/>
          <w:color w:val="auto"/>
          <w:spacing w:val="2"/>
          <w:sz w:val="20"/>
          <w:szCs w:val="20"/>
        </w:rPr>
        <w:t>。</w:t>
      </w:r>
    </w:p>
    <w:p w14:paraId="55AE0C38" w14:textId="77777777" w:rsidR="000645E6" w:rsidRDefault="000645E6" w:rsidP="000645E6">
      <w:pPr>
        <w:rPr>
          <w:rFonts w:cs="Times New Roman"/>
          <w:color w:val="000000"/>
        </w:rPr>
      </w:pPr>
    </w:p>
    <w:p w14:paraId="7212C020" w14:textId="77777777" w:rsidR="003C31BC" w:rsidRPr="000645E6" w:rsidRDefault="003C31BC" w:rsidP="003C31BC">
      <w:pPr>
        <w:spacing w:line="240" w:lineRule="exact"/>
        <w:rPr>
          <w:rFonts w:ascii="Meiryo UI" w:eastAsia="Meiryo UI" w:hAnsi="Meiryo UI" w:cs="Times New Roman"/>
          <w:color w:val="auto"/>
          <w:sz w:val="20"/>
          <w:szCs w:val="20"/>
        </w:rPr>
      </w:pPr>
    </w:p>
    <w:p w14:paraId="5A2D6545" w14:textId="55CB7245" w:rsidR="00694496" w:rsidRPr="00302845" w:rsidRDefault="00694496" w:rsidP="00302845">
      <w:pPr>
        <w:spacing w:line="240" w:lineRule="exact"/>
        <w:rPr>
          <w:rFonts w:ascii="Meiryo UI" w:eastAsia="Meiryo UI" w:hAnsi="Meiryo UI" w:cs="Times New Roman"/>
          <w:color w:val="auto"/>
          <w:sz w:val="20"/>
          <w:szCs w:val="20"/>
        </w:rPr>
      </w:pPr>
      <w:r w:rsidRPr="00302845">
        <w:rPr>
          <w:rFonts w:ascii="Meiryo UI" w:eastAsia="Meiryo UI" w:hAnsi="Meiryo UI" w:cs="Times New Roman"/>
          <w:color w:val="auto"/>
          <w:sz w:val="20"/>
          <w:szCs w:val="20"/>
        </w:rPr>
        <w:br w:type="page"/>
      </w:r>
    </w:p>
    <w:p w14:paraId="5849B9D2" w14:textId="77777777" w:rsidR="00B5600F" w:rsidRPr="00B5600F" w:rsidRDefault="00B5600F" w:rsidP="00396BAA">
      <w:pPr>
        <w:pStyle w:val="02"/>
      </w:pPr>
      <w:bookmarkStart w:id="43" w:name="_Toc153554736"/>
      <w:r w:rsidRPr="00B5600F">
        <w:rPr>
          <w:rFonts w:hint="eastAsia"/>
        </w:rPr>
        <w:lastRenderedPageBreak/>
        <w:t>第３章　計画の基本方向</w:t>
      </w:r>
      <w:bookmarkEnd w:id="43"/>
    </w:p>
    <w:p w14:paraId="1F6A96F1" w14:textId="77777777" w:rsidR="00B5600F" w:rsidRPr="00B5600F" w:rsidRDefault="00B5600F" w:rsidP="00396BAA">
      <w:pPr>
        <w:pStyle w:val="03"/>
      </w:pPr>
      <w:bookmarkStart w:id="44" w:name="_Toc153554737"/>
      <w:r w:rsidRPr="00B5600F">
        <w:rPr>
          <w:rFonts w:hint="eastAsia"/>
        </w:rPr>
        <w:t>１．基本理念</w:t>
      </w:r>
      <w:bookmarkEnd w:id="44"/>
    </w:p>
    <w:p w14:paraId="64026758" w14:textId="7AD7DC2D" w:rsidR="001F33A5" w:rsidRPr="00984099" w:rsidRDefault="0058255D" w:rsidP="0058255D">
      <w:pPr>
        <w:pStyle w:val="10"/>
      </w:pPr>
      <w:r w:rsidRPr="00984099">
        <w:rPr>
          <w:rFonts w:hint="eastAsia"/>
        </w:rPr>
        <w:t>前回</w:t>
      </w:r>
      <w:r w:rsidR="006038E6" w:rsidRPr="00984099">
        <w:rPr>
          <w:rFonts w:hint="eastAsia"/>
        </w:rPr>
        <w:t>計画では</w:t>
      </w:r>
      <w:r w:rsidR="001F33A5" w:rsidRPr="001F33A5">
        <w:rPr>
          <w:rFonts w:hint="eastAsia"/>
        </w:rPr>
        <w:t>地域共生社会の実現を目指し、“住民主体による地域づくり”、“住民の支え合いによる地域づくり”を基本とし</w:t>
      </w:r>
      <w:r w:rsidR="001F33A5">
        <w:rPr>
          <w:rFonts w:hint="eastAsia"/>
        </w:rPr>
        <w:t>ながら</w:t>
      </w:r>
      <w:r w:rsidR="001F33A5" w:rsidRPr="001F33A5">
        <w:rPr>
          <w:rFonts w:hint="eastAsia"/>
        </w:rPr>
        <w:t>、在宅福祉、施設福祉、保健医療、健康と生きがいづくり、介護等といったそれぞれの分野から福祉施策を推進し</w:t>
      </w:r>
      <w:r w:rsidR="001F33A5">
        <w:rPr>
          <w:rFonts w:hint="eastAsia"/>
        </w:rPr>
        <w:t>てきました。</w:t>
      </w:r>
    </w:p>
    <w:p w14:paraId="3D36F394" w14:textId="77777777" w:rsidR="0076173B" w:rsidRDefault="0076173B" w:rsidP="0076173B">
      <w:pPr>
        <w:jc w:val="left"/>
        <w:rPr>
          <w:color w:val="auto"/>
          <w:szCs w:val="21"/>
        </w:rPr>
      </w:pPr>
    </w:p>
    <w:p w14:paraId="1200E28A" w14:textId="299FCFA8" w:rsidR="0058255D" w:rsidRDefault="0058255D" w:rsidP="0058255D">
      <w:pPr>
        <w:pStyle w:val="10"/>
      </w:pPr>
      <w:r>
        <w:rPr>
          <w:rFonts w:hint="eastAsia"/>
        </w:rPr>
        <w:t>しかし、</w:t>
      </w:r>
      <w:r w:rsidR="001F33A5">
        <w:rPr>
          <w:rFonts w:hint="eastAsia"/>
        </w:rPr>
        <w:t>全国的には</w:t>
      </w:r>
      <w:r>
        <w:rPr>
          <w:rFonts w:hint="eastAsia"/>
        </w:rPr>
        <w:t>令和７年には</w:t>
      </w:r>
      <w:r w:rsidRPr="0058255D">
        <w:rPr>
          <w:rFonts w:hint="eastAsia"/>
        </w:rPr>
        <w:t>団塊の世代が全員</w:t>
      </w:r>
      <w:r w:rsidRPr="0058255D">
        <w:t>75歳以上の後期高齢者とな</w:t>
      </w:r>
      <w:r>
        <w:rPr>
          <w:rFonts w:hint="eastAsia"/>
        </w:rPr>
        <w:t>り、さらに令和17年には</w:t>
      </w:r>
      <w:r w:rsidRPr="0058255D">
        <w:rPr>
          <w:rFonts w:hint="eastAsia"/>
        </w:rPr>
        <w:t>人口の約３分の１が</w:t>
      </w:r>
      <w:r w:rsidRPr="0058255D">
        <w:t>65歳以上の高齢者</w:t>
      </w:r>
      <w:r>
        <w:rPr>
          <w:rFonts w:hint="eastAsia"/>
        </w:rPr>
        <w:t>となり、令和22年には</w:t>
      </w:r>
      <w:r w:rsidRPr="00DF3377">
        <w:t>団塊ジュニア世代がすべて65歳以上となる</w:t>
      </w:r>
      <w:r>
        <w:rPr>
          <w:rFonts w:hint="eastAsia"/>
        </w:rPr>
        <w:t>ことが予想されており、中長期的に</w:t>
      </w:r>
      <w:r w:rsidR="00AD5A95" w:rsidRPr="006038E6">
        <w:rPr>
          <w:rFonts w:hint="eastAsia"/>
        </w:rPr>
        <w:t>一人ひとりが生き生きと暮らせるまちづくりを推進していくため</w:t>
      </w:r>
      <w:r w:rsidR="00AD5A95">
        <w:rPr>
          <w:rFonts w:hint="eastAsia"/>
        </w:rPr>
        <w:t>には、一人ひとりが健康で自立した生活を送るだけではなく、互いに支え合い、サービスの「受け手」としてだけでなく、できることに関しては「支え手」、「担い手」として、主体的に関わっていくことがより一層重要となってきています。</w:t>
      </w:r>
    </w:p>
    <w:p w14:paraId="636F6F6B" w14:textId="77777777" w:rsidR="0076173B" w:rsidRDefault="0076173B" w:rsidP="0076173B">
      <w:pPr>
        <w:jc w:val="left"/>
        <w:rPr>
          <w:color w:val="auto"/>
          <w:szCs w:val="21"/>
        </w:rPr>
      </w:pPr>
    </w:p>
    <w:p w14:paraId="33A5A5EF" w14:textId="568C8E5A" w:rsidR="001F33A5" w:rsidRPr="00984099" w:rsidRDefault="00E41F7F" w:rsidP="0058255D">
      <w:pPr>
        <w:pStyle w:val="10"/>
      </w:pPr>
      <w:r>
        <w:rPr>
          <w:rFonts w:hint="eastAsia"/>
        </w:rPr>
        <w:t>大潟村</w:t>
      </w:r>
      <w:r w:rsidR="0076173B" w:rsidRPr="00984099">
        <w:rPr>
          <w:rFonts w:hint="eastAsia"/>
        </w:rPr>
        <w:t>は</w:t>
      </w:r>
      <w:r w:rsidR="001F33A5" w:rsidRPr="00984099">
        <w:rPr>
          <w:rFonts w:hint="eastAsia"/>
        </w:rPr>
        <w:t>まだ高齢者数のピークアウトは迎えないものと予想されますが、「15-64」の生産年齢人口は一貫して減少傾向にあり、中長期的には地域や介護を支える若い世代が減少していくことも考えられます。</w:t>
      </w:r>
    </w:p>
    <w:p w14:paraId="4290E2F8" w14:textId="7EF022E2" w:rsidR="00984099" w:rsidRPr="00984099" w:rsidRDefault="00984099" w:rsidP="0058255D">
      <w:pPr>
        <w:pStyle w:val="10"/>
      </w:pPr>
      <w:r w:rsidRPr="00984099">
        <w:rPr>
          <w:rFonts w:hint="eastAsia"/>
        </w:rPr>
        <w:t>こうした人材不足を克服して安心して暮らしていくことができる環境を維持していくためには若い人材を確保していくだけでなく、高齢者自身が健康でいること、さらには高齢者自身が地域の中で活躍していくことが本村においても重要になってくると思われます。</w:t>
      </w:r>
    </w:p>
    <w:p w14:paraId="3E7BFF54" w14:textId="0A8BF12C" w:rsidR="00984099" w:rsidRPr="00984099" w:rsidRDefault="00984099" w:rsidP="0058255D">
      <w:pPr>
        <w:pStyle w:val="10"/>
      </w:pPr>
      <w:r w:rsidRPr="00984099">
        <w:rPr>
          <w:rFonts w:hint="eastAsia"/>
        </w:rPr>
        <w:t>これまで以上に活力ある高齢者が地域の中で活躍し続けることの重要性が増すものと思われますが、本村</w:t>
      </w:r>
      <w:r w:rsidR="003E15A6">
        <w:rPr>
          <w:rFonts w:hint="eastAsia"/>
        </w:rPr>
        <w:t>では</w:t>
      </w:r>
      <w:r w:rsidRPr="00984099">
        <w:rPr>
          <w:rFonts w:hint="eastAsia"/>
        </w:rPr>
        <w:t>これまでも、高齢者が活躍していく社会の実現に向けて取り組んできました。</w:t>
      </w:r>
    </w:p>
    <w:p w14:paraId="70361665" w14:textId="77777777" w:rsidR="001F33A5" w:rsidRDefault="001F33A5" w:rsidP="0058255D">
      <w:pPr>
        <w:pStyle w:val="10"/>
        <w:rPr>
          <w:highlight w:val="yellow"/>
        </w:rPr>
      </w:pPr>
    </w:p>
    <w:p w14:paraId="65911549" w14:textId="4833399D" w:rsidR="00AD5A95" w:rsidRDefault="0076173B" w:rsidP="0058255D">
      <w:pPr>
        <w:pStyle w:val="10"/>
      </w:pPr>
      <w:r w:rsidRPr="00984099">
        <w:rPr>
          <w:rFonts w:hint="eastAsia"/>
        </w:rPr>
        <w:t>若い世代だけではなく、</w:t>
      </w:r>
      <w:r w:rsidR="00AD5A95" w:rsidRPr="00984099">
        <w:rPr>
          <w:rFonts w:hint="eastAsia"/>
        </w:rPr>
        <w:t>今後、高齢者人口自体が減少していくことも考えられ、</w:t>
      </w:r>
      <w:r w:rsidRPr="00984099">
        <w:rPr>
          <w:rFonts w:hint="eastAsia"/>
        </w:rPr>
        <w:t>地域や介護を支える人材を確保するためには高齢者自身も積極的に活躍し続けていくことが求められていくことになると思われます。</w:t>
      </w:r>
    </w:p>
    <w:p w14:paraId="22373CD0" w14:textId="77777777" w:rsidR="0076173B" w:rsidRDefault="0076173B" w:rsidP="0076173B">
      <w:pPr>
        <w:jc w:val="left"/>
        <w:rPr>
          <w:color w:val="auto"/>
          <w:szCs w:val="21"/>
        </w:rPr>
      </w:pPr>
    </w:p>
    <w:p w14:paraId="178C9BF5" w14:textId="3B4888F1" w:rsidR="0076173B" w:rsidRPr="00B5600F" w:rsidRDefault="0076173B" w:rsidP="0076173B">
      <w:pPr>
        <w:pStyle w:val="10"/>
      </w:pPr>
      <w:r>
        <w:rPr>
          <w:rFonts w:hint="eastAsia"/>
        </w:rPr>
        <w:t>そこで、</w:t>
      </w:r>
      <w:r w:rsidR="00984099">
        <w:rPr>
          <w:rFonts w:hint="eastAsia"/>
        </w:rPr>
        <w:t>本計画におい</w:t>
      </w:r>
      <w:r w:rsidR="009A3BC1">
        <w:rPr>
          <w:rFonts w:hint="eastAsia"/>
        </w:rPr>
        <w:t>て</w:t>
      </w:r>
      <w:r w:rsidR="00984099">
        <w:rPr>
          <w:rFonts w:hint="eastAsia"/>
        </w:rPr>
        <w:t>も</w:t>
      </w:r>
      <w:r>
        <w:rPr>
          <w:rFonts w:hint="eastAsia"/>
        </w:rPr>
        <w:t>これまでの基本理念を継承し</w:t>
      </w:r>
      <w:r w:rsidR="00984099">
        <w:rPr>
          <w:rFonts w:hint="eastAsia"/>
        </w:rPr>
        <w:t>ていくものとします。</w:t>
      </w:r>
    </w:p>
    <w:p w14:paraId="3E47CC71" w14:textId="77777777" w:rsidR="00984099" w:rsidRDefault="00984099" w:rsidP="00984099">
      <w:pPr>
        <w:jc w:val="left"/>
        <w:rPr>
          <w:color w:val="auto"/>
          <w:szCs w:val="21"/>
        </w:rPr>
      </w:pPr>
    </w:p>
    <w:p w14:paraId="00E449B8" w14:textId="0BE00141" w:rsidR="00B5600F" w:rsidRDefault="00B5600F" w:rsidP="00B5600F">
      <w:pPr>
        <w:jc w:val="left"/>
        <w:rPr>
          <w:color w:val="auto"/>
          <w:szCs w:val="21"/>
        </w:rPr>
      </w:pPr>
    </w:p>
    <w:p w14:paraId="5068B29A" w14:textId="2D32E564" w:rsidR="00926B58" w:rsidRPr="00984099" w:rsidRDefault="00984099" w:rsidP="00984099">
      <w:pPr>
        <w:spacing w:line="400" w:lineRule="exact"/>
        <w:jc w:val="center"/>
        <w:rPr>
          <w:rFonts w:ascii="メイリオ" w:eastAsia="メイリオ" w:hAnsi="メイリオ"/>
          <w:color w:val="auto"/>
          <w:sz w:val="32"/>
          <w:szCs w:val="28"/>
        </w:rPr>
      </w:pPr>
      <w:r w:rsidRPr="00984099">
        <w:rPr>
          <w:rFonts w:ascii="メイリオ" w:eastAsia="メイリオ" w:hAnsi="メイリオ" w:hint="eastAsia"/>
          <w:color w:val="auto"/>
          <w:sz w:val="32"/>
          <w:szCs w:val="28"/>
        </w:rPr>
        <w:t>基本理念</w:t>
      </w:r>
    </w:p>
    <w:p w14:paraId="2ACFF06A" w14:textId="002154A2" w:rsidR="00926B58" w:rsidRDefault="00984099" w:rsidP="00B5600F">
      <w:pPr>
        <w:jc w:val="left"/>
        <w:rPr>
          <w:color w:val="auto"/>
          <w:szCs w:val="21"/>
        </w:rPr>
      </w:pPr>
      <w:r>
        <w:rPr>
          <w:rFonts w:asciiTheme="minorEastAsia" w:eastAsiaTheme="minorEastAsia" w:hAnsiTheme="minorEastAsia"/>
          <w:noProof/>
        </w:rPr>
        <mc:AlternateContent>
          <mc:Choice Requires="wps">
            <w:drawing>
              <wp:anchor distT="0" distB="0" distL="114300" distR="114300" simplePos="0" relativeHeight="252145664" behindDoc="0" locked="0" layoutInCell="1" allowOverlap="1" wp14:anchorId="3D99C482" wp14:editId="755A3B74">
                <wp:simplePos x="0" y="0"/>
                <wp:positionH relativeFrom="column">
                  <wp:posOffset>147955</wp:posOffset>
                </wp:positionH>
                <wp:positionV relativeFrom="paragraph">
                  <wp:posOffset>29874</wp:posOffset>
                </wp:positionV>
                <wp:extent cx="5722620" cy="1283335"/>
                <wp:effectExtent l="0" t="0" r="11430" b="12065"/>
                <wp:wrapNone/>
                <wp:docPr id="30" name="四角形: 角を丸くする 30"/>
                <wp:cNvGraphicFramePr/>
                <a:graphic xmlns:a="http://schemas.openxmlformats.org/drawingml/2006/main">
                  <a:graphicData uri="http://schemas.microsoft.com/office/word/2010/wordprocessingShape">
                    <wps:wsp>
                      <wps:cNvSpPr/>
                      <wps:spPr>
                        <a:xfrm>
                          <a:off x="0" y="0"/>
                          <a:ext cx="5722620" cy="1283335"/>
                        </a:xfrm>
                        <a:prstGeom prst="roundRect">
                          <a:avLst>
                            <a:gd name="adj" fmla="val 50000"/>
                          </a:avLst>
                        </a:prstGeom>
                        <a:solidFill>
                          <a:schemeClr val="bg1">
                            <a:lumMod val="95000"/>
                          </a:schemeClr>
                        </a:solidFill>
                        <a:ln w="25400" cmpd="sng">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3BAC1" w14:textId="77777777" w:rsidR="0008309F" w:rsidRPr="0008309F" w:rsidRDefault="0008309F" w:rsidP="0008309F">
                            <w:pPr>
                              <w:spacing w:line="480" w:lineRule="exact"/>
                              <w:jc w:val="center"/>
                              <w:rPr>
                                <w:b/>
                                <w:bCs/>
                                <w:sz w:val="32"/>
                                <w:szCs w:val="32"/>
                              </w:rPr>
                            </w:pPr>
                            <w:r w:rsidRPr="0008309F">
                              <w:rPr>
                                <w:rFonts w:hint="eastAsia"/>
                                <w:b/>
                                <w:bCs/>
                                <w:sz w:val="32"/>
                                <w:szCs w:val="32"/>
                              </w:rPr>
                              <w:t>一人ひとりが元気で、その人らしく暮らし、</w:t>
                            </w:r>
                          </w:p>
                          <w:p w14:paraId="0DD05C9A" w14:textId="77777777" w:rsidR="0008309F" w:rsidRPr="0008309F" w:rsidRDefault="0008309F" w:rsidP="0008309F">
                            <w:pPr>
                              <w:spacing w:line="480" w:lineRule="exact"/>
                              <w:jc w:val="center"/>
                              <w:rPr>
                                <w:b/>
                                <w:bCs/>
                                <w:sz w:val="32"/>
                                <w:szCs w:val="32"/>
                              </w:rPr>
                            </w:pPr>
                            <w:r w:rsidRPr="0008309F">
                              <w:rPr>
                                <w:rFonts w:hint="eastAsia"/>
                                <w:b/>
                                <w:bCs/>
                                <w:sz w:val="32"/>
                                <w:szCs w:val="32"/>
                              </w:rPr>
                              <w:t>みんながお互い様の気持ちで支え合う、</w:t>
                            </w:r>
                          </w:p>
                          <w:p w14:paraId="08D80122" w14:textId="0D7D354C" w:rsidR="006038E6" w:rsidRDefault="0008309F" w:rsidP="0008309F">
                            <w:pPr>
                              <w:spacing w:line="480" w:lineRule="exact"/>
                              <w:jc w:val="center"/>
                            </w:pPr>
                            <w:r w:rsidRPr="0008309F">
                              <w:rPr>
                                <w:rFonts w:hint="eastAsia"/>
                                <w:b/>
                                <w:bCs/>
                                <w:sz w:val="32"/>
                                <w:szCs w:val="32"/>
                              </w:rPr>
                              <w:t>活力とやさしさに満ちた大潟村の実現</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9C482" id="四角形: 角を丸くする 30" o:spid="_x0000_s1051" style="position:absolute;margin-left:11.65pt;margin-top:2.35pt;width:450.6pt;height:101.0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" fillcolor="#f2f2f2 [3052]" strokecolor="#7f7f7f [1612]" strokeweight="2pt">
                <v:stroke joinstyle="miter"/>
                <v:textbox inset="0,0,0,0">
                  <w:txbxContent>
                    <w:p w14:paraId="5773BAC1" w14:textId="77777777" w:rsidR="0008309F" w:rsidRPr="0008309F" w:rsidRDefault="0008309F" w:rsidP="0008309F">
                      <w:pPr>
                        <w:spacing w:line="480" w:lineRule="exact"/>
                        <w:jc w:val="center"/>
                        <w:rPr>
                          <w:b/>
                          <w:bCs/>
                          <w:sz w:val="32"/>
                          <w:szCs w:val="32"/>
                        </w:rPr>
                      </w:pPr>
                      <w:r w:rsidRPr="0008309F">
                        <w:rPr>
                          <w:rFonts w:hint="eastAsia"/>
                          <w:b/>
                          <w:bCs/>
                          <w:sz w:val="32"/>
                          <w:szCs w:val="32"/>
                        </w:rPr>
                        <w:t>一人ひとりが元気で、その人らしく暮らし、</w:t>
                      </w:r>
                    </w:p>
                    <w:p w14:paraId="0DD05C9A" w14:textId="77777777" w:rsidR="0008309F" w:rsidRPr="0008309F" w:rsidRDefault="0008309F" w:rsidP="0008309F">
                      <w:pPr>
                        <w:spacing w:line="480" w:lineRule="exact"/>
                        <w:jc w:val="center"/>
                        <w:rPr>
                          <w:b/>
                          <w:bCs/>
                          <w:sz w:val="32"/>
                          <w:szCs w:val="32"/>
                        </w:rPr>
                      </w:pPr>
                      <w:r w:rsidRPr="0008309F">
                        <w:rPr>
                          <w:rFonts w:hint="eastAsia"/>
                          <w:b/>
                          <w:bCs/>
                          <w:sz w:val="32"/>
                          <w:szCs w:val="32"/>
                        </w:rPr>
                        <w:t>みんながお互い様の気持ちで支え合う、</w:t>
                      </w:r>
                    </w:p>
                    <w:p w14:paraId="08D80122" w14:textId="0D7D354C" w:rsidR="006038E6" w:rsidRDefault="0008309F" w:rsidP="0008309F">
                      <w:pPr>
                        <w:spacing w:line="480" w:lineRule="exact"/>
                        <w:jc w:val="center"/>
                      </w:pPr>
                      <w:r w:rsidRPr="0008309F">
                        <w:rPr>
                          <w:rFonts w:hint="eastAsia"/>
                          <w:b/>
                          <w:bCs/>
                          <w:sz w:val="32"/>
                          <w:szCs w:val="32"/>
                        </w:rPr>
                        <w:t>活力とやさしさに満ちた大潟村の実現</w:t>
                      </w:r>
                    </w:p>
                  </w:txbxContent>
                </v:textbox>
              </v:roundrect>
            </w:pict>
          </mc:Fallback>
        </mc:AlternateContent>
      </w:r>
    </w:p>
    <w:p w14:paraId="65AA34C2" w14:textId="5984BA70" w:rsidR="00926B58" w:rsidRDefault="00926B58" w:rsidP="00B5600F">
      <w:pPr>
        <w:jc w:val="left"/>
        <w:rPr>
          <w:color w:val="auto"/>
          <w:szCs w:val="21"/>
        </w:rPr>
      </w:pPr>
    </w:p>
    <w:p w14:paraId="7B77E5D8" w14:textId="77777777" w:rsidR="00203555" w:rsidRDefault="00203555" w:rsidP="00B5600F">
      <w:pPr>
        <w:jc w:val="left"/>
        <w:rPr>
          <w:color w:val="auto"/>
          <w:szCs w:val="21"/>
        </w:rPr>
      </w:pPr>
    </w:p>
    <w:p w14:paraId="267A8FD1" w14:textId="77777777" w:rsidR="006038E6" w:rsidRDefault="006038E6" w:rsidP="00B5600F">
      <w:pPr>
        <w:jc w:val="left"/>
        <w:rPr>
          <w:color w:val="auto"/>
          <w:szCs w:val="21"/>
        </w:rPr>
      </w:pPr>
    </w:p>
    <w:p w14:paraId="59A78779" w14:textId="77777777" w:rsidR="0058255D" w:rsidRDefault="0058255D" w:rsidP="0058255D">
      <w:pPr>
        <w:jc w:val="left"/>
        <w:rPr>
          <w:color w:val="auto"/>
          <w:szCs w:val="21"/>
        </w:rPr>
      </w:pPr>
    </w:p>
    <w:p w14:paraId="7B88A4C1" w14:textId="77777777" w:rsidR="0076173B" w:rsidRDefault="0076173B" w:rsidP="0058255D">
      <w:pPr>
        <w:jc w:val="left"/>
        <w:rPr>
          <w:color w:val="auto"/>
          <w:szCs w:val="21"/>
        </w:rPr>
      </w:pPr>
    </w:p>
    <w:p w14:paraId="02D5C4FB" w14:textId="6633926C" w:rsidR="006038E6" w:rsidRDefault="006038E6" w:rsidP="00B5600F">
      <w:pPr>
        <w:jc w:val="left"/>
        <w:rPr>
          <w:color w:val="auto"/>
          <w:szCs w:val="21"/>
        </w:rPr>
      </w:pPr>
      <w:r>
        <w:rPr>
          <w:color w:val="auto"/>
          <w:szCs w:val="21"/>
        </w:rPr>
        <w:br w:type="page"/>
      </w:r>
    </w:p>
    <w:p w14:paraId="638526ED" w14:textId="77777777" w:rsidR="006038E6" w:rsidRPr="00B5600F" w:rsidRDefault="006038E6" w:rsidP="00B5600F">
      <w:pPr>
        <w:jc w:val="left"/>
        <w:rPr>
          <w:color w:val="auto"/>
          <w:szCs w:val="21"/>
        </w:rPr>
      </w:pPr>
    </w:p>
    <w:p w14:paraId="50ECC207" w14:textId="77777777" w:rsidR="00B5600F" w:rsidRPr="00B5600F" w:rsidRDefault="00B5600F" w:rsidP="00396BAA">
      <w:pPr>
        <w:pStyle w:val="03"/>
      </w:pPr>
      <w:bookmarkStart w:id="45" w:name="_Toc153554738"/>
      <w:r w:rsidRPr="00B5600F">
        <w:rPr>
          <w:rFonts w:hint="eastAsia"/>
        </w:rPr>
        <w:t>２．基本目標</w:t>
      </w:r>
      <w:bookmarkEnd w:id="45"/>
    </w:p>
    <w:p w14:paraId="25DC6A80" w14:textId="646DAC04" w:rsidR="00B5600F" w:rsidRPr="00B5600F" w:rsidRDefault="00246256" w:rsidP="006C01C8">
      <w:pPr>
        <w:pStyle w:val="10"/>
      </w:pPr>
      <w:r>
        <w:rPr>
          <w:rFonts w:hint="eastAsia"/>
        </w:rPr>
        <w:t>基本理念の実現に向けて、前回計画と同様に以下の6つの基本目標を設定して個々の施策や事業に取り組んでいきます。</w:t>
      </w:r>
    </w:p>
    <w:p w14:paraId="3D143E02" w14:textId="77777777" w:rsidR="00246256" w:rsidRPr="00246256" w:rsidRDefault="00246256" w:rsidP="00246256">
      <w:pPr>
        <w:rPr>
          <w:rFonts w:asciiTheme="minorEastAsia" w:eastAsiaTheme="minorEastAsia" w:hAnsiTheme="minorEastAsia"/>
        </w:rPr>
      </w:pPr>
      <w:bookmarkStart w:id="46" w:name="_Hlk51673767"/>
    </w:p>
    <w:p w14:paraId="0C850A07" w14:textId="534BE671" w:rsidR="00246256" w:rsidRPr="00246256" w:rsidRDefault="00246256" w:rsidP="00E63302">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spacing w:beforeLines="20" w:before="62" w:line="360" w:lineRule="exact"/>
        <w:ind w:leftChars="200" w:left="1972" w:hangingChars="600" w:hanging="1569"/>
        <w:rPr>
          <w:rFonts w:ascii="Meiryo UI" w:eastAsia="Meiryo UI" w:hAnsi="Meiryo UI"/>
          <w:b/>
          <w:bCs/>
          <w:color w:val="auto"/>
          <w:sz w:val="28"/>
          <w:szCs w:val="28"/>
        </w:rPr>
      </w:pPr>
      <w:r w:rsidRPr="00246256">
        <w:rPr>
          <w:rFonts w:ascii="Meiryo UI" w:eastAsia="Meiryo UI" w:hAnsi="Meiryo UI" w:hint="eastAsia"/>
          <w:b/>
          <w:bCs/>
          <w:color w:val="auto"/>
          <w:sz w:val="28"/>
          <w:szCs w:val="28"/>
        </w:rPr>
        <w:t>基本目標１</w:t>
      </w:r>
      <w:bookmarkEnd w:id="46"/>
      <w:r w:rsidR="0008309F" w:rsidRPr="0008309F">
        <w:rPr>
          <w:rFonts w:ascii="Meiryo UI" w:eastAsia="Meiryo UI" w:hAnsi="Meiryo UI" w:hint="eastAsia"/>
          <w:b/>
          <w:bCs/>
          <w:color w:val="auto"/>
          <w:sz w:val="28"/>
          <w:szCs w:val="28"/>
        </w:rPr>
        <w:t>：健康と生きがいづくりの推進</w:t>
      </w:r>
    </w:p>
    <w:p w14:paraId="7CBF2759" w14:textId="64619B75" w:rsidR="00246256" w:rsidRPr="00246256" w:rsidRDefault="0008309F" w:rsidP="00246256">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sidRPr="0008309F">
        <w:rPr>
          <w:rFonts w:ascii="ＭＳ Ｐゴシック" w:eastAsia="ＭＳ Ｐゴシック" w:hAnsi="ＭＳ Ｐゴシック" w:hint="eastAsia"/>
        </w:rPr>
        <w:t>年齢が高くなるとともに生活習慣病なども発病しやすくなることから、一人ひとりの健康意識を高め、一人ひとりの健康維持の取り組みを促進していく施策に取り組んでいきます。また、生きがいづくりや社会参加の機会や場の提供に努め、一人ひとりが自分らしく活躍できる環境を整えていきます。</w:t>
      </w:r>
    </w:p>
    <w:p w14:paraId="254B7539" w14:textId="77777777" w:rsidR="0008309F" w:rsidRPr="00246256" w:rsidRDefault="0008309F" w:rsidP="0008309F">
      <w:pPr>
        <w:rPr>
          <w:rFonts w:asciiTheme="minorEastAsia" w:eastAsiaTheme="minorEastAsia" w:hAnsiTheme="minorEastAsia"/>
        </w:rPr>
      </w:pPr>
    </w:p>
    <w:p w14:paraId="406C787C" w14:textId="2B3DF59A" w:rsidR="00246256" w:rsidRPr="00246256" w:rsidRDefault="00246256" w:rsidP="00E63302">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spacing w:beforeLines="20" w:before="62" w:line="360" w:lineRule="exact"/>
        <w:ind w:leftChars="200" w:left="1972" w:hangingChars="600" w:hanging="1569"/>
        <w:rPr>
          <w:rFonts w:ascii="Meiryo UI" w:eastAsia="Meiryo UI" w:hAnsi="Meiryo UI"/>
          <w:b/>
          <w:bCs/>
          <w:color w:val="auto"/>
          <w:sz w:val="28"/>
          <w:szCs w:val="28"/>
        </w:rPr>
      </w:pPr>
      <w:r w:rsidRPr="00246256">
        <w:rPr>
          <w:rFonts w:ascii="Meiryo UI" w:eastAsia="Meiryo UI" w:hAnsi="Meiryo UI" w:hint="eastAsia"/>
          <w:b/>
          <w:bCs/>
          <w:color w:val="auto"/>
          <w:sz w:val="28"/>
          <w:szCs w:val="28"/>
        </w:rPr>
        <w:t>基本目標２</w:t>
      </w:r>
      <w:r w:rsidR="0008309F" w:rsidRPr="0008309F">
        <w:rPr>
          <w:rFonts w:ascii="Meiryo UI" w:eastAsia="Meiryo UI" w:hAnsi="Meiryo UI" w:hint="eastAsia"/>
          <w:b/>
          <w:bCs/>
          <w:color w:val="auto"/>
          <w:sz w:val="28"/>
          <w:szCs w:val="28"/>
        </w:rPr>
        <w:t>：在宅生活の継続に向けた支援の充実</w:t>
      </w:r>
    </w:p>
    <w:p w14:paraId="19BC4C18" w14:textId="21D91519" w:rsidR="00246256" w:rsidRPr="00246256" w:rsidRDefault="0008309F" w:rsidP="00246256">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sidRPr="0008309F">
        <w:rPr>
          <w:rFonts w:ascii="ＭＳ Ｐゴシック" w:eastAsia="ＭＳ Ｐゴシック" w:hAnsi="ＭＳ Ｐゴシック" w:hint="eastAsia"/>
        </w:rPr>
        <w:t>住み慣れた地域でいつまでもいきいきと自分らしく生活するために、医療と福祉の連携体制を整備するとともに、移動手段の確保も含めた日常生活の継続を支援するサービスを充実させていきます。また、介護予防の推進を図り、要支援・要介護状態となることを抑制し、在宅生活をできるだけ長く継続できるように取り組んでいきます。</w:t>
      </w:r>
    </w:p>
    <w:p w14:paraId="3B09EAD7" w14:textId="77777777" w:rsidR="0008309F" w:rsidRPr="00246256" w:rsidRDefault="0008309F" w:rsidP="0008309F">
      <w:pPr>
        <w:rPr>
          <w:rFonts w:asciiTheme="minorEastAsia" w:eastAsiaTheme="minorEastAsia" w:hAnsiTheme="minorEastAsia"/>
        </w:rPr>
      </w:pPr>
    </w:p>
    <w:p w14:paraId="7511F1CB" w14:textId="7BCB4ED0" w:rsidR="00246256" w:rsidRPr="00246256" w:rsidRDefault="00246256" w:rsidP="00E63302">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spacing w:beforeLines="20" w:before="62" w:line="360" w:lineRule="exact"/>
        <w:ind w:leftChars="200" w:left="1972" w:hangingChars="600" w:hanging="1569"/>
        <w:rPr>
          <w:rFonts w:ascii="Meiryo UI" w:eastAsia="Meiryo UI" w:hAnsi="Meiryo UI"/>
          <w:b/>
          <w:bCs/>
          <w:color w:val="auto"/>
          <w:sz w:val="28"/>
          <w:szCs w:val="28"/>
        </w:rPr>
      </w:pPr>
      <w:r w:rsidRPr="00246256">
        <w:rPr>
          <w:rFonts w:ascii="Meiryo UI" w:eastAsia="Meiryo UI" w:hAnsi="Meiryo UI" w:hint="eastAsia"/>
          <w:b/>
          <w:bCs/>
          <w:color w:val="auto"/>
          <w:sz w:val="28"/>
          <w:szCs w:val="28"/>
        </w:rPr>
        <w:t>基本目標３</w:t>
      </w:r>
      <w:r w:rsidR="0008309F" w:rsidRPr="0008309F">
        <w:rPr>
          <w:rFonts w:ascii="Meiryo UI" w:eastAsia="Meiryo UI" w:hAnsi="Meiryo UI" w:hint="eastAsia"/>
          <w:b/>
          <w:bCs/>
          <w:color w:val="auto"/>
          <w:sz w:val="28"/>
          <w:szCs w:val="28"/>
        </w:rPr>
        <w:t>：高齢者の安全・安心な暮らしの確保</w:t>
      </w:r>
    </w:p>
    <w:p w14:paraId="65ED67D0" w14:textId="0DAA621B" w:rsidR="00246256" w:rsidRPr="00246256" w:rsidRDefault="0008309F" w:rsidP="00246256">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sidRPr="0008309F">
        <w:rPr>
          <w:rFonts w:ascii="ＭＳ Ｐゴシック" w:eastAsia="ＭＳ Ｐゴシック" w:hAnsi="ＭＳ Ｐゴシック" w:hint="eastAsia"/>
        </w:rPr>
        <w:t>災害や感染症などの対策を推進し、高齢者が安全に安心して暮らしていくことができるようにしていきます。</w:t>
      </w:r>
    </w:p>
    <w:p w14:paraId="68E1C920" w14:textId="77777777" w:rsidR="0008309F" w:rsidRPr="00246256" w:rsidRDefault="0008309F" w:rsidP="0008309F">
      <w:pPr>
        <w:rPr>
          <w:rFonts w:asciiTheme="minorEastAsia" w:eastAsiaTheme="minorEastAsia" w:hAnsiTheme="minorEastAsia"/>
        </w:rPr>
      </w:pPr>
    </w:p>
    <w:p w14:paraId="3CEB4258" w14:textId="3C7645AA" w:rsidR="00246256" w:rsidRPr="00246256" w:rsidRDefault="00246256" w:rsidP="00E63302">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spacing w:beforeLines="20" w:before="62" w:line="360" w:lineRule="exact"/>
        <w:ind w:leftChars="200" w:left="1972" w:hangingChars="600" w:hanging="1569"/>
        <w:rPr>
          <w:rFonts w:ascii="Meiryo UI" w:eastAsia="Meiryo UI" w:hAnsi="Meiryo UI"/>
          <w:b/>
          <w:bCs/>
          <w:color w:val="auto"/>
          <w:sz w:val="28"/>
          <w:szCs w:val="28"/>
        </w:rPr>
      </w:pPr>
      <w:r w:rsidRPr="00246256">
        <w:rPr>
          <w:rFonts w:ascii="Meiryo UI" w:eastAsia="Meiryo UI" w:hAnsi="Meiryo UI" w:hint="eastAsia"/>
          <w:b/>
          <w:bCs/>
          <w:color w:val="auto"/>
          <w:sz w:val="28"/>
          <w:szCs w:val="28"/>
        </w:rPr>
        <w:t>基本目標４</w:t>
      </w:r>
      <w:r w:rsidR="0008309F" w:rsidRPr="0008309F">
        <w:rPr>
          <w:rFonts w:ascii="Meiryo UI" w:eastAsia="Meiryo UI" w:hAnsi="Meiryo UI" w:hint="eastAsia"/>
          <w:b/>
          <w:bCs/>
          <w:color w:val="auto"/>
          <w:sz w:val="28"/>
          <w:szCs w:val="28"/>
        </w:rPr>
        <w:t>：共に支え合う体制の構築</w:t>
      </w:r>
    </w:p>
    <w:p w14:paraId="1E0846A1" w14:textId="4DE4B36C" w:rsidR="00246256" w:rsidRPr="00246256" w:rsidRDefault="0008309F" w:rsidP="00246256">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sidRPr="0008309F">
        <w:rPr>
          <w:rFonts w:ascii="ＭＳ Ｐゴシック" w:eastAsia="ＭＳ Ｐゴシック" w:hAnsi="ＭＳ Ｐゴシック" w:hint="eastAsia"/>
        </w:rPr>
        <w:t>すべての高齢者が住み慣れた地域で日常生活を送れるよう地域社会の中で高齢者を支えあう地域包括ケアシステムの構築、移動手段の確保も含めた高齢者の在宅生活を支えるための介護保険対象外のサービス基盤の整備に努めていきます。</w:t>
      </w:r>
    </w:p>
    <w:p w14:paraId="131C36C8" w14:textId="77777777" w:rsidR="0008309F" w:rsidRPr="00246256" w:rsidRDefault="0008309F" w:rsidP="0008309F">
      <w:pPr>
        <w:rPr>
          <w:rFonts w:asciiTheme="minorEastAsia" w:eastAsiaTheme="minorEastAsia" w:hAnsiTheme="minorEastAsia"/>
        </w:rPr>
      </w:pPr>
    </w:p>
    <w:p w14:paraId="5876E041" w14:textId="6C42C6AF" w:rsidR="00246256" w:rsidRPr="00246256" w:rsidRDefault="00246256" w:rsidP="00E63302">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spacing w:beforeLines="20" w:before="62" w:line="360" w:lineRule="exact"/>
        <w:ind w:leftChars="200" w:left="1972" w:hangingChars="600" w:hanging="1569"/>
        <w:rPr>
          <w:rFonts w:ascii="Meiryo UI" w:eastAsia="Meiryo UI" w:hAnsi="Meiryo UI"/>
          <w:b/>
          <w:bCs/>
          <w:color w:val="auto"/>
          <w:sz w:val="28"/>
          <w:szCs w:val="28"/>
        </w:rPr>
      </w:pPr>
      <w:r w:rsidRPr="00246256">
        <w:rPr>
          <w:rFonts w:ascii="Meiryo UI" w:eastAsia="Meiryo UI" w:hAnsi="Meiryo UI" w:hint="eastAsia"/>
          <w:b/>
          <w:bCs/>
          <w:color w:val="auto"/>
          <w:sz w:val="28"/>
          <w:szCs w:val="28"/>
        </w:rPr>
        <w:t>基本目標５</w:t>
      </w:r>
      <w:r w:rsidR="0008309F" w:rsidRPr="0008309F">
        <w:rPr>
          <w:rFonts w:ascii="Meiryo UI" w:eastAsia="Meiryo UI" w:hAnsi="Meiryo UI" w:hint="eastAsia"/>
          <w:b/>
          <w:bCs/>
          <w:color w:val="auto"/>
          <w:sz w:val="28"/>
          <w:szCs w:val="28"/>
        </w:rPr>
        <w:t>：認知症対策の総合的な推進</w:t>
      </w:r>
    </w:p>
    <w:p w14:paraId="423D6DD5" w14:textId="10B78DF5" w:rsidR="0008309F" w:rsidRPr="00246256" w:rsidRDefault="0008309F" w:rsidP="0008309F">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Pr>
          <w:rFonts w:ascii="ＭＳ Ｐゴシック" w:eastAsia="ＭＳ Ｐゴシック" w:hAnsi="ＭＳ Ｐゴシック" w:hint="eastAsia"/>
        </w:rPr>
        <w:t>本村</w:t>
      </w:r>
      <w:r w:rsidRPr="00246256">
        <w:rPr>
          <w:rFonts w:ascii="ＭＳ Ｐゴシック" w:eastAsia="ＭＳ Ｐゴシック" w:hAnsi="ＭＳ Ｐゴシック" w:hint="eastAsia"/>
        </w:rPr>
        <w:t>では、</w:t>
      </w:r>
      <w:r w:rsidRPr="0008309F">
        <w:rPr>
          <w:rFonts w:ascii="ＭＳ Ｐゴシック" w:eastAsia="ＭＳ Ｐゴシック" w:hAnsi="ＭＳ Ｐゴシック" w:hint="eastAsia"/>
        </w:rPr>
        <w:t>認知症の本人や家族による認知症施策の企画・評価等への参画など、当事者の視点や声を重視した取り組みを進め、「共生社会の実現を推進するための認知症基本法」で示された基本理念等と整合を図りながら、認知症施策を総合的に推進します。</w:t>
      </w:r>
    </w:p>
    <w:p w14:paraId="49AB6A22" w14:textId="6CCDAA98" w:rsidR="0008309F" w:rsidRPr="00246256" w:rsidRDefault="0008309F" w:rsidP="0008309F">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sidRPr="00246256">
        <w:rPr>
          <w:rFonts w:ascii="ＭＳ Ｐゴシック" w:eastAsia="ＭＳ Ｐゴシック" w:hAnsi="ＭＳ Ｐゴシック" w:hint="eastAsia"/>
        </w:rPr>
        <w:t>また、</w:t>
      </w:r>
      <w:r w:rsidRPr="0008309F">
        <w:rPr>
          <w:rFonts w:ascii="ＭＳ Ｐゴシック" w:eastAsia="ＭＳ Ｐゴシック" w:hAnsi="ＭＳ Ｐゴシック" w:hint="eastAsia"/>
        </w:rPr>
        <w:t>認知症の本人や家族による認知症施策の企画・評価等への参画など、当事者の視点や声を重視した取り組みを進め、</w:t>
      </w:r>
      <w:r w:rsidRPr="00246256">
        <w:rPr>
          <w:rFonts w:ascii="ＭＳ Ｐゴシック" w:eastAsia="ＭＳ Ｐゴシック" w:hAnsi="ＭＳ Ｐゴシック" w:hint="eastAsia"/>
        </w:rPr>
        <w:t>さらなる認知症施策の充実に取り組んでいきます。</w:t>
      </w:r>
    </w:p>
    <w:p w14:paraId="612A7030" w14:textId="77777777" w:rsidR="0008309F" w:rsidRPr="00246256" w:rsidRDefault="0008309F" w:rsidP="0008309F">
      <w:pPr>
        <w:rPr>
          <w:rFonts w:asciiTheme="minorEastAsia" w:eastAsiaTheme="minorEastAsia" w:hAnsiTheme="minorEastAsia"/>
        </w:rPr>
      </w:pPr>
    </w:p>
    <w:p w14:paraId="61BABA23" w14:textId="6A22E1F7" w:rsidR="00246256" w:rsidRPr="00246256" w:rsidRDefault="00246256" w:rsidP="00E63302">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spacing w:beforeLines="20" w:before="62" w:line="360" w:lineRule="exact"/>
        <w:ind w:leftChars="200" w:left="1972" w:hangingChars="600" w:hanging="1569"/>
        <w:rPr>
          <w:rFonts w:ascii="Meiryo UI" w:eastAsia="Meiryo UI" w:hAnsi="Meiryo UI"/>
          <w:b/>
          <w:bCs/>
          <w:color w:val="auto"/>
          <w:sz w:val="28"/>
          <w:szCs w:val="28"/>
        </w:rPr>
      </w:pPr>
      <w:r w:rsidRPr="00246256">
        <w:rPr>
          <w:rFonts w:ascii="Meiryo UI" w:eastAsia="Meiryo UI" w:hAnsi="Meiryo UI" w:hint="eastAsia"/>
          <w:b/>
          <w:bCs/>
          <w:color w:val="auto"/>
          <w:sz w:val="28"/>
          <w:szCs w:val="28"/>
        </w:rPr>
        <w:t>基本目標６</w:t>
      </w:r>
      <w:r w:rsidR="0008309F" w:rsidRPr="0008309F">
        <w:rPr>
          <w:rFonts w:ascii="Meiryo UI" w:eastAsia="Meiryo UI" w:hAnsi="Meiryo UI" w:hint="eastAsia"/>
          <w:b/>
          <w:bCs/>
          <w:color w:val="auto"/>
          <w:sz w:val="28"/>
          <w:szCs w:val="28"/>
        </w:rPr>
        <w:t>：介護サービス</w:t>
      </w:r>
      <w:r w:rsidR="00FD2422">
        <w:rPr>
          <w:rFonts w:ascii="Meiryo UI" w:eastAsia="Meiryo UI" w:hAnsi="Meiryo UI" w:hint="eastAsia"/>
          <w:b/>
          <w:bCs/>
          <w:color w:val="auto"/>
          <w:sz w:val="28"/>
          <w:szCs w:val="28"/>
        </w:rPr>
        <w:t>等</w:t>
      </w:r>
      <w:r w:rsidR="0008309F" w:rsidRPr="0008309F">
        <w:rPr>
          <w:rFonts w:ascii="Meiryo UI" w:eastAsia="Meiryo UI" w:hAnsi="Meiryo UI" w:hint="eastAsia"/>
          <w:b/>
          <w:bCs/>
          <w:color w:val="auto"/>
          <w:sz w:val="28"/>
          <w:szCs w:val="28"/>
        </w:rPr>
        <w:t>の推進</w:t>
      </w:r>
    </w:p>
    <w:p w14:paraId="67FDEB1A" w14:textId="77777777" w:rsidR="0008309F" w:rsidRPr="0008309F" w:rsidRDefault="0008309F" w:rsidP="0008309F">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sidRPr="0008309F">
        <w:rPr>
          <w:rFonts w:ascii="ＭＳ Ｐゴシック" w:eastAsia="ＭＳ Ｐゴシック" w:hAnsi="ＭＳ Ｐゴシック" w:hint="eastAsia"/>
        </w:rPr>
        <w:t>要支援・要介護状態になっても安心して生活していくことができるように、必要とされる介護保険サービスを提供していきます。</w:t>
      </w:r>
    </w:p>
    <w:p w14:paraId="0778EA9F" w14:textId="13313DC2" w:rsidR="00246256" w:rsidRPr="00246256" w:rsidRDefault="0008309F" w:rsidP="0008309F">
      <w:pPr>
        <w:pBdr>
          <w:left w:val="dotted" w:sz="4" w:space="4" w:color="auto"/>
          <w:bottom w:val="dotted" w:sz="4" w:space="1" w:color="auto"/>
          <w:right w:val="dotted" w:sz="4" w:space="4" w:color="auto"/>
        </w:pBdr>
        <w:shd w:val="clear" w:color="auto" w:fill="F2F2F2" w:themeFill="background1" w:themeFillShade="F2"/>
        <w:spacing w:line="280" w:lineRule="exact"/>
        <w:ind w:leftChars="200" w:left="403" w:firstLineChars="100" w:firstLine="202"/>
        <w:rPr>
          <w:rFonts w:ascii="ＭＳ Ｐゴシック" w:eastAsia="ＭＳ Ｐゴシック" w:hAnsi="ＭＳ Ｐゴシック"/>
        </w:rPr>
      </w:pPr>
      <w:r w:rsidRPr="0008309F">
        <w:rPr>
          <w:rFonts w:ascii="ＭＳ Ｐゴシック" w:eastAsia="ＭＳ Ｐゴシック" w:hAnsi="ＭＳ Ｐゴシック" w:hint="eastAsia"/>
        </w:rPr>
        <w:t>団塊の世代が</w:t>
      </w:r>
      <w:r w:rsidRPr="0008309F">
        <w:rPr>
          <w:rFonts w:ascii="ＭＳ Ｐゴシック" w:eastAsia="ＭＳ Ｐゴシック" w:hAnsi="ＭＳ Ｐゴシック"/>
        </w:rPr>
        <w:t>75歳以上となる令和７年（2025年）、団塊ジュニアが高齢期を迎える令和22年（2040年）を見据え、介護保険制度が持続できるように、本村において必要なサービスの重点化・効率化を進め、介護保険料などの費用負担とのバランスにも配慮しながら、本村に適した介護サービスの提供に努めていきます。</w:t>
      </w:r>
    </w:p>
    <w:p w14:paraId="18B3EE8C" w14:textId="07BDE02B" w:rsidR="00203555" w:rsidRDefault="00203555" w:rsidP="00B5600F">
      <w:pPr>
        <w:jc w:val="left"/>
        <w:rPr>
          <w:color w:val="auto"/>
          <w:szCs w:val="21"/>
        </w:rPr>
      </w:pPr>
      <w:r>
        <w:rPr>
          <w:color w:val="auto"/>
          <w:szCs w:val="21"/>
        </w:rPr>
        <w:br w:type="page"/>
      </w:r>
    </w:p>
    <w:p w14:paraId="209C69E4" w14:textId="77777777" w:rsidR="00E63302" w:rsidRPr="00E63302" w:rsidRDefault="00E63302" w:rsidP="00E63302">
      <w:pPr>
        <w:rPr>
          <w:rFonts w:asciiTheme="minorEastAsia" w:eastAsiaTheme="minorEastAsia" w:hAnsiTheme="minorEastAsia"/>
        </w:rPr>
      </w:pPr>
    </w:p>
    <w:p w14:paraId="2B971E94" w14:textId="0B14928E" w:rsidR="00E63302" w:rsidRPr="00920098" w:rsidRDefault="003B7039" w:rsidP="00396BAA">
      <w:pPr>
        <w:pStyle w:val="03"/>
      </w:pPr>
      <w:bookmarkStart w:id="47" w:name="_Toc65679607"/>
      <w:bookmarkStart w:id="48" w:name="_Toc153554739"/>
      <w:r w:rsidRPr="00920098">
        <w:rPr>
          <w:rFonts w:hint="eastAsia"/>
        </w:rPr>
        <w:t>３</w:t>
      </w:r>
      <w:r w:rsidR="00E63302" w:rsidRPr="00920098">
        <w:rPr>
          <w:rFonts w:hint="eastAsia"/>
        </w:rPr>
        <w:t>．施策の体系</w:t>
      </w:r>
      <w:bookmarkEnd w:id="47"/>
      <w:bookmarkEnd w:id="48"/>
    </w:p>
    <w:p w14:paraId="06CE9F5B" w14:textId="68061B13" w:rsidR="008A75B5" w:rsidRPr="008A75B5" w:rsidRDefault="008A75B5" w:rsidP="008A75B5">
      <w:pPr>
        <w:rPr>
          <w:rFonts w:asciiTheme="minorEastAsia" w:eastAsiaTheme="minorEastAsia" w:hAnsiTheme="minorEastAsia"/>
        </w:rPr>
      </w:pPr>
    </w:p>
    <w:p w14:paraId="3FC40FCB" w14:textId="70823F8E" w:rsidR="008A75B5" w:rsidRPr="00E63302" w:rsidRDefault="008A75B5" w:rsidP="008A75B5">
      <w:pPr>
        <w:rPr>
          <w:rFonts w:asciiTheme="minorEastAsia" w:eastAsiaTheme="minorEastAsia" w:hAnsiTheme="minorEastAsia"/>
        </w:rPr>
      </w:pPr>
      <w:r>
        <w:rPr>
          <w:noProof/>
        </w:rPr>
        <mc:AlternateContent>
          <mc:Choice Requires="wps">
            <w:drawing>
              <wp:anchor distT="0" distB="0" distL="114300" distR="114300" simplePos="0" relativeHeight="252768256" behindDoc="0" locked="0" layoutInCell="1" allowOverlap="1" wp14:anchorId="7DFC8B3E" wp14:editId="6F3BD597">
                <wp:simplePos x="0" y="0"/>
                <wp:positionH relativeFrom="margin">
                  <wp:posOffset>286023</wp:posOffset>
                </wp:positionH>
                <wp:positionV relativeFrom="paragraph">
                  <wp:posOffset>18147</wp:posOffset>
                </wp:positionV>
                <wp:extent cx="581891" cy="8131359"/>
                <wp:effectExtent l="0" t="0" r="27940" b="22225"/>
                <wp:wrapNone/>
                <wp:docPr id="9" name="四角形: 角を丸くする 9"/>
                <wp:cNvGraphicFramePr/>
                <a:graphic xmlns:a="http://schemas.openxmlformats.org/drawingml/2006/main">
                  <a:graphicData uri="http://schemas.microsoft.com/office/word/2010/wordprocessingShape">
                    <wps:wsp>
                      <wps:cNvSpPr/>
                      <wps:spPr>
                        <a:xfrm>
                          <a:off x="0" y="0"/>
                          <a:ext cx="581891" cy="8131359"/>
                        </a:xfrm>
                        <a:prstGeom prst="roundRect">
                          <a:avLst>
                            <a:gd name="adj" fmla="val 11818"/>
                          </a:avLst>
                        </a:prstGeom>
                        <a:solidFill>
                          <a:schemeClr val="accent1">
                            <a:lumMod val="20000"/>
                            <a:lumOff val="8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AABCA" w14:textId="083B71B7" w:rsidR="008A75B5" w:rsidRPr="008A75B5" w:rsidRDefault="008A75B5" w:rsidP="008A75B5">
                            <w:pPr>
                              <w:spacing w:line="320" w:lineRule="exact"/>
                              <w:jc w:val="center"/>
                              <w:rPr>
                                <w:rFonts w:ascii="Meiryo UI" w:eastAsia="Meiryo UI" w:hAnsi="Meiryo UI"/>
                                <w:b/>
                                <w:bCs/>
                                <w:sz w:val="24"/>
                                <w:szCs w:val="24"/>
                              </w:rPr>
                            </w:pPr>
                            <w:r w:rsidRPr="008A75B5">
                              <w:rPr>
                                <w:rFonts w:ascii="Meiryo UI" w:eastAsia="Meiryo UI" w:hAnsi="Meiryo UI" w:hint="eastAsia"/>
                                <w:b/>
                                <w:bCs/>
                                <w:sz w:val="24"/>
                                <w:szCs w:val="24"/>
                              </w:rPr>
                              <w:t>一人ひとりが元気で、その人らしく暮らし、みんながお互い様の気持ちで支え合う、活力とやさしさに満ちた大潟村の実現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C8B3E" id="四角形: 角を丸くする 9" o:spid="_x0000_s1052" style="position:absolute;left:0;text-align:left;margin-left:22.5pt;margin-top:1.45pt;width:45.8pt;height:640.25pt;z-index:25276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" fillcolor="#deeaf6 [660]" strokecolor="black [3213]" strokeweight="2pt">
                <v:stroke linestyle="thinThin" joinstyle="miter"/>
                <v:textbox style="layout-flow:vertical-ideographic" inset="0,0,0,0">
                  <w:txbxContent>
                    <w:p w14:paraId="0F1AABCA" w14:textId="083B71B7" w:rsidR="008A75B5" w:rsidRPr="008A75B5" w:rsidRDefault="008A75B5" w:rsidP="008A75B5">
                      <w:pPr>
                        <w:spacing w:line="320" w:lineRule="exact"/>
                        <w:jc w:val="center"/>
                        <w:rPr>
                          <w:rFonts w:ascii="Meiryo UI" w:eastAsia="Meiryo UI" w:hAnsi="Meiryo UI"/>
                          <w:b/>
                          <w:bCs/>
                          <w:sz w:val="24"/>
                          <w:szCs w:val="24"/>
                        </w:rPr>
                      </w:pPr>
                      <w:r w:rsidRPr="008A75B5">
                        <w:rPr>
                          <w:rFonts w:ascii="Meiryo UI" w:eastAsia="Meiryo UI" w:hAnsi="Meiryo UI" w:hint="eastAsia"/>
                          <w:b/>
                          <w:bCs/>
                          <w:sz w:val="24"/>
                          <w:szCs w:val="24"/>
                        </w:rPr>
                        <w:t>一人ひとりが元気で、その人らしく暮らし、みんながお互い様の気持ちで支え合う、活力とやさしさに満ちた大潟村の実現</w:t>
                      </w:r>
                    </w:p>
                  </w:txbxContent>
                </v:textbox>
                <w10:wrap anchorx="margin"/>
              </v:roundrect>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66208" behindDoc="0" locked="0" layoutInCell="1" allowOverlap="1" wp14:anchorId="564B8DF2" wp14:editId="1B3279DA">
                <wp:simplePos x="0" y="0"/>
                <wp:positionH relativeFrom="column">
                  <wp:posOffset>1593388</wp:posOffset>
                </wp:positionH>
                <wp:positionV relativeFrom="paragraph">
                  <wp:posOffset>902319</wp:posOffset>
                </wp:positionV>
                <wp:extent cx="4125595" cy="247650"/>
                <wp:effectExtent l="0" t="0" r="27305" b="19050"/>
                <wp:wrapNone/>
                <wp:docPr id="2037441405" name="テキスト ボックス 2037441405"/>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05F3E8D7" w14:textId="5086264D"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（３）社会参加・地域交流の促進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8DF2" id="テキスト ボックス 2037441405" o:spid="_x0000_s1053" type="#_x0000_t202" style="position:absolute;left:0;text-align:left;margin-left:125.45pt;margin-top:71.05pt;width:324.85pt;height:19.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" fillcolor="window" strokeweight=".25pt">
                <v:textbox inset="0,0,0,0">
                  <w:txbxContent>
                    <w:p w14:paraId="05F3E8D7" w14:textId="5086264D"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（３）社会参加・地域交流の促進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63136" behindDoc="0" locked="0" layoutInCell="1" allowOverlap="1" wp14:anchorId="75A00314" wp14:editId="0D1686D8">
                <wp:simplePos x="0" y="0"/>
                <wp:positionH relativeFrom="column">
                  <wp:posOffset>1240979</wp:posOffset>
                </wp:positionH>
                <wp:positionV relativeFrom="paragraph">
                  <wp:posOffset>18147</wp:posOffset>
                </wp:positionV>
                <wp:extent cx="4479054" cy="273050"/>
                <wp:effectExtent l="0" t="0" r="17145" b="12700"/>
                <wp:wrapNone/>
                <wp:docPr id="369026396" name="テキスト ボックス 369026396"/>
                <wp:cNvGraphicFramePr/>
                <a:graphic xmlns:a="http://schemas.openxmlformats.org/drawingml/2006/main">
                  <a:graphicData uri="http://schemas.microsoft.com/office/word/2010/wordprocessingShape">
                    <wps:wsp>
                      <wps:cNvSpPr txBox="1"/>
                      <wps:spPr>
                        <a:xfrm>
                          <a:off x="0" y="0"/>
                          <a:ext cx="4479054" cy="273050"/>
                        </a:xfrm>
                        <a:prstGeom prst="rect">
                          <a:avLst/>
                        </a:prstGeom>
                        <a:solidFill>
                          <a:srgbClr val="A5A5A5">
                            <a:lumMod val="20000"/>
                            <a:lumOff val="80000"/>
                          </a:srgbClr>
                        </a:solidFill>
                        <a:ln w="25400" cmpd="dbl">
                          <a:solidFill>
                            <a:prstClr val="black"/>
                          </a:solidFill>
                        </a:ln>
                      </wps:spPr>
                      <wps:txbx>
                        <w:txbxContent>
                          <w:p w14:paraId="0261E627" w14:textId="1B6BEE5F" w:rsidR="008A75B5" w:rsidRPr="00C50D09" w:rsidRDefault="008A75B5" w:rsidP="008A75B5">
                            <w:pPr>
                              <w:spacing w:line="280" w:lineRule="exact"/>
                              <w:ind w:leftChars="50" w:left="1310" w:hangingChars="600" w:hanging="1209"/>
                              <w:rPr>
                                <w:rFonts w:ascii="Meiryo UI" w:eastAsia="Meiryo UI" w:hAnsi="Meiryo UI"/>
                              </w:rPr>
                            </w:pPr>
                            <w:r w:rsidRPr="008A75B5">
                              <w:rPr>
                                <w:rFonts w:ascii="Meiryo UI" w:eastAsia="Meiryo UI" w:hAnsi="Meiryo UI" w:hint="eastAsia"/>
                              </w:rPr>
                              <w:t>基本目標１：健康と生きがいづくりの推進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00314" id="テキスト ボックス 369026396" o:spid="_x0000_s1054" type="#_x0000_t202" style="position:absolute;left:0;text-align:left;margin-left:97.7pt;margin-top:1.45pt;width:352.7pt;height:21.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" fillcolor="#ededed" strokeweight="2pt">
                <v:stroke linestyle="thinThin"/>
                <v:textbox inset="0,0,0,0">
                  <w:txbxContent>
                    <w:p w14:paraId="0261E627" w14:textId="1B6BEE5F" w:rsidR="008A75B5" w:rsidRPr="00C50D09" w:rsidRDefault="008A75B5" w:rsidP="008A75B5">
                      <w:pPr>
                        <w:spacing w:line="280" w:lineRule="exact"/>
                        <w:ind w:leftChars="50" w:left="1310" w:hangingChars="600" w:hanging="1209"/>
                        <w:rPr>
                          <w:rFonts w:ascii="Meiryo UI" w:eastAsia="Meiryo UI" w:hAnsi="Meiryo UI"/>
                        </w:rPr>
                      </w:pPr>
                      <w:r w:rsidRPr="008A75B5">
                        <w:rPr>
                          <w:rFonts w:ascii="Meiryo UI" w:eastAsia="Meiryo UI" w:hAnsi="Meiryo UI" w:hint="eastAsia"/>
                        </w:rPr>
                        <w:t>基本目標１：健康と生きがいづくりの推進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65184" behindDoc="0" locked="0" layoutInCell="1" allowOverlap="1" wp14:anchorId="14AC032F" wp14:editId="0C7FBAEB">
                <wp:simplePos x="0" y="0"/>
                <wp:positionH relativeFrom="column">
                  <wp:posOffset>1593388</wp:posOffset>
                </wp:positionH>
                <wp:positionV relativeFrom="paragraph">
                  <wp:posOffset>630266</wp:posOffset>
                </wp:positionV>
                <wp:extent cx="4125595" cy="247650"/>
                <wp:effectExtent l="0" t="0" r="27305" b="19050"/>
                <wp:wrapNone/>
                <wp:docPr id="693978387" name="テキスト ボックス 693978387"/>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73184AA1" w14:textId="3485EE05"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（２）生きがいづくりの推進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C032F" id="テキスト ボックス 693978387" o:spid="_x0000_s1055" type="#_x0000_t202" style="position:absolute;left:0;text-align:left;margin-left:125.45pt;margin-top:49.65pt;width:324.85pt;height:19.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" fillcolor="window" strokeweight=".25pt">
                <v:textbox inset="0,0,0,0">
                  <w:txbxContent>
                    <w:p w14:paraId="73184AA1" w14:textId="3485EE05"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（２）生きがいづくりの推進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64160" behindDoc="0" locked="0" layoutInCell="1" allowOverlap="1" wp14:anchorId="0899573E" wp14:editId="343FBE99">
                <wp:simplePos x="0" y="0"/>
                <wp:positionH relativeFrom="column">
                  <wp:posOffset>1593388</wp:posOffset>
                </wp:positionH>
                <wp:positionV relativeFrom="paragraph">
                  <wp:posOffset>350656</wp:posOffset>
                </wp:positionV>
                <wp:extent cx="4125595" cy="247650"/>
                <wp:effectExtent l="0" t="0" r="27305" b="19050"/>
                <wp:wrapNone/>
                <wp:docPr id="961366230" name="テキスト ボックス 961366230"/>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00C72663" w14:textId="001EEBE3"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（１）健康づくりの推進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573E" id="テキスト ボックス 961366230" o:spid="_x0000_s1056" type="#_x0000_t202" style="position:absolute;left:0;text-align:left;margin-left:125.45pt;margin-top:27.6pt;width:324.85pt;height:19.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" fillcolor="window" strokeweight=".25pt">
                <v:textbox inset="0,0,0,0">
                  <w:txbxContent>
                    <w:p w14:paraId="00C72663" w14:textId="001EEBE3"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（１）健康づくりの推進</w:t>
                      </w:r>
                    </w:p>
                  </w:txbxContent>
                </v:textbox>
              </v:shape>
            </w:pict>
          </mc:Fallback>
        </mc:AlternateContent>
      </w:r>
    </w:p>
    <w:p w14:paraId="5F9EBF41" w14:textId="1A48A8D9" w:rsidR="008A75B5" w:rsidRPr="00E63302" w:rsidRDefault="008A75B5" w:rsidP="008A75B5">
      <w:pPr>
        <w:rPr>
          <w:rFonts w:asciiTheme="minorEastAsia" w:eastAsiaTheme="minorEastAsia" w:hAnsiTheme="minorEastAsia"/>
        </w:rPr>
      </w:pPr>
    </w:p>
    <w:p w14:paraId="67331020" w14:textId="11837B0D" w:rsidR="00E63302" w:rsidRPr="00E63302" w:rsidRDefault="00E63302" w:rsidP="00E63302">
      <w:pPr>
        <w:rPr>
          <w:rFonts w:asciiTheme="minorEastAsia" w:eastAsiaTheme="minorEastAsia" w:hAnsiTheme="minorEastAsia"/>
        </w:rPr>
      </w:pPr>
    </w:p>
    <w:p w14:paraId="2CFE923D" w14:textId="69EC3181" w:rsidR="00E63302" w:rsidRPr="00E63302" w:rsidRDefault="00E63302" w:rsidP="00E63302">
      <w:pPr>
        <w:rPr>
          <w:rFonts w:asciiTheme="minorEastAsia" w:eastAsiaTheme="minorEastAsia" w:hAnsiTheme="minorEastAsia"/>
        </w:rPr>
      </w:pPr>
    </w:p>
    <w:p w14:paraId="3D3CF63E" w14:textId="4B36EC80" w:rsidR="00E63302" w:rsidRPr="00E63302" w:rsidRDefault="00E63302" w:rsidP="00E63302">
      <w:pPr>
        <w:rPr>
          <w:rFonts w:asciiTheme="minorEastAsia" w:eastAsiaTheme="minorEastAsia" w:hAnsiTheme="minorEastAsia"/>
        </w:rPr>
      </w:pPr>
    </w:p>
    <w:p w14:paraId="66BF7852" w14:textId="04C7F493" w:rsidR="00E63302" w:rsidRPr="00E63302" w:rsidRDefault="00E63302" w:rsidP="00E63302">
      <w:pPr>
        <w:rPr>
          <w:rFonts w:asciiTheme="minorEastAsia" w:eastAsiaTheme="minorEastAsia" w:hAnsiTheme="minorEastAsia"/>
        </w:rPr>
      </w:pPr>
    </w:p>
    <w:p w14:paraId="5A77CCC9" w14:textId="5AA8EB54" w:rsidR="00E63302" w:rsidRPr="00E63302" w:rsidRDefault="008A75B5" w:rsidP="00E63302">
      <w:pPr>
        <w:rPr>
          <w:rFonts w:asciiTheme="minorEastAsia" w:eastAsiaTheme="minorEastAsia" w:hAnsiTheme="minorEastAsia"/>
        </w:rPr>
      </w:pPr>
      <w:r w:rsidRPr="00E63302">
        <w:rPr>
          <w:rFonts w:asciiTheme="minorEastAsia" w:eastAsiaTheme="minorEastAsia" w:hAnsiTheme="minorEastAsia"/>
          <w:noProof/>
        </w:rPr>
        <mc:AlternateContent>
          <mc:Choice Requires="wps">
            <w:drawing>
              <wp:anchor distT="0" distB="0" distL="114300" distR="114300" simplePos="0" relativeHeight="252756992" behindDoc="0" locked="0" layoutInCell="1" allowOverlap="1" wp14:anchorId="681BF8A7" wp14:editId="579E5B3E">
                <wp:simplePos x="0" y="0"/>
                <wp:positionH relativeFrom="column">
                  <wp:posOffset>1240790</wp:posOffset>
                </wp:positionH>
                <wp:positionV relativeFrom="paragraph">
                  <wp:posOffset>146748</wp:posOffset>
                </wp:positionV>
                <wp:extent cx="4478655" cy="273050"/>
                <wp:effectExtent l="0" t="0" r="17145" b="12700"/>
                <wp:wrapNone/>
                <wp:docPr id="1053133818" name="テキスト ボックス 1053133818"/>
                <wp:cNvGraphicFramePr/>
                <a:graphic xmlns:a="http://schemas.openxmlformats.org/drawingml/2006/main">
                  <a:graphicData uri="http://schemas.microsoft.com/office/word/2010/wordprocessingShape">
                    <wps:wsp>
                      <wps:cNvSpPr txBox="1"/>
                      <wps:spPr>
                        <a:xfrm>
                          <a:off x="0" y="0"/>
                          <a:ext cx="4478655" cy="273050"/>
                        </a:xfrm>
                        <a:prstGeom prst="rect">
                          <a:avLst/>
                        </a:prstGeom>
                        <a:solidFill>
                          <a:srgbClr val="A5A5A5">
                            <a:lumMod val="20000"/>
                            <a:lumOff val="80000"/>
                          </a:srgbClr>
                        </a:solidFill>
                        <a:ln w="25400" cmpd="dbl">
                          <a:solidFill>
                            <a:prstClr val="black"/>
                          </a:solidFill>
                        </a:ln>
                      </wps:spPr>
                      <wps:txbx>
                        <w:txbxContent>
                          <w:p w14:paraId="0934A07B" w14:textId="1206EEEF" w:rsidR="008A75B5" w:rsidRPr="00C50D09" w:rsidRDefault="008A75B5" w:rsidP="008A75B5">
                            <w:pPr>
                              <w:spacing w:line="280" w:lineRule="exact"/>
                              <w:ind w:leftChars="50" w:left="1310" w:hangingChars="600" w:hanging="1209"/>
                              <w:rPr>
                                <w:rFonts w:ascii="Meiryo UI" w:eastAsia="Meiryo UI" w:hAnsi="Meiryo UI"/>
                              </w:rPr>
                            </w:pPr>
                            <w:r w:rsidRPr="008A75B5">
                              <w:rPr>
                                <w:rFonts w:ascii="Meiryo UI" w:eastAsia="Meiryo UI" w:hAnsi="Meiryo UI" w:hint="eastAsia"/>
                              </w:rPr>
                              <w:t>基本目標２：在宅生活の継続に向けた支援の充実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BF8A7" id="テキスト ボックス 1053133818" o:spid="_x0000_s1057" type="#_x0000_t202" style="position:absolute;left:0;text-align:left;margin-left:97.7pt;margin-top:11.55pt;width:352.65pt;height:21.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" fillcolor="#ededed" strokeweight="2pt">
                <v:stroke linestyle="thinThin"/>
                <v:textbox inset="0,0,0,0">
                  <w:txbxContent>
                    <w:p w14:paraId="0934A07B" w14:textId="1206EEEF" w:rsidR="008A75B5" w:rsidRPr="00C50D09" w:rsidRDefault="008A75B5" w:rsidP="008A75B5">
                      <w:pPr>
                        <w:spacing w:line="280" w:lineRule="exact"/>
                        <w:ind w:leftChars="50" w:left="1310" w:hangingChars="600" w:hanging="1209"/>
                        <w:rPr>
                          <w:rFonts w:ascii="Meiryo UI" w:eastAsia="Meiryo UI" w:hAnsi="Meiryo UI"/>
                        </w:rPr>
                      </w:pPr>
                      <w:r w:rsidRPr="008A75B5">
                        <w:rPr>
                          <w:rFonts w:ascii="Meiryo UI" w:eastAsia="Meiryo UI" w:hAnsi="Meiryo UI" w:hint="eastAsia"/>
                        </w:rPr>
                        <w:t>基本目標２：在宅生活の継続に向けた支援の充実</w:t>
                      </w:r>
                    </w:p>
                  </w:txbxContent>
                </v:textbox>
              </v:shape>
            </w:pict>
          </mc:Fallback>
        </mc:AlternateContent>
      </w:r>
    </w:p>
    <w:p w14:paraId="40F8238B" w14:textId="037B3F8D" w:rsidR="00E63302" w:rsidRPr="00E63302" w:rsidRDefault="00E63302" w:rsidP="00E63302">
      <w:pPr>
        <w:rPr>
          <w:rFonts w:asciiTheme="minorEastAsia" w:eastAsiaTheme="minorEastAsia" w:hAnsiTheme="minorEastAsia"/>
        </w:rPr>
      </w:pPr>
    </w:p>
    <w:p w14:paraId="0A787440" w14:textId="7C133186" w:rsidR="00E63302" w:rsidRPr="00E63302" w:rsidRDefault="008A75B5" w:rsidP="00E63302">
      <w:pPr>
        <w:rPr>
          <w:rFonts w:asciiTheme="minorEastAsia" w:eastAsiaTheme="minorEastAsia" w:hAnsiTheme="minorEastAsia"/>
        </w:rPr>
      </w:pPr>
      <w:r w:rsidRPr="00E63302">
        <w:rPr>
          <w:rFonts w:asciiTheme="minorEastAsia" w:eastAsiaTheme="minorEastAsia" w:hAnsiTheme="minorEastAsia"/>
          <w:noProof/>
        </w:rPr>
        <mc:AlternateContent>
          <mc:Choice Requires="wps">
            <w:drawing>
              <wp:anchor distT="0" distB="0" distL="114300" distR="114300" simplePos="0" relativeHeight="252760064" behindDoc="0" locked="0" layoutInCell="1" allowOverlap="1" wp14:anchorId="165EB9DF" wp14:editId="630B7DFD">
                <wp:simplePos x="0" y="0"/>
                <wp:positionH relativeFrom="column">
                  <wp:posOffset>1593215</wp:posOffset>
                </wp:positionH>
                <wp:positionV relativeFrom="paragraph">
                  <wp:posOffset>628015</wp:posOffset>
                </wp:positionV>
                <wp:extent cx="4125595" cy="247650"/>
                <wp:effectExtent l="0" t="0" r="27305" b="19050"/>
                <wp:wrapNone/>
                <wp:docPr id="917054200" name="テキスト ボックス 917054200"/>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123BE12D" w14:textId="126B1791"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（３）介護予防の推進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EB9DF" id="テキスト ボックス 917054200" o:spid="_x0000_s1058" type="#_x0000_t202" style="position:absolute;left:0;text-align:left;margin-left:125.45pt;margin-top:49.45pt;width:324.85pt;height:19.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" fillcolor="window" strokeweight=".25pt">
                <v:textbox inset="0,0,0,0">
                  <w:txbxContent>
                    <w:p w14:paraId="123BE12D" w14:textId="126B1791"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（３）介護予防の推進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59040" behindDoc="0" locked="0" layoutInCell="1" allowOverlap="1" wp14:anchorId="2A5C428C" wp14:editId="36F4A931">
                <wp:simplePos x="0" y="0"/>
                <wp:positionH relativeFrom="column">
                  <wp:posOffset>1593215</wp:posOffset>
                </wp:positionH>
                <wp:positionV relativeFrom="paragraph">
                  <wp:posOffset>363220</wp:posOffset>
                </wp:positionV>
                <wp:extent cx="4125595" cy="247650"/>
                <wp:effectExtent l="0" t="0" r="27305" b="19050"/>
                <wp:wrapNone/>
                <wp:docPr id="927164271" name="テキスト ボックス 927164271"/>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082518FA" w14:textId="068C6792"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（２）医療・福祉の連携の促進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C428C" id="テキスト ボックス 927164271" o:spid="_x0000_s1059" type="#_x0000_t202" style="position:absolute;left:0;text-align:left;margin-left:125.45pt;margin-top:28.6pt;width:324.85pt;height:19.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" fillcolor="window" strokeweight=".25pt">
                <v:textbox inset="0,0,0,0">
                  <w:txbxContent>
                    <w:p w14:paraId="082518FA" w14:textId="068C6792"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（２）医療・福祉の連携の促進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58016" behindDoc="0" locked="0" layoutInCell="1" allowOverlap="1" wp14:anchorId="05A5E894" wp14:editId="06E915C4">
                <wp:simplePos x="0" y="0"/>
                <wp:positionH relativeFrom="column">
                  <wp:posOffset>1593215</wp:posOffset>
                </wp:positionH>
                <wp:positionV relativeFrom="paragraph">
                  <wp:posOffset>83820</wp:posOffset>
                </wp:positionV>
                <wp:extent cx="4125595" cy="247650"/>
                <wp:effectExtent l="0" t="0" r="27305" b="19050"/>
                <wp:wrapNone/>
                <wp:docPr id="1934252979" name="テキスト ボックス 1934252979"/>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42FD3D4A" w14:textId="60070066"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（１）在宅福祉・日常生活の支援の充実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5E894" id="テキスト ボックス 1934252979" o:spid="_x0000_s1060" type="#_x0000_t202" style="position:absolute;left:0;text-align:left;margin-left:125.45pt;margin-top:6.6pt;width:324.85pt;height:19.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" fillcolor="window" strokeweight=".25pt">
                <v:textbox inset="0,0,0,0">
                  <w:txbxContent>
                    <w:p w14:paraId="42FD3D4A" w14:textId="60070066"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（１）在宅福祉・日常生活の支援の充実</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61088" behindDoc="0" locked="0" layoutInCell="1" allowOverlap="1" wp14:anchorId="58939C3A" wp14:editId="7F84060D">
                <wp:simplePos x="0" y="0"/>
                <wp:positionH relativeFrom="column">
                  <wp:posOffset>1593215</wp:posOffset>
                </wp:positionH>
                <wp:positionV relativeFrom="paragraph">
                  <wp:posOffset>907415</wp:posOffset>
                </wp:positionV>
                <wp:extent cx="4125595" cy="247650"/>
                <wp:effectExtent l="0" t="0" r="27305" b="19050"/>
                <wp:wrapNone/>
                <wp:docPr id="1958085392" name="テキスト ボックス 1958085392"/>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1E3A3139" w14:textId="49294F30"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（４）虐待防止・権利擁護の推進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39C3A" id="テキスト ボックス 1958085392" o:spid="_x0000_s1061" type="#_x0000_t202" style="position:absolute;left:0;text-align:left;margin-left:125.45pt;margin-top:71.45pt;width:324.85pt;height:19.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" fillcolor="window" strokeweight=".25pt">
                <v:textbox inset="0,0,0,0">
                  <w:txbxContent>
                    <w:p w14:paraId="1E3A3139" w14:textId="49294F30" w:rsidR="008A75B5" w:rsidRPr="00C50D09" w:rsidRDefault="008A75B5" w:rsidP="008A75B5">
                      <w:pPr>
                        <w:spacing w:line="280" w:lineRule="exact"/>
                        <w:ind w:leftChars="50" w:left="706" w:hangingChars="300" w:hanging="605"/>
                        <w:rPr>
                          <w:rFonts w:ascii="Meiryo UI" w:eastAsia="Meiryo UI" w:hAnsi="Meiryo UI"/>
                        </w:rPr>
                      </w:pPr>
                      <w:r w:rsidRPr="008A75B5">
                        <w:rPr>
                          <w:rFonts w:ascii="Meiryo UI" w:eastAsia="Meiryo UI" w:hAnsi="Meiryo UI" w:hint="eastAsia"/>
                        </w:rPr>
                        <w:t>（４）虐待防止・権利擁護の推進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54944" behindDoc="0" locked="0" layoutInCell="1" allowOverlap="1" wp14:anchorId="216EEE22" wp14:editId="225EFF27">
                <wp:simplePos x="0" y="0"/>
                <wp:positionH relativeFrom="column">
                  <wp:posOffset>1593215</wp:posOffset>
                </wp:positionH>
                <wp:positionV relativeFrom="paragraph">
                  <wp:posOffset>6243955</wp:posOffset>
                </wp:positionV>
                <wp:extent cx="4125595" cy="247650"/>
                <wp:effectExtent l="0" t="0" r="27305" b="19050"/>
                <wp:wrapNone/>
                <wp:docPr id="387598095" name="テキスト ボックス 387598095"/>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1074AEA2" w14:textId="2A957A66"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（５）介護保険事業の適切な運営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EE22" id="テキスト ボックス 387598095" o:spid="_x0000_s1062" type="#_x0000_t202" style="position:absolute;left:0;text-align:left;margin-left:125.45pt;margin-top:491.65pt;width:324.85pt;height:19.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" fillcolor="window" strokeweight=".25pt">
                <v:textbox inset="0,0,0,0">
                  <w:txbxContent>
                    <w:p w14:paraId="1074AEA2" w14:textId="2A957A66"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（５）介護保険事業の適切な運営</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52896" behindDoc="0" locked="0" layoutInCell="1" allowOverlap="1" wp14:anchorId="68F910B6" wp14:editId="316F2D4C">
                <wp:simplePos x="0" y="0"/>
                <wp:positionH relativeFrom="column">
                  <wp:posOffset>1593215</wp:posOffset>
                </wp:positionH>
                <wp:positionV relativeFrom="paragraph">
                  <wp:posOffset>5676900</wp:posOffset>
                </wp:positionV>
                <wp:extent cx="4125595" cy="247650"/>
                <wp:effectExtent l="0" t="0" r="27305" b="19050"/>
                <wp:wrapNone/>
                <wp:docPr id="2102164208" name="テキスト ボックス 2102164208"/>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144595C9" w14:textId="524E75F9"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（３）施設サービス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10B6" id="テキスト ボックス 2102164208" o:spid="_x0000_s1063" type="#_x0000_t202" style="position:absolute;left:0;text-align:left;margin-left:125.45pt;margin-top:447pt;width:324.85pt;height:19.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" fillcolor="window" strokeweight=".25pt">
                <v:textbox inset="0,0,0,0">
                  <w:txbxContent>
                    <w:p w14:paraId="144595C9" w14:textId="524E75F9"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（３）施設サービス</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51872" behindDoc="0" locked="0" layoutInCell="1" allowOverlap="1" wp14:anchorId="446A8837" wp14:editId="112983F2">
                <wp:simplePos x="0" y="0"/>
                <wp:positionH relativeFrom="column">
                  <wp:posOffset>1593215</wp:posOffset>
                </wp:positionH>
                <wp:positionV relativeFrom="paragraph">
                  <wp:posOffset>5405120</wp:posOffset>
                </wp:positionV>
                <wp:extent cx="4125595" cy="247650"/>
                <wp:effectExtent l="0" t="0" r="27305" b="19050"/>
                <wp:wrapNone/>
                <wp:docPr id="128667483" name="テキスト ボックス 128667483"/>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2415CEFA" w14:textId="4A7AC239"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（２）地域密着型サービス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A8837" id="テキスト ボックス 128667483" o:spid="_x0000_s1064" type="#_x0000_t202" style="position:absolute;left:0;text-align:left;margin-left:125.45pt;margin-top:425.6pt;width:324.85pt;height:19.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" fillcolor="window" strokeweight=".25pt">
                <v:textbox inset="0,0,0,0">
                  <w:txbxContent>
                    <w:p w14:paraId="2415CEFA" w14:textId="4A7AC239"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（２）地域密着型サービス</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50848" behindDoc="0" locked="0" layoutInCell="1" allowOverlap="1" wp14:anchorId="6B19BE72" wp14:editId="00B78B66">
                <wp:simplePos x="0" y="0"/>
                <wp:positionH relativeFrom="column">
                  <wp:posOffset>1593215</wp:posOffset>
                </wp:positionH>
                <wp:positionV relativeFrom="paragraph">
                  <wp:posOffset>5125085</wp:posOffset>
                </wp:positionV>
                <wp:extent cx="4125595" cy="247650"/>
                <wp:effectExtent l="0" t="0" r="27305" b="19050"/>
                <wp:wrapNone/>
                <wp:docPr id="1173927823" name="テキスト ボックス 1173927823"/>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5688422D" w14:textId="4FDB1484"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（１）居宅サービスの推進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9BE72" id="テキスト ボックス 1173927823" o:spid="_x0000_s1065" type="#_x0000_t202" style="position:absolute;left:0;text-align:left;margin-left:125.45pt;margin-top:403.55pt;width:324.85pt;height:19.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" fillcolor="window" strokeweight=".25pt">
                <v:textbox inset="0,0,0,0">
                  <w:txbxContent>
                    <w:p w14:paraId="5688422D" w14:textId="4FDB1484"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（１）居宅サービスの推進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49824" behindDoc="0" locked="0" layoutInCell="1" allowOverlap="1" wp14:anchorId="4372873C" wp14:editId="1C6B692D">
                <wp:simplePos x="0" y="0"/>
                <wp:positionH relativeFrom="column">
                  <wp:posOffset>1240790</wp:posOffset>
                </wp:positionH>
                <wp:positionV relativeFrom="paragraph">
                  <wp:posOffset>4792980</wp:posOffset>
                </wp:positionV>
                <wp:extent cx="4478655" cy="273050"/>
                <wp:effectExtent l="0" t="0" r="17145" b="12700"/>
                <wp:wrapNone/>
                <wp:docPr id="854145717" name="テキスト ボックス 854145717"/>
                <wp:cNvGraphicFramePr/>
                <a:graphic xmlns:a="http://schemas.openxmlformats.org/drawingml/2006/main">
                  <a:graphicData uri="http://schemas.microsoft.com/office/word/2010/wordprocessingShape">
                    <wps:wsp>
                      <wps:cNvSpPr txBox="1"/>
                      <wps:spPr>
                        <a:xfrm>
                          <a:off x="0" y="0"/>
                          <a:ext cx="4478655" cy="273050"/>
                        </a:xfrm>
                        <a:prstGeom prst="rect">
                          <a:avLst/>
                        </a:prstGeom>
                        <a:solidFill>
                          <a:srgbClr val="A5A5A5">
                            <a:lumMod val="20000"/>
                            <a:lumOff val="80000"/>
                          </a:srgbClr>
                        </a:solidFill>
                        <a:ln w="25400" cmpd="dbl">
                          <a:solidFill>
                            <a:prstClr val="black"/>
                          </a:solidFill>
                        </a:ln>
                      </wps:spPr>
                      <wps:txbx>
                        <w:txbxContent>
                          <w:p w14:paraId="05CAF792" w14:textId="3E93C47D" w:rsidR="00EF5166" w:rsidRPr="00C50D09" w:rsidRDefault="00EF5166" w:rsidP="00EF5166">
                            <w:pPr>
                              <w:spacing w:line="280" w:lineRule="exact"/>
                              <w:ind w:leftChars="50" w:left="1310" w:hangingChars="600" w:hanging="1209"/>
                              <w:rPr>
                                <w:rFonts w:ascii="Meiryo UI" w:eastAsia="Meiryo UI" w:hAnsi="Meiryo UI"/>
                              </w:rPr>
                            </w:pPr>
                            <w:r w:rsidRPr="00EF5166">
                              <w:rPr>
                                <w:rFonts w:ascii="Meiryo UI" w:eastAsia="Meiryo UI" w:hAnsi="Meiryo UI" w:hint="eastAsia"/>
                              </w:rPr>
                              <w:t>基本目標６：介護サービス等の推進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873C" id="テキスト ボックス 854145717" o:spid="_x0000_s1066" type="#_x0000_t202" style="position:absolute;left:0;text-align:left;margin-left:97.7pt;margin-top:377.4pt;width:352.65pt;height:21.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" fillcolor="#ededed" strokeweight="2pt">
                <v:stroke linestyle="thinThin"/>
                <v:textbox inset="0,0,0,0">
                  <w:txbxContent>
                    <w:p w14:paraId="05CAF792" w14:textId="3E93C47D" w:rsidR="00EF5166" w:rsidRPr="00C50D09" w:rsidRDefault="00EF5166" w:rsidP="00EF5166">
                      <w:pPr>
                        <w:spacing w:line="280" w:lineRule="exact"/>
                        <w:ind w:leftChars="50" w:left="1310" w:hangingChars="600" w:hanging="1209"/>
                        <w:rPr>
                          <w:rFonts w:ascii="Meiryo UI" w:eastAsia="Meiryo UI" w:hAnsi="Meiryo UI"/>
                        </w:rPr>
                      </w:pPr>
                      <w:r w:rsidRPr="00EF5166">
                        <w:rPr>
                          <w:rFonts w:ascii="Meiryo UI" w:eastAsia="Meiryo UI" w:hAnsi="Meiryo UI" w:hint="eastAsia"/>
                        </w:rPr>
                        <w:t>基本目標６：介護サービス等の推進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198912" behindDoc="0" locked="0" layoutInCell="1" allowOverlap="1" wp14:anchorId="4F913781" wp14:editId="5FAEA1C3">
                <wp:simplePos x="0" y="0"/>
                <wp:positionH relativeFrom="column">
                  <wp:posOffset>1593215</wp:posOffset>
                </wp:positionH>
                <wp:positionV relativeFrom="paragraph">
                  <wp:posOffset>4361815</wp:posOffset>
                </wp:positionV>
                <wp:extent cx="4125595" cy="247650"/>
                <wp:effectExtent l="0" t="0" r="27305" b="19050"/>
                <wp:wrapNone/>
                <wp:docPr id="3747" name="テキスト ボックス 3747"/>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25842C08" w14:textId="6CF134BD" w:rsidR="00E63302" w:rsidRPr="00C50D09" w:rsidRDefault="00EF5166" w:rsidP="00E63302">
                            <w:pPr>
                              <w:spacing w:line="280" w:lineRule="exact"/>
                              <w:ind w:leftChars="50" w:left="706" w:hangingChars="300" w:hanging="605"/>
                              <w:rPr>
                                <w:rFonts w:ascii="Meiryo UI" w:eastAsia="Meiryo UI" w:hAnsi="Meiryo UI"/>
                              </w:rPr>
                            </w:pPr>
                            <w:r w:rsidRPr="00EF5166">
                              <w:rPr>
                                <w:rFonts w:ascii="Meiryo UI" w:eastAsia="Meiryo UI" w:hAnsi="Meiryo UI" w:hint="eastAsia"/>
                              </w:rPr>
                              <w:t>（２）認知症高齢者と家族を支える体制の整備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13781" id="テキスト ボックス 3747" o:spid="_x0000_s1067" type="#_x0000_t202" style="position:absolute;left:0;text-align:left;margin-left:125.45pt;margin-top:343.45pt;width:324.85pt;height:19.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" fillcolor="window" strokeweight=".25pt">
                <v:textbox inset="0,0,0,0">
                  <w:txbxContent>
                    <w:p w14:paraId="25842C08" w14:textId="6CF134BD" w:rsidR="00E63302" w:rsidRPr="00C50D09" w:rsidRDefault="00EF5166" w:rsidP="00E63302">
                      <w:pPr>
                        <w:spacing w:line="280" w:lineRule="exact"/>
                        <w:ind w:leftChars="50" w:left="706" w:hangingChars="300" w:hanging="605"/>
                        <w:rPr>
                          <w:rFonts w:ascii="Meiryo UI" w:eastAsia="Meiryo UI" w:hAnsi="Meiryo UI"/>
                        </w:rPr>
                      </w:pPr>
                      <w:r w:rsidRPr="00EF5166">
                        <w:rPr>
                          <w:rFonts w:ascii="Meiryo UI" w:eastAsia="Meiryo UI" w:hAnsi="Meiryo UI" w:hint="eastAsia"/>
                        </w:rPr>
                        <w:t>（２）認知症高齢者と家族を支える体制の整備</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197888" behindDoc="0" locked="0" layoutInCell="1" allowOverlap="1" wp14:anchorId="701A2BB4" wp14:editId="4980A6F2">
                <wp:simplePos x="0" y="0"/>
                <wp:positionH relativeFrom="column">
                  <wp:posOffset>1593215</wp:posOffset>
                </wp:positionH>
                <wp:positionV relativeFrom="paragraph">
                  <wp:posOffset>4074795</wp:posOffset>
                </wp:positionV>
                <wp:extent cx="4125595" cy="247650"/>
                <wp:effectExtent l="0" t="0" r="27305" b="19050"/>
                <wp:wrapNone/>
                <wp:docPr id="3745" name="テキスト ボックス 3745"/>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2E9F04B4" w14:textId="563D56F2" w:rsidR="00E63302" w:rsidRPr="00C50D09" w:rsidRDefault="00EF5166" w:rsidP="00E63302">
                            <w:pPr>
                              <w:spacing w:line="280" w:lineRule="exact"/>
                              <w:ind w:leftChars="50" w:left="706" w:hangingChars="300" w:hanging="605"/>
                              <w:rPr>
                                <w:rFonts w:ascii="Meiryo UI" w:eastAsia="Meiryo UI" w:hAnsi="Meiryo UI"/>
                              </w:rPr>
                            </w:pPr>
                            <w:r w:rsidRPr="00EF5166">
                              <w:rPr>
                                <w:rFonts w:ascii="Meiryo UI" w:eastAsia="Meiryo UI" w:hAnsi="Meiryo UI" w:hint="eastAsia"/>
                              </w:rPr>
                              <w:t>（１）認知症の予防と早期発見・早期対応に向けた体制の整備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A2BB4" id="テキスト ボックス 3745" o:spid="_x0000_s1068" type="#_x0000_t202" style="position:absolute;left:0;text-align:left;margin-left:125.45pt;margin-top:320.85pt;width:324.85pt;height:19.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" fillcolor="window" strokeweight=".25pt">
                <v:textbox inset="0,0,0,0">
                  <w:txbxContent>
                    <w:p w14:paraId="2E9F04B4" w14:textId="563D56F2" w:rsidR="00E63302" w:rsidRPr="00C50D09" w:rsidRDefault="00EF5166" w:rsidP="00E63302">
                      <w:pPr>
                        <w:spacing w:line="280" w:lineRule="exact"/>
                        <w:ind w:leftChars="50" w:left="706" w:hangingChars="300" w:hanging="605"/>
                        <w:rPr>
                          <w:rFonts w:ascii="Meiryo UI" w:eastAsia="Meiryo UI" w:hAnsi="Meiryo UI"/>
                        </w:rPr>
                      </w:pPr>
                      <w:r w:rsidRPr="00EF5166">
                        <w:rPr>
                          <w:rFonts w:ascii="Meiryo UI" w:eastAsia="Meiryo UI" w:hAnsi="Meiryo UI" w:hint="eastAsia"/>
                        </w:rPr>
                        <w:t>（１）認知症の予防と早期発見・早期対応に向けた体制の整備</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148736" behindDoc="0" locked="0" layoutInCell="1" allowOverlap="1" wp14:anchorId="2E5A69A1" wp14:editId="67915FB0">
                <wp:simplePos x="0" y="0"/>
                <wp:positionH relativeFrom="column">
                  <wp:posOffset>1240790</wp:posOffset>
                </wp:positionH>
                <wp:positionV relativeFrom="paragraph">
                  <wp:posOffset>3750310</wp:posOffset>
                </wp:positionV>
                <wp:extent cx="4478655" cy="273050"/>
                <wp:effectExtent l="0" t="0" r="17145" b="12700"/>
                <wp:wrapNone/>
                <wp:docPr id="1368100959" name="テキスト ボックス 1368100959"/>
                <wp:cNvGraphicFramePr/>
                <a:graphic xmlns:a="http://schemas.openxmlformats.org/drawingml/2006/main">
                  <a:graphicData uri="http://schemas.microsoft.com/office/word/2010/wordprocessingShape">
                    <wps:wsp>
                      <wps:cNvSpPr txBox="1"/>
                      <wps:spPr>
                        <a:xfrm>
                          <a:off x="0" y="0"/>
                          <a:ext cx="4478655" cy="273050"/>
                        </a:xfrm>
                        <a:prstGeom prst="rect">
                          <a:avLst/>
                        </a:prstGeom>
                        <a:solidFill>
                          <a:srgbClr val="A5A5A5">
                            <a:lumMod val="20000"/>
                            <a:lumOff val="80000"/>
                          </a:srgbClr>
                        </a:solidFill>
                        <a:ln w="25400" cmpd="dbl">
                          <a:solidFill>
                            <a:prstClr val="black"/>
                          </a:solidFill>
                        </a:ln>
                      </wps:spPr>
                      <wps:txbx>
                        <w:txbxContent>
                          <w:p w14:paraId="5983C164" w14:textId="05548B2D" w:rsidR="00E63302" w:rsidRPr="00C50D09" w:rsidRDefault="00EF5166" w:rsidP="00E63302">
                            <w:pPr>
                              <w:spacing w:line="280" w:lineRule="exact"/>
                              <w:ind w:leftChars="50" w:left="1310" w:hangingChars="600" w:hanging="1209"/>
                              <w:rPr>
                                <w:rFonts w:ascii="Meiryo UI" w:eastAsia="Meiryo UI" w:hAnsi="Meiryo UI"/>
                              </w:rPr>
                            </w:pPr>
                            <w:r w:rsidRPr="00EF5166">
                              <w:rPr>
                                <w:rFonts w:ascii="Meiryo UI" w:eastAsia="Meiryo UI" w:hAnsi="Meiryo UI" w:hint="eastAsia"/>
                              </w:rPr>
                              <w:t>基本目標５：認知症対策の総合的な推進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A69A1" id="テキスト ボックス 1368100959" o:spid="_x0000_s1069" type="#_x0000_t202" style="position:absolute;left:0;text-align:left;margin-left:97.7pt;margin-top:295.3pt;width:352.65pt;height:21.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" fillcolor="#ededed" strokeweight="2pt">
                <v:stroke linestyle="thinThin"/>
                <v:textbox inset="0,0,0,0">
                  <w:txbxContent>
                    <w:p w14:paraId="5983C164" w14:textId="05548B2D" w:rsidR="00E63302" w:rsidRPr="00C50D09" w:rsidRDefault="00EF5166" w:rsidP="00E63302">
                      <w:pPr>
                        <w:spacing w:line="280" w:lineRule="exact"/>
                        <w:ind w:leftChars="50" w:left="1310" w:hangingChars="600" w:hanging="1209"/>
                        <w:rPr>
                          <w:rFonts w:ascii="Meiryo UI" w:eastAsia="Meiryo UI" w:hAnsi="Meiryo UI"/>
                        </w:rPr>
                      </w:pPr>
                      <w:r w:rsidRPr="00EF5166">
                        <w:rPr>
                          <w:rFonts w:ascii="Meiryo UI" w:eastAsia="Meiryo UI" w:hAnsi="Meiryo UI" w:hint="eastAsia"/>
                        </w:rPr>
                        <w:t>基本目標５：認知症対策の総合的な推進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753920" behindDoc="0" locked="0" layoutInCell="1" allowOverlap="1" wp14:anchorId="2A54B4D3" wp14:editId="4FBAC76A">
                <wp:simplePos x="0" y="0"/>
                <wp:positionH relativeFrom="column">
                  <wp:posOffset>1593215</wp:posOffset>
                </wp:positionH>
                <wp:positionV relativeFrom="paragraph">
                  <wp:posOffset>5949315</wp:posOffset>
                </wp:positionV>
                <wp:extent cx="4125595" cy="247650"/>
                <wp:effectExtent l="0" t="0" r="27305" b="19050"/>
                <wp:wrapNone/>
                <wp:docPr id="899746709" name="テキスト ボックス 899746709"/>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4AE75083" w14:textId="2645E3CF"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（４）地域支援事業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4B4D3" id="テキスト ボックス 899746709" o:spid="_x0000_s1070" type="#_x0000_t202" style="position:absolute;left:0;text-align:left;margin-left:125.45pt;margin-top:468.45pt;width:324.85pt;height:19.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" fillcolor="window" strokeweight=".25pt">
                <v:textbox inset="0,0,0,0">
                  <w:txbxContent>
                    <w:p w14:paraId="4AE75083" w14:textId="2645E3CF" w:rsidR="00EF5166" w:rsidRPr="00C50D09" w:rsidRDefault="00EF5166" w:rsidP="00EF5166">
                      <w:pPr>
                        <w:spacing w:line="280" w:lineRule="exact"/>
                        <w:ind w:leftChars="50" w:left="706" w:hangingChars="300" w:hanging="605"/>
                        <w:rPr>
                          <w:rFonts w:ascii="Meiryo UI" w:eastAsia="Meiryo UI" w:hAnsi="Meiryo UI"/>
                        </w:rPr>
                      </w:pPr>
                      <w:r w:rsidRPr="00EF5166">
                        <w:rPr>
                          <w:rFonts w:ascii="Meiryo UI" w:eastAsia="Meiryo UI" w:hAnsi="Meiryo UI" w:hint="eastAsia"/>
                        </w:rPr>
                        <w:t>（４）地域支援事業</w:t>
                      </w:r>
                    </w:p>
                  </w:txbxContent>
                </v:textbox>
              </v:shape>
            </w:pict>
          </mc:Fallback>
        </mc:AlternateContent>
      </w:r>
    </w:p>
    <w:p w14:paraId="4A106C2E" w14:textId="7B1DFFF5" w:rsidR="00E63302" w:rsidRPr="00E63302" w:rsidRDefault="00E63302" w:rsidP="00E63302">
      <w:pPr>
        <w:rPr>
          <w:rFonts w:asciiTheme="minorEastAsia" w:eastAsiaTheme="minorEastAsia" w:hAnsiTheme="minorEastAsia"/>
        </w:rPr>
      </w:pPr>
    </w:p>
    <w:p w14:paraId="7312EBA3" w14:textId="135046F6" w:rsidR="00E63302" w:rsidRPr="00E63302" w:rsidRDefault="00E63302" w:rsidP="00E63302">
      <w:pPr>
        <w:rPr>
          <w:rFonts w:asciiTheme="minorEastAsia" w:eastAsiaTheme="minorEastAsia" w:hAnsiTheme="minorEastAsia"/>
        </w:rPr>
      </w:pPr>
    </w:p>
    <w:p w14:paraId="37E6BEA2" w14:textId="4253BC74" w:rsidR="00E63302" w:rsidRPr="00E63302" w:rsidRDefault="00E63302" w:rsidP="00E63302">
      <w:pPr>
        <w:rPr>
          <w:rFonts w:asciiTheme="minorEastAsia" w:eastAsiaTheme="minorEastAsia" w:hAnsiTheme="minorEastAsia"/>
        </w:rPr>
      </w:pPr>
    </w:p>
    <w:p w14:paraId="2A2C0E6A" w14:textId="77777777" w:rsidR="00E63302" w:rsidRPr="00E63302" w:rsidRDefault="00E63302" w:rsidP="00E63302">
      <w:pPr>
        <w:rPr>
          <w:rFonts w:asciiTheme="minorEastAsia" w:eastAsiaTheme="minorEastAsia" w:hAnsiTheme="minorEastAsia"/>
        </w:rPr>
      </w:pPr>
    </w:p>
    <w:p w14:paraId="7731CFDF" w14:textId="30A94907" w:rsidR="00E63302" w:rsidRPr="00E63302" w:rsidRDefault="00E63302" w:rsidP="00E63302">
      <w:pPr>
        <w:rPr>
          <w:rFonts w:asciiTheme="minorEastAsia" w:eastAsiaTheme="minorEastAsia" w:hAnsiTheme="minorEastAsia"/>
        </w:rPr>
      </w:pPr>
    </w:p>
    <w:p w14:paraId="4D009645" w14:textId="46EEBC4E" w:rsidR="00E63302" w:rsidRPr="00E63302" w:rsidRDefault="008A75B5" w:rsidP="00E63302">
      <w:pPr>
        <w:rPr>
          <w:rFonts w:asciiTheme="minorEastAsia" w:eastAsiaTheme="minorEastAsia" w:hAnsiTheme="minorEastAsia"/>
        </w:rPr>
      </w:pPr>
      <w:r w:rsidRPr="00E63302">
        <w:rPr>
          <w:rFonts w:asciiTheme="minorEastAsia" w:eastAsiaTheme="minorEastAsia" w:hAnsiTheme="minorEastAsia"/>
          <w:noProof/>
        </w:rPr>
        <mc:AlternateContent>
          <mc:Choice Requires="wps">
            <w:drawing>
              <wp:anchor distT="0" distB="0" distL="114300" distR="114300" simplePos="0" relativeHeight="252187648" behindDoc="0" locked="0" layoutInCell="1" allowOverlap="1" wp14:anchorId="45793B2C" wp14:editId="25FEA842">
                <wp:simplePos x="0" y="0"/>
                <wp:positionH relativeFrom="column">
                  <wp:posOffset>1593215</wp:posOffset>
                </wp:positionH>
                <wp:positionV relativeFrom="paragraph">
                  <wp:posOffset>485775</wp:posOffset>
                </wp:positionV>
                <wp:extent cx="4125595" cy="247650"/>
                <wp:effectExtent l="0" t="0" r="27305" b="19050"/>
                <wp:wrapNone/>
                <wp:docPr id="3719" name="テキスト ボックス 3719"/>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704E0BA0" w14:textId="67FA8520" w:rsidR="00E63302" w:rsidRPr="00C50D09" w:rsidRDefault="008A75B5" w:rsidP="00E63302">
                            <w:pPr>
                              <w:spacing w:line="280" w:lineRule="exact"/>
                              <w:ind w:leftChars="50" w:left="706" w:hangingChars="300" w:hanging="605"/>
                              <w:rPr>
                                <w:rFonts w:ascii="Meiryo UI" w:eastAsia="Meiryo UI" w:hAnsi="Meiryo UI"/>
                              </w:rPr>
                            </w:pPr>
                            <w:r w:rsidRPr="008A75B5">
                              <w:rPr>
                                <w:rFonts w:ascii="Meiryo UI" w:eastAsia="Meiryo UI" w:hAnsi="Meiryo UI" w:hint="eastAsia"/>
                              </w:rPr>
                              <w:t>（１）災害対策の推進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3B2C" id="テキスト ボックス 3719" o:spid="_x0000_s1071" type="#_x0000_t202" style="position:absolute;left:0;text-align:left;margin-left:125.45pt;margin-top:38.25pt;width:324.85pt;height:19.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" fillcolor="window" strokeweight=".25pt">
                <v:textbox inset="0,0,0,0">
                  <w:txbxContent>
                    <w:p w14:paraId="704E0BA0" w14:textId="67FA8520" w:rsidR="00E63302" w:rsidRPr="00C50D09" w:rsidRDefault="008A75B5" w:rsidP="00E63302">
                      <w:pPr>
                        <w:spacing w:line="280" w:lineRule="exact"/>
                        <w:ind w:leftChars="50" w:left="706" w:hangingChars="300" w:hanging="605"/>
                        <w:rPr>
                          <w:rFonts w:ascii="Meiryo UI" w:eastAsia="Meiryo UI" w:hAnsi="Meiryo UI"/>
                        </w:rPr>
                      </w:pPr>
                      <w:r w:rsidRPr="008A75B5">
                        <w:rPr>
                          <w:rFonts w:ascii="Meiryo UI" w:eastAsia="Meiryo UI" w:hAnsi="Meiryo UI" w:hint="eastAsia"/>
                        </w:rPr>
                        <w:t>（１）災害対策の推進</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186624" behindDoc="0" locked="0" layoutInCell="1" allowOverlap="1" wp14:anchorId="15669F22" wp14:editId="3589A0BA">
                <wp:simplePos x="0" y="0"/>
                <wp:positionH relativeFrom="column">
                  <wp:posOffset>1240790</wp:posOffset>
                </wp:positionH>
                <wp:positionV relativeFrom="paragraph">
                  <wp:posOffset>153670</wp:posOffset>
                </wp:positionV>
                <wp:extent cx="4478655" cy="273050"/>
                <wp:effectExtent l="0" t="0" r="17145" b="12700"/>
                <wp:wrapNone/>
                <wp:docPr id="2749" name="テキスト ボックス 2749"/>
                <wp:cNvGraphicFramePr/>
                <a:graphic xmlns:a="http://schemas.openxmlformats.org/drawingml/2006/main">
                  <a:graphicData uri="http://schemas.microsoft.com/office/word/2010/wordprocessingShape">
                    <wps:wsp>
                      <wps:cNvSpPr txBox="1"/>
                      <wps:spPr>
                        <a:xfrm>
                          <a:off x="0" y="0"/>
                          <a:ext cx="4478655" cy="273050"/>
                        </a:xfrm>
                        <a:prstGeom prst="rect">
                          <a:avLst/>
                        </a:prstGeom>
                        <a:solidFill>
                          <a:srgbClr val="A5A5A5">
                            <a:lumMod val="20000"/>
                            <a:lumOff val="80000"/>
                          </a:srgbClr>
                        </a:solidFill>
                        <a:ln w="25400" cmpd="dbl">
                          <a:solidFill>
                            <a:prstClr val="black"/>
                          </a:solidFill>
                        </a:ln>
                      </wps:spPr>
                      <wps:txbx>
                        <w:txbxContent>
                          <w:p w14:paraId="30E8DC09" w14:textId="1C68E27C" w:rsidR="00E63302" w:rsidRPr="00C50D09" w:rsidRDefault="008A75B5" w:rsidP="00E63302">
                            <w:pPr>
                              <w:spacing w:line="280" w:lineRule="exact"/>
                              <w:ind w:leftChars="50" w:left="1310" w:hangingChars="600" w:hanging="1209"/>
                              <w:rPr>
                                <w:rFonts w:ascii="Meiryo UI" w:eastAsia="Meiryo UI" w:hAnsi="Meiryo UI"/>
                              </w:rPr>
                            </w:pPr>
                            <w:r w:rsidRPr="008A75B5">
                              <w:rPr>
                                <w:rFonts w:ascii="Meiryo UI" w:eastAsia="Meiryo UI" w:hAnsi="Meiryo UI" w:hint="eastAsia"/>
                              </w:rPr>
                              <w:t>基本目標３：高齢者の安全・安心な暮らしの確保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69F22" id="テキスト ボックス 2749" o:spid="_x0000_s1072" type="#_x0000_t202" style="position:absolute;left:0;text-align:left;margin-left:97.7pt;margin-top:12.1pt;width:352.65pt;height:21.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" fillcolor="#ededed" strokeweight="2pt">
                <v:stroke linestyle="thinThin"/>
                <v:textbox inset="0,0,0,0">
                  <w:txbxContent>
                    <w:p w14:paraId="30E8DC09" w14:textId="1C68E27C" w:rsidR="00E63302" w:rsidRPr="00C50D09" w:rsidRDefault="008A75B5" w:rsidP="00E63302">
                      <w:pPr>
                        <w:spacing w:line="280" w:lineRule="exact"/>
                        <w:ind w:leftChars="50" w:left="1310" w:hangingChars="600" w:hanging="1209"/>
                        <w:rPr>
                          <w:rFonts w:ascii="Meiryo UI" w:eastAsia="Meiryo UI" w:hAnsi="Meiryo UI"/>
                        </w:rPr>
                      </w:pPr>
                      <w:r w:rsidRPr="008A75B5">
                        <w:rPr>
                          <w:rFonts w:ascii="Meiryo UI" w:eastAsia="Meiryo UI" w:hAnsi="Meiryo UI" w:hint="eastAsia"/>
                        </w:rPr>
                        <w:t>基本目標３：高齢者の安全・安心な暮らしの確保</w:t>
                      </w:r>
                    </w:p>
                  </w:txbxContent>
                </v:textbox>
              </v:shape>
            </w:pict>
          </mc:Fallback>
        </mc:AlternateContent>
      </w:r>
      <w:r w:rsidRPr="00E63302">
        <w:rPr>
          <w:rFonts w:asciiTheme="minorEastAsia" w:eastAsiaTheme="minorEastAsia" w:hAnsiTheme="minorEastAsia"/>
          <w:noProof/>
        </w:rPr>
        <mc:AlternateContent>
          <mc:Choice Requires="wps">
            <w:drawing>
              <wp:anchor distT="0" distB="0" distL="114300" distR="114300" simplePos="0" relativeHeight="252188672" behindDoc="0" locked="0" layoutInCell="1" allowOverlap="1" wp14:anchorId="65DD8F07" wp14:editId="7BE7D49C">
                <wp:simplePos x="0" y="0"/>
                <wp:positionH relativeFrom="column">
                  <wp:posOffset>1593215</wp:posOffset>
                </wp:positionH>
                <wp:positionV relativeFrom="paragraph">
                  <wp:posOffset>765810</wp:posOffset>
                </wp:positionV>
                <wp:extent cx="4125595" cy="247650"/>
                <wp:effectExtent l="0" t="0" r="27305" b="19050"/>
                <wp:wrapNone/>
                <wp:docPr id="3721" name="テキスト ボックス 3721"/>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7D20E877" w14:textId="0E1D9C0E" w:rsidR="00E63302" w:rsidRPr="00C50D09" w:rsidRDefault="008A75B5" w:rsidP="00E63302">
                            <w:pPr>
                              <w:spacing w:line="280" w:lineRule="exact"/>
                              <w:ind w:leftChars="50" w:left="706" w:hangingChars="300" w:hanging="605"/>
                              <w:rPr>
                                <w:rFonts w:ascii="Meiryo UI" w:eastAsia="Meiryo UI" w:hAnsi="Meiryo UI"/>
                              </w:rPr>
                            </w:pPr>
                            <w:r w:rsidRPr="008A75B5">
                              <w:rPr>
                                <w:rFonts w:ascii="Meiryo UI" w:eastAsia="Meiryo UI" w:hAnsi="Meiryo UI" w:hint="eastAsia"/>
                              </w:rPr>
                              <w:t>（２）安心な暮らしの確保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D8F07" id="テキスト ボックス 3721" o:spid="_x0000_s1073" type="#_x0000_t202" style="position:absolute;left:0;text-align:left;margin-left:125.45pt;margin-top:60.3pt;width:324.85pt;height:19.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" fillcolor="window" strokeweight=".25pt">
                <v:textbox inset="0,0,0,0">
                  <w:txbxContent>
                    <w:p w14:paraId="7D20E877" w14:textId="0E1D9C0E" w:rsidR="00E63302" w:rsidRPr="00C50D09" w:rsidRDefault="008A75B5" w:rsidP="00E63302">
                      <w:pPr>
                        <w:spacing w:line="280" w:lineRule="exact"/>
                        <w:ind w:leftChars="50" w:left="706" w:hangingChars="300" w:hanging="605"/>
                        <w:rPr>
                          <w:rFonts w:ascii="Meiryo UI" w:eastAsia="Meiryo UI" w:hAnsi="Meiryo UI"/>
                        </w:rPr>
                      </w:pPr>
                      <w:r w:rsidRPr="008A75B5">
                        <w:rPr>
                          <w:rFonts w:ascii="Meiryo UI" w:eastAsia="Meiryo UI" w:hAnsi="Meiryo UI" w:hint="eastAsia"/>
                        </w:rPr>
                        <w:t>（２）安心な暮らしの確保</w:t>
                      </w:r>
                    </w:p>
                  </w:txbxContent>
                </v:textbox>
              </v:shape>
            </w:pict>
          </mc:Fallback>
        </mc:AlternateContent>
      </w:r>
    </w:p>
    <w:p w14:paraId="2A91C370" w14:textId="6CFE691F" w:rsidR="00E63302" w:rsidRPr="00E63302" w:rsidRDefault="00E63302" w:rsidP="00E63302">
      <w:pPr>
        <w:rPr>
          <w:rFonts w:asciiTheme="minorEastAsia" w:eastAsiaTheme="minorEastAsia" w:hAnsiTheme="minorEastAsia"/>
        </w:rPr>
      </w:pPr>
    </w:p>
    <w:p w14:paraId="35036885" w14:textId="77777777" w:rsidR="00E63302" w:rsidRPr="00E63302" w:rsidRDefault="00E63302" w:rsidP="00E63302">
      <w:pPr>
        <w:rPr>
          <w:rFonts w:asciiTheme="minorEastAsia" w:eastAsiaTheme="minorEastAsia" w:hAnsiTheme="minorEastAsia"/>
        </w:rPr>
      </w:pPr>
    </w:p>
    <w:p w14:paraId="5ECD7F12" w14:textId="1C6F2D28" w:rsidR="00E63302" w:rsidRPr="00E63302" w:rsidRDefault="00E63302" w:rsidP="00E63302">
      <w:pPr>
        <w:rPr>
          <w:rFonts w:asciiTheme="minorEastAsia" w:eastAsiaTheme="minorEastAsia" w:hAnsiTheme="minorEastAsia"/>
        </w:rPr>
      </w:pPr>
    </w:p>
    <w:p w14:paraId="0C90BDB1" w14:textId="0BAC9A1D" w:rsidR="00E63302" w:rsidRPr="00E63302" w:rsidRDefault="00E63302" w:rsidP="00E63302">
      <w:pPr>
        <w:rPr>
          <w:rFonts w:asciiTheme="minorEastAsia" w:eastAsiaTheme="minorEastAsia" w:hAnsiTheme="minorEastAsia"/>
        </w:rPr>
      </w:pPr>
    </w:p>
    <w:p w14:paraId="27C9F536" w14:textId="77777777" w:rsidR="00E63302" w:rsidRPr="00E63302" w:rsidRDefault="00E63302" w:rsidP="00E63302">
      <w:pPr>
        <w:rPr>
          <w:rFonts w:asciiTheme="minorEastAsia" w:eastAsiaTheme="minorEastAsia" w:hAnsiTheme="minorEastAsia"/>
        </w:rPr>
      </w:pPr>
    </w:p>
    <w:p w14:paraId="09D0DE27" w14:textId="46E16849" w:rsidR="00E63302" w:rsidRPr="00E63302" w:rsidRDefault="008A75B5" w:rsidP="00E63302">
      <w:pPr>
        <w:rPr>
          <w:rFonts w:asciiTheme="minorEastAsia" w:eastAsiaTheme="minorEastAsia" w:hAnsiTheme="minorEastAsia"/>
        </w:rPr>
      </w:pPr>
      <w:r w:rsidRPr="00E63302">
        <w:rPr>
          <w:rFonts w:asciiTheme="minorEastAsia" w:eastAsiaTheme="minorEastAsia" w:hAnsiTheme="minorEastAsia"/>
          <w:noProof/>
        </w:rPr>
        <mc:AlternateContent>
          <mc:Choice Requires="wps">
            <w:drawing>
              <wp:anchor distT="0" distB="0" distL="114300" distR="114300" simplePos="0" relativeHeight="252151808" behindDoc="0" locked="0" layoutInCell="1" allowOverlap="1" wp14:anchorId="3A641D5A" wp14:editId="4DB0DEB0">
                <wp:simplePos x="0" y="0"/>
                <wp:positionH relativeFrom="column">
                  <wp:posOffset>1240790</wp:posOffset>
                </wp:positionH>
                <wp:positionV relativeFrom="paragraph">
                  <wp:posOffset>41973</wp:posOffset>
                </wp:positionV>
                <wp:extent cx="4478655" cy="273050"/>
                <wp:effectExtent l="0" t="0" r="17145" b="12700"/>
                <wp:wrapNone/>
                <wp:docPr id="2750" name="テキスト ボックス 2750"/>
                <wp:cNvGraphicFramePr/>
                <a:graphic xmlns:a="http://schemas.openxmlformats.org/drawingml/2006/main">
                  <a:graphicData uri="http://schemas.microsoft.com/office/word/2010/wordprocessingShape">
                    <wps:wsp>
                      <wps:cNvSpPr txBox="1"/>
                      <wps:spPr>
                        <a:xfrm>
                          <a:off x="0" y="0"/>
                          <a:ext cx="4478655" cy="273050"/>
                        </a:xfrm>
                        <a:prstGeom prst="rect">
                          <a:avLst/>
                        </a:prstGeom>
                        <a:solidFill>
                          <a:srgbClr val="A5A5A5">
                            <a:lumMod val="20000"/>
                            <a:lumOff val="80000"/>
                          </a:srgbClr>
                        </a:solidFill>
                        <a:ln w="25400" cmpd="dbl">
                          <a:solidFill>
                            <a:prstClr val="black"/>
                          </a:solidFill>
                        </a:ln>
                      </wps:spPr>
                      <wps:txbx>
                        <w:txbxContent>
                          <w:p w14:paraId="7154F058" w14:textId="414920D3" w:rsidR="00E63302" w:rsidRPr="00C50D09" w:rsidRDefault="00EF5166" w:rsidP="00E63302">
                            <w:pPr>
                              <w:spacing w:line="280" w:lineRule="exact"/>
                              <w:ind w:leftChars="50" w:left="1310" w:hangingChars="600" w:hanging="1209"/>
                              <w:rPr>
                                <w:rFonts w:ascii="Meiryo UI" w:eastAsia="Meiryo UI" w:hAnsi="Meiryo UI"/>
                              </w:rPr>
                            </w:pPr>
                            <w:r w:rsidRPr="00EF5166">
                              <w:rPr>
                                <w:rFonts w:ascii="Meiryo UI" w:eastAsia="Meiryo UI" w:hAnsi="Meiryo UI" w:hint="eastAsia"/>
                              </w:rPr>
                              <w:t>基本目標４：共に支え合う体制の構築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1D5A" id="テキスト ボックス 2750" o:spid="_x0000_s1074" type="#_x0000_t202" style="position:absolute;left:0;text-align:left;margin-left:97.7pt;margin-top:3.3pt;width:352.65pt;height:21.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" fillcolor="#ededed" strokeweight="2pt">
                <v:stroke linestyle="thinThin"/>
                <v:textbox inset="0,0,0,0">
                  <w:txbxContent>
                    <w:p w14:paraId="7154F058" w14:textId="414920D3" w:rsidR="00E63302" w:rsidRPr="00C50D09" w:rsidRDefault="00EF5166" w:rsidP="00E63302">
                      <w:pPr>
                        <w:spacing w:line="280" w:lineRule="exact"/>
                        <w:ind w:leftChars="50" w:left="1310" w:hangingChars="600" w:hanging="1209"/>
                        <w:rPr>
                          <w:rFonts w:ascii="Meiryo UI" w:eastAsia="Meiryo UI" w:hAnsi="Meiryo UI"/>
                        </w:rPr>
                      </w:pPr>
                      <w:r w:rsidRPr="00EF5166">
                        <w:rPr>
                          <w:rFonts w:ascii="Meiryo UI" w:eastAsia="Meiryo UI" w:hAnsi="Meiryo UI" w:hint="eastAsia"/>
                        </w:rPr>
                        <w:t>基本目標４：共に支え合う体制の構築</w:t>
                      </w:r>
                    </w:p>
                  </w:txbxContent>
                </v:textbox>
              </v:shape>
            </w:pict>
          </mc:Fallback>
        </mc:AlternateContent>
      </w:r>
    </w:p>
    <w:p w14:paraId="2CE74739" w14:textId="510FA47B" w:rsidR="00E63302" w:rsidRPr="00E63302" w:rsidRDefault="008A75B5" w:rsidP="00E63302">
      <w:pPr>
        <w:rPr>
          <w:rFonts w:asciiTheme="minorEastAsia" w:eastAsiaTheme="minorEastAsia" w:hAnsiTheme="minorEastAsia"/>
        </w:rPr>
      </w:pPr>
      <w:r w:rsidRPr="00E63302">
        <w:rPr>
          <w:rFonts w:asciiTheme="minorEastAsia" w:eastAsiaTheme="minorEastAsia" w:hAnsiTheme="minorEastAsia"/>
          <w:noProof/>
        </w:rPr>
        <mc:AlternateContent>
          <mc:Choice Requires="wps">
            <w:drawing>
              <wp:anchor distT="0" distB="0" distL="114300" distR="114300" simplePos="0" relativeHeight="252191744" behindDoc="0" locked="0" layoutInCell="1" allowOverlap="1" wp14:anchorId="409FE645" wp14:editId="037066C4">
                <wp:simplePos x="0" y="0"/>
                <wp:positionH relativeFrom="column">
                  <wp:posOffset>1593215</wp:posOffset>
                </wp:positionH>
                <wp:positionV relativeFrom="paragraph">
                  <wp:posOffset>177228</wp:posOffset>
                </wp:positionV>
                <wp:extent cx="4125595" cy="247650"/>
                <wp:effectExtent l="0" t="0" r="27305" b="19050"/>
                <wp:wrapNone/>
                <wp:docPr id="3727" name="テキスト ボックス 3727"/>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6295486B" w14:textId="40136408" w:rsidR="00E63302" w:rsidRPr="00C50D09" w:rsidRDefault="00EF5166" w:rsidP="00E63302">
                            <w:pPr>
                              <w:spacing w:line="280" w:lineRule="exact"/>
                              <w:ind w:leftChars="50" w:left="706" w:hangingChars="300" w:hanging="605"/>
                              <w:rPr>
                                <w:rFonts w:ascii="Meiryo UI" w:eastAsia="Meiryo UI" w:hAnsi="Meiryo UI"/>
                              </w:rPr>
                            </w:pPr>
                            <w:r w:rsidRPr="00EF5166">
                              <w:rPr>
                                <w:rFonts w:ascii="Meiryo UI" w:eastAsia="Meiryo UI" w:hAnsi="Meiryo UI" w:hint="eastAsia"/>
                              </w:rPr>
                              <w:t>（１）相談体制の充実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FE645" id="テキスト ボックス 3727" o:spid="_x0000_s1075" type="#_x0000_t202" style="position:absolute;left:0;text-align:left;margin-left:125.45pt;margin-top:13.95pt;width:324.85pt;height:19.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" fillcolor="window" strokeweight=".25pt">
                <v:textbox inset="0,0,0,0">
                  <w:txbxContent>
                    <w:p w14:paraId="6295486B" w14:textId="40136408" w:rsidR="00E63302" w:rsidRPr="00C50D09" w:rsidRDefault="00EF5166" w:rsidP="00E63302">
                      <w:pPr>
                        <w:spacing w:line="280" w:lineRule="exact"/>
                        <w:ind w:leftChars="50" w:left="706" w:hangingChars="300" w:hanging="605"/>
                        <w:rPr>
                          <w:rFonts w:ascii="Meiryo UI" w:eastAsia="Meiryo UI" w:hAnsi="Meiryo UI"/>
                        </w:rPr>
                      </w:pPr>
                      <w:r w:rsidRPr="00EF5166">
                        <w:rPr>
                          <w:rFonts w:ascii="Meiryo UI" w:eastAsia="Meiryo UI" w:hAnsi="Meiryo UI" w:hint="eastAsia"/>
                        </w:rPr>
                        <w:t>（１）相談体制の充実</w:t>
                      </w:r>
                    </w:p>
                  </w:txbxContent>
                </v:textbox>
              </v:shape>
            </w:pict>
          </mc:Fallback>
        </mc:AlternateContent>
      </w:r>
    </w:p>
    <w:p w14:paraId="3FA4335E" w14:textId="0AB8BD1A" w:rsidR="00E63302" w:rsidRPr="00E63302" w:rsidRDefault="00E63302" w:rsidP="00E63302">
      <w:pPr>
        <w:rPr>
          <w:rFonts w:asciiTheme="minorEastAsia" w:eastAsiaTheme="minorEastAsia" w:hAnsiTheme="minorEastAsia"/>
        </w:rPr>
      </w:pPr>
    </w:p>
    <w:p w14:paraId="195378F0" w14:textId="559C5156" w:rsidR="00E63302" w:rsidRPr="00E63302" w:rsidRDefault="008A75B5" w:rsidP="00E63302">
      <w:pPr>
        <w:rPr>
          <w:rFonts w:asciiTheme="minorEastAsia" w:eastAsiaTheme="minorEastAsia" w:hAnsiTheme="minorEastAsia"/>
        </w:rPr>
      </w:pPr>
      <w:r w:rsidRPr="00E63302">
        <w:rPr>
          <w:rFonts w:asciiTheme="minorEastAsia" w:eastAsiaTheme="minorEastAsia" w:hAnsiTheme="minorEastAsia"/>
          <w:noProof/>
        </w:rPr>
        <mc:AlternateContent>
          <mc:Choice Requires="wps">
            <w:drawing>
              <wp:anchor distT="0" distB="0" distL="114300" distR="114300" simplePos="0" relativeHeight="252192768" behindDoc="0" locked="0" layoutInCell="1" allowOverlap="1" wp14:anchorId="48F5D1DE" wp14:editId="020B14FB">
                <wp:simplePos x="0" y="0"/>
                <wp:positionH relativeFrom="column">
                  <wp:posOffset>1593215</wp:posOffset>
                </wp:positionH>
                <wp:positionV relativeFrom="paragraph">
                  <wp:posOffset>61658</wp:posOffset>
                </wp:positionV>
                <wp:extent cx="4125595" cy="247650"/>
                <wp:effectExtent l="0" t="0" r="27305" b="19050"/>
                <wp:wrapNone/>
                <wp:docPr id="3729" name="テキスト ボックス 3729"/>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140812CE" w14:textId="1E758C94" w:rsidR="00E63302" w:rsidRPr="00C50D09" w:rsidRDefault="008A75B5" w:rsidP="00E63302">
                            <w:pPr>
                              <w:spacing w:line="280" w:lineRule="exact"/>
                              <w:ind w:leftChars="50" w:left="706" w:hangingChars="300" w:hanging="605"/>
                              <w:rPr>
                                <w:rFonts w:ascii="Meiryo UI" w:eastAsia="Meiryo UI" w:hAnsi="Meiryo UI"/>
                              </w:rPr>
                            </w:pPr>
                            <w:r w:rsidRPr="008A75B5">
                              <w:rPr>
                                <w:rFonts w:ascii="Meiryo UI" w:eastAsia="Meiryo UI" w:hAnsi="Meiryo UI" w:hint="eastAsia"/>
                              </w:rPr>
                              <w:t>（２）担い手やネットワークの充実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5D1DE" id="テキスト ボックス 3729" o:spid="_x0000_s1076" type="#_x0000_t202" style="position:absolute;left:0;text-align:left;margin-left:125.45pt;margin-top:4.85pt;width:324.85pt;height:19.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" fillcolor="window" strokeweight=".25pt">
                <v:textbox inset="0,0,0,0">
                  <w:txbxContent>
                    <w:p w14:paraId="140812CE" w14:textId="1E758C94" w:rsidR="00E63302" w:rsidRPr="00C50D09" w:rsidRDefault="008A75B5" w:rsidP="00E63302">
                      <w:pPr>
                        <w:spacing w:line="280" w:lineRule="exact"/>
                        <w:ind w:leftChars="50" w:left="706" w:hangingChars="300" w:hanging="605"/>
                        <w:rPr>
                          <w:rFonts w:ascii="Meiryo UI" w:eastAsia="Meiryo UI" w:hAnsi="Meiryo UI"/>
                        </w:rPr>
                      </w:pPr>
                      <w:r w:rsidRPr="008A75B5">
                        <w:rPr>
                          <w:rFonts w:ascii="Meiryo UI" w:eastAsia="Meiryo UI" w:hAnsi="Meiryo UI" w:hint="eastAsia"/>
                        </w:rPr>
                        <w:t>（２）担い手やネットワークの充実</w:t>
                      </w:r>
                    </w:p>
                  </w:txbxContent>
                </v:textbox>
              </v:shape>
            </w:pict>
          </mc:Fallback>
        </mc:AlternateContent>
      </w:r>
    </w:p>
    <w:p w14:paraId="32535638" w14:textId="68E9443B" w:rsidR="00E63302" w:rsidRPr="00E63302" w:rsidRDefault="008A75B5" w:rsidP="00E63302">
      <w:pPr>
        <w:rPr>
          <w:rFonts w:asciiTheme="minorEastAsia" w:eastAsiaTheme="minorEastAsia" w:hAnsiTheme="minorEastAsia"/>
        </w:rPr>
      </w:pPr>
      <w:r w:rsidRPr="00E63302">
        <w:rPr>
          <w:rFonts w:asciiTheme="minorEastAsia" w:eastAsiaTheme="minorEastAsia" w:hAnsiTheme="minorEastAsia"/>
          <w:noProof/>
        </w:rPr>
        <mc:AlternateContent>
          <mc:Choice Requires="wps">
            <w:drawing>
              <wp:anchor distT="0" distB="0" distL="114300" distR="114300" simplePos="0" relativeHeight="252193792" behindDoc="0" locked="0" layoutInCell="1" allowOverlap="1" wp14:anchorId="0463A5F3" wp14:editId="277957F1">
                <wp:simplePos x="0" y="0"/>
                <wp:positionH relativeFrom="column">
                  <wp:posOffset>1593215</wp:posOffset>
                </wp:positionH>
                <wp:positionV relativeFrom="paragraph">
                  <wp:posOffset>128905</wp:posOffset>
                </wp:positionV>
                <wp:extent cx="4125595" cy="247650"/>
                <wp:effectExtent l="0" t="0" r="27305" b="19050"/>
                <wp:wrapNone/>
                <wp:docPr id="3731" name="テキスト ボックス 3731"/>
                <wp:cNvGraphicFramePr/>
                <a:graphic xmlns:a="http://schemas.openxmlformats.org/drawingml/2006/main">
                  <a:graphicData uri="http://schemas.microsoft.com/office/word/2010/wordprocessingShape">
                    <wps:wsp>
                      <wps:cNvSpPr txBox="1"/>
                      <wps:spPr>
                        <a:xfrm>
                          <a:off x="0" y="0"/>
                          <a:ext cx="4125595" cy="247650"/>
                        </a:xfrm>
                        <a:prstGeom prst="rect">
                          <a:avLst/>
                        </a:prstGeom>
                        <a:solidFill>
                          <a:sysClr val="window" lastClr="FFFFFF"/>
                        </a:solidFill>
                        <a:ln w="3175" cmpd="sng">
                          <a:solidFill>
                            <a:prstClr val="black"/>
                          </a:solidFill>
                        </a:ln>
                      </wps:spPr>
                      <wps:txbx>
                        <w:txbxContent>
                          <w:p w14:paraId="14C62BD3" w14:textId="46A247AC" w:rsidR="00E63302" w:rsidRPr="00C50D09" w:rsidRDefault="008A75B5" w:rsidP="00E63302">
                            <w:pPr>
                              <w:spacing w:line="280" w:lineRule="exact"/>
                              <w:ind w:leftChars="50" w:left="706" w:hangingChars="300" w:hanging="605"/>
                              <w:rPr>
                                <w:rFonts w:ascii="Meiryo UI" w:eastAsia="Meiryo UI" w:hAnsi="Meiryo UI"/>
                              </w:rPr>
                            </w:pPr>
                            <w:r w:rsidRPr="008A75B5">
                              <w:rPr>
                                <w:rFonts w:ascii="Meiryo UI" w:eastAsia="Meiryo UI" w:hAnsi="Meiryo UI" w:hint="eastAsia"/>
                              </w:rPr>
                              <w:t>（３）地域包括ケアシステムの確立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3A5F3" id="テキスト ボックス 3731" o:spid="_x0000_s1077" type="#_x0000_t202" style="position:absolute;left:0;text-align:left;margin-left:125.45pt;margin-top:10.15pt;width:324.85pt;height:19.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" fillcolor="window" strokeweight=".25pt">
                <v:textbox inset="0,0,0,0">
                  <w:txbxContent>
                    <w:p w14:paraId="14C62BD3" w14:textId="46A247AC" w:rsidR="00E63302" w:rsidRPr="00C50D09" w:rsidRDefault="008A75B5" w:rsidP="00E63302">
                      <w:pPr>
                        <w:spacing w:line="280" w:lineRule="exact"/>
                        <w:ind w:leftChars="50" w:left="706" w:hangingChars="300" w:hanging="605"/>
                        <w:rPr>
                          <w:rFonts w:ascii="Meiryo UI" w:eastAsia="Meiryo UI" w:hAnsi="Meiryo UI"/>
                        </w:rPr>
                      </w:pPr>
                      <w:r w:rsidRPr="008A75B5">
                        <w:rPr>
                          <w:rFonts w:ascii="Meiryo UI" w:eastAsia="Meiryo UI" w:hAnsi="Meiryo UI" w:hint="eastAsia"/>
                        </w:rPr>
                        <w:t>（３）地域包括ケアシステムの確立</w:t>
                      </w:r>
                    </w:p>
                  </w:txbxContent>
                </v:textbox>
              </v:shape>
            </w:pict>
          </mc:Fallback>
        </mc:AlternateContent>
      </w:r>
    </w:p>
    <w:p w14:paraId="421F83AD" w14:textId="77777777" w:rsidR="00E63302" w:rsidRPr="00E63302" w:rsidRDefault="00E63302" w:rsidP="00E63302">
      <w:pPr>
        <w:rPr>
          <w:rFonts w:asciiTheme="minorEastAsia" w:eastAsiaTheme="minorEastAsia" w:hAnsiTheme="minorEastAsia"/>
        </w:rPr>
      </w:pPr>
    </w:p>
    <w:p w14:paraId="161A7423" w14:textId="446109BA" w:rsidR="00EF5166" w:rsidRPr="00E63302" w:rsidRDefault="00EF5166" w:rsidP="00EF5166">
      <w:pPr>
        <w:rPr>
          <w:rFonts w:asciiTheme="minorEastAsia" w:eastAsiaTheme="minorEastAsia" w:hAnsiTheme="minorEastAsia"/>
        </w:rPr>
      </w:pPr>
    </w:p>
    <w:p w14:paraId="0FE629D3" w14:textId="4A08E1D3" w:rsidR="00EF5166" w:rsidRPr="00E63302" w:rsidRDefault="00EF5166" w:rsidP="00EF5166">
      <w:pPr>
        <w:rPr>
          <w:rFonts w:asciiTheme="minorEastAsia" w:eastAsiaTheme="minorEastAsia" w:hAnsiTheme="minorEastAsia"/>
        </w:rPr>
      </w:pPr>
    </w:p>
    <w:p w14:paraId="0BDF4598" w14:textId="77777777" w:rsidR="00EF5166" w:rsidRPr="00E63302" w:rsidRDefault="00EF5166" w:rsidP="00EF5166">
      <w:pPr>
        <w:rPr>
          <w:rFonts w:asciiTheme="minorEastAsia" w:eastAsiaTheme="minorEastAsia" w:hAnsiTheme="minorEastAsia"/>
        </w:rPr>
      </w:pPr>
    </w:p>
    <w:p w14:paraId="0F7D85B4" w14:textId="2A24C69F" w:rsidR="00EF5166" w:rsidRPr="00E63302" w:rsidRDefault="00EF5166" w:rsidP="00EF5166">
      <w:pPr>
        <w:rPr>
          <w:rFonts w:asciiTheme="minorEastAsia" w:eastAsiaTheme="minorEastAsia" w:hAnsiTheme="minorEastAsia"/>
        </w:rPr>
      </w:pPr>
    </w:p>
    <w:p w14:paraId="5D7F07AE" w14:textId="2B9E6CDB" w:rsidR="00EF5166" w:rsidRPr="00E63302" w:rsidRDefault="00EF5166" w:rsidP="00EF5166">
      <w:pPr>
        <w:rPr>
          <w:rFonts w:asciiTheme="minorEastAsia" w:eastAsiaTheme="minorEastAsia" w:hAnsiTheme="minorEastAsia"/>
        </w:rPr>
      </w:pPr>
    </w:p>
    <w:p w14:paraId="6D568E60" w14:textId="641C45AD" w:rsidR="00EF5166" w:rsidRPr="00E63302" w:rsidRDefault="00EF5166" w:rsidP="00EF5166">
      <w:pPr>
        <w:rPr>
          <w:rFonts w:asciiTheme="minorEastAsia" w:eastAsiaTheme="minorEastAsia" w:hAnsiTheme="minorEastAsia"/>
        </w:rPr>
      </w:pPr>
    </w:p>
    <w:p w14:paraId="2CA0F5DB" w14:textId="77777777" w:rsidR="00EF5166" w:rsidRPr="00E63302" w:rsidRDefault="00EF5166" w:rsidP="00EF5166">
      <w:pPr>
        <w:rPr>
          <w:rFonts w:asciiTheme="minorEastAsia" w:eastAsiaTheme="minorEastAsia" w:hAnsiTheme="minorEastAsia"/>
        </w:rPr>
      </w:pPr>
    </w:p>
    <w:p w14:paraId="3604AB80" w14:textId="575D578C" w:rsidR="00EF5166" w:rsidRPr="00E63302" w:rsidRDefault="00EF5166" w:rsidP="00EF5166">
      <w:pPr>
        <w:rPr>
          <w:rFonts w:asciiTheme="minorEastAsia" w:eastAsiaTheme="minorEastAsia" w:hAnsiTheme="minorEastAsia"/>
        </w:rPr>
      </w:pPr>
    </w:p>
    <w:p w14:paraId="6C341847" w14:textId="43856E13" w:rsidR="00EF5166" w:rsidRPr="00E63302" w:rsidRDefault="00EF5166" w:rsidP="00EF5166">
      <w:pPr>
        <w:rPr>
          <w:rFonts w:asciiTheme="minorEastAsia" w:eastAsiaTheme="minorEastAsia" w:hAnsiTheme="minorEastAsia"/>
        </w:rPr>
      </w:pPr>
    </w:p>
    <w:p w14:paraId="25944046" w14:textId="77777777" w:rsidR="00EF5166" w:rsidRPr="00E63302" w:rsidRDefault="00EF5166" w:rsidP="00EF5166">
      <w:pPr>
        <w:rPr>
          <w:rFonts w:asciiTheme="minorEastAsia" w:eastAsiaTheme="minorEastAsia" w:hAnsiTheme="minorEastAsia"/>
        </w:rPr>
      </w:pPr>
    </w:p>
    <w:p w14:paraId="4E0B5BD0" w14:textId="77777777" w:rsidR="00E63302" w:rsidRPr="00E63302" w:rsidRDefault="00E63302" w:rsidP="00E63302">
      <w:pPr>
        <w:rPr>
          <w:rFonts w:asciiTheme="minorEastAsia" w:eastAsiaTheme="minorEastAsia" w:hAnsiTheme="minorEastAsia"/>
        </w:rPr>
      </w:pPr>
    </w:p>
    <w:p w14:paraId="60564D66" w14:textId="77777777" w:rsidR="008A75B5" w:rsidRDefault="008A75B5" w:rsidP="00E63302">
      <w:pPr>
        <w:rPr>
          <w:rFonts w:asciiTheme="minorEastAsia" w:eastAsiaTheme="minorEastAsia" w:hAnsiTheme="minorEastAsia"/>
        </w:rPr>
      </w:pPr>
    </w:p>
    <w:p w14:paraId="7028A530" w14:textId="77777777" w:rsidR="008A75B5" w:rsidRDefault="008A75B5" w:rsidP="00E63302">
      <w:pPr>
        <w:rPr>
          <w:rFonts w:asciiTheme="minorEastAsia" w:eastAsiaTheme="minorEastAsia" w:hAnsiTheme="minorEastAsia"/>
        </w:rPr>
      </w:pPr>
    </w:p>
    <w:p w14:paraId="1A626305" w14:textId="77777777" w:rsidR="008A75B5" w:rsidRDefault="008A75B5" w:rsidP="00E63302">
      <w:pPr>
        <w:rPr>
          <w:rFonts w:asciiTheme="minorEastAsia" w:eastAsiaTheme="minorEastAsia" w:hAnsiTheme="minorEastAsia"/>
        </w:rPr>
      </w:pPr>
    </w:p>
    <w:p w14:paraId="24CE1DD8" w14:textId="62560DF5" w:rsidR="00E63302" w:rsidRPr="00E63302" w:rsidRDefault="00E63302" w:rsidP="00E63302">
      <w:pPr>
        <w:rPr>
          <w:rFonts w:asciiTheme="minorEastAsia" w:eastAsiaTheme="minorEastAsia" w:hAnsiTheme="minorEastAsia"/>
        </w:rPr>
      </w:pPr>
      <w:r w:rsidRPr="00E63302">
        <w:rPr>
          <w:rFonts w:asciiTheme="minorEastAsia" w:eastAsiaTheme="minorEastAsia" w:hAnsiTheme="minorEastAsia"/>
        </w:rPr>
        <w:br w:type="page"/>
      </w:r>
    </w:p>
    <w:p w14:paraId="3E8B4081" w14:textId="4E9FFB8D" w:rsidR="00B5600F" w:rsidRPr="00B5600F" w:rsidRDefault="00B5600F" w:rsidP="00396BAA">
      <w:pPr>
        <w:pStyle w:val="02"/>
      </w:pPr>
      <w:bookmarkStart w:id="49" w:name="_Toc153554740"/>
      <w:r w:rsidRPr="00B5600F">
        <w:rPr>
          <w:rFonts w:hint="eastAsia"/>
        </w:rPr>
        <w:lastRenderedPageBreak/>
        <w:t>第４章　施策の展開</w:t>
      </w:r>
      <w:bookmarkEnd w:id="49"/>
    </w:p>
    <w:p w14:paraId="2F4759CA" w14:textId="4A9C1562" w:rsidR="007C2E41" w:rsidRPr="007C2E41" w:rsidRDefault="007C2E41" w:rsidP="007C2E41">
      <w:pPr>
        <w:spacing w:line="140" w:lineRule="exact"/>
        <w:jc w:val="left"/>
        <w:rPr>
          <w:color w:val="auto"/>
          <w:szCs w:val="21"/>
        </w:rPr>
      </w:pPr>
      <w:r>
        <w:rPr>
          <w:rFonts w:hint="eastAsia"/>
          <w:noProof/>
          <w:color w:val="auto"/>
          <w:szCs w:val="21"/>
        </w:rPr>
        <mc:AlternateContent>
          <mc:Choice Requires="wps">
            <w:drawing>
              <wp:anchor distT="0" distB="0" distL="114300" distR="114300" simplePos="0" relativeHeight="252509184" behindDoc="1" locked="1" layoutInCell="1" allowOverlap="1" wp14:anchorId="60ED37ED" wp14:editId="73723A77">
                <wp:simplePos x="0" y="0"/>
                <wp:positionH relativeFrom="column">
                  <wp:posOffset>-95087</wp:posOffset>
                </wp:positionH>
                <wp:positionV relativeFrom="paragraph">
                  <wp:posOffset>76625</wp:posOffset>
                </wp:positionV>
                <wp:extent cx="1233360" cy="259560"/>
                <wp:effectExtent l="0" t="0" r="24130" b="26670"/>
                <wp:wrapNone/>
                <wp:docPr id="1857474736" name="四角形: 角を丸くする 1"/>
                <wp:cNvGraphicFramePr/>
                <a:graphic xmlns:a="http://schemas.openxmlformats.org/drawingml/2006/main">
                  <a:graphicData uri="http://schemas.microsoft.com/office/word/2010/wordprocessingShape">
                    <wps:wsp>
                      <wps:cNvSpPr/>
                      <wps:spPr>
                        <a:xfrm>
                          <a:off x="0" y="0"/>
                          <a:ext cx="1233360" cy="259560"/>
                        </a:xfrm>
                        <a:prstGeom prst="roundRect">
                          <a:avLst>
                            <a:gd name="adj" fmla="val 23127"/>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12815" id="四角形: 角を丸くする 1" o:spid="_x0000_s1026" style="position:absolute;left:0;text-align:left;margin-left:-7.5pt;margin-top:6.05pt;width:97.1pt;height:20.45pt;z-index:-2508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" fillcolor="#44546a [3215]" strokecolor="#091723 [484]" strokeweight="1pt">
                <v:stroke joinstyle="miter"/>
                <w10:anchorlock/>
              </v:roundrect>
            </w:pict>
          </mc:Fallback>
        </mc:AlternateContent>
      </w:r>
    </w:p>
    <w:p w14:paraId="18FDBFDA" w14:textId="5FB88991" w:rsidR="003B7039" w:rsidRPr="00396BAA" w:rsidRDefault="007C2E41" w:rsidP="00396BAA">
      <w:pPr>
        <w:pStyle w:val="03-2"/>
        <w:rPr>
          <w:color w:val="000000" w:themeColor="text1"/>
        </w:rPr>
      </w:pPr>
      <w:bookmarkStart w:id="50" w:name="_Toc153554741"/>
      <w:r w:rsidRPr="00396BAA">
        <w:rPr>
          <w:rFonts w:hint="eastAsia"/>
        </w:rPr>
        <w:t>基本目標１</w:t>
      </w:r>
      <w:r w:rsidRPr="00396BAA">
        <w:rPr>
          <w:rFonts w:hint="eastAsia"/>
          <w:color w:val="000000" w:themeColor="text1"/>
        </w:rPr>
        <w:t>：健康と生きがいづくりの推進</w:t>
      </w:r>
      <w:bookmarkEnd w:id="50"/>
    </w:p>
    <w:p w14:paraId="59B5D24E" w14:textId="526A96C0" w:rsidR="003B7039" w:rsidRPr="007C2E41" w:rsidRDefault="007C2E41" w:rsidP="007C2E41">
      <w:pPr>
        <w:pStyle w:val="04"/>
      </w:pPr>
      <w:bookmarkStart w:id="51" w:name="_Toc153554742"/>
      <w:r w:rsidRPr="007C2E41">
        <w:rPr>
          <w:rFonts w:hint="eastAsia"/>
        </w:rPr>
        <w:t>（１）健康づくりの推進</w:t>
      </w:r>
      <w:bookmarkEnd w:id="51"/>
    </w:p>
    <w:p w14:paraId="7A3559E6" w14:textId="3F67233E" w:rsidR="007C2E41" w:rsidRPr="007C2E41" w:rsidRDefault="005535A0" w:rsidP="007C2E41">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7C2E41" w:rsidRPr="007C2E41">
        <w:rPr>
          <w:rFonts w:ascii="Meiryo UI" w:eastAsia="Meiryo UI" w:hAnsi="Meiryo UI" w:hint="eastAsia"/>
          <w:b/>
          <w:bCs/>
          <w:sz w:val="32"/>
          <w:szCs w:val="32"/>
        </w:rPr>
        <w:t>健康相談</w:t>
      </w:r>
    </w:p>
    <w:p w14:paraId="33EDCD11" w14:textId="77777777" w:rsidR="007C2E41" w:rsidRPr="00A4272B" w:rsidRDefault="007C2E41" w:rsidP="007C2E41">
      <w:pPr>
        <w:pStyle w:val="05-3"/>
      </w:pPr>
      <w:r w:rsidRPr="00A4272B">
        <w:rPr>
          <w:noProof/>
        </w:rPr>
        <mc:AlternateContent>
          <mc:Choice Requires="wps">
            <w:drawing>
              <wp:anchor distT="0" distB="0" distL="114300" distR="114300" simplePos="0" relativeHeight="252508160" behindDoc="0" locked="1" layoutInCell="1" allowOverlap="1" wp14:anchorId="44E0E3BC" wp14:editId="30F39024">
                <wp:simplePos x="0" y="0"/>
                <wp:positionH relativeFrom="column">
                  <wp:posOffset>248285</wp:posOffset>
                </wp:positionH>
                <wp:positionV relativeFrom="paragraph">
                  <wp:posOffset>-17145</wp:posOffset>
                </wp:positionV>
                <wp:extent cx="5511165" cy="1929130"/>
                <wp:effectExtent l="0" t="0" r="13335" b="13970"/>
                <wp:wrapNone/>
                <wp:docPr id="2019049335" name="正方形/長方形 1"/>
                <wp:cNvGraphicFramePr/>
                <a:graphic xmlns:a="http://schemas.openxmlformats.org/drawingml/2006/main">
                  <a:graphicData uri="http://schemas.microsoft.com/office/word/2010/wordprocessingShape">
                    <wps:wsp>
                      <wps:cNvSpPr/>
                      <wps:spPr>
                        <a:xfrm>
                          <a:off x="0" y="0"/>
                          <a:ext cx="5511165" cy="19291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40814" id="正方形/長方形 1" o:spid="_x0000_s1026" style="position:absolute;left:0;text-align:left;margin-left:19.55pt;margin-top:-1.35pt;width:433.95pt;height:151.9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ZQfgIAAE8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" filled="f" strokecolor="#091723 [484]" strokeweight=".25pt">
                <v:stroke dashstyle="1 1"/>
                <w10:anchorlock/>
              </v:rect>
            </w:pict>
          </mc:Fallback>
        </mc:AlternateContent>
      </w:r>
      <w:r w:rsidRPr="00A4272B">
        <w:rPr>
          <w:rFonts w:hint="eastAsia"/>
        </w:rPr>
        <w:t>［事業概況］</w:t>
      </w:r>
    </w:p>
    <w:p w14:paraId="45003C58" w14:textId="41B10DDA" w:rsidR="007C2E41" w:rsidRPr="007C2E41" w:rsidRDefault="007C2E41" w:rsidP="007C2E41">
      <w:pPr>
        <w:pStyle w:val="10-"/>
      </w:pPr>
      <w:r w:rsidRPr="007C2E41">
        <w:rPr>
          <w:rFonts w:hint="eastAsia"/>
        </w:rPr>
        <w:t>健康について個別の相談に応じ、日常生活の健康づくりに役立つよう保健センターで定期健康相談を実施します。このほか、交流サロン「ちょこっと」でも血圧測定を月２回実施します。</w:t>
      </w:r>
    </w:p>
    <w:p w14:paraId="7C4C841D" w14:textId="77777777" w:rsidR="007C2E41" w:rsidRPr="00A4272B" w:rsidRDefault="007C2E41" w:rsidP="005535A0">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2EC3297F" w14:textId="21942178" w:rsidR="007C2E41" w:rsidRPr="007C2E41" w:rsidRDefault="007C2E41" w:rsidP="007C2E41">
      <w:pPr>
        <w:pStyle w:val="10-"/>
      </w:pPr>
      <w:r w:rsidRPr="007C2E41">
        <w:rPr>
          <w:rFonts w:hint="eastAsia"/>
        </w:rPr>
        <w:t>新型コロナウイルスが流行したため、</w:t>
      </w:r>
      <w:r>
        <w:rPr>
          <w:rFonts w:hint="eastAsia"/>
        </w:rPr>
        <w:t>令和２年以降</w:t>
      </w:r>
      <w:r w:rsidRPr="007C2E41">
        <w:rPr>
          <w:rFonts w:hint="eastAsia"/>
        </w:rPr>
        <w:t>新規の方への参加の声かけを控えていた</w:t>
      </w:r>
      <w:r>
        <w:rPr>
          <w:rFonts w:hint="eastAsia"/>
        </w:rPr>
        <w:t>状況がありましたが、令和５年に</w:t>
      </w:r>
      <w:r w:rsidRPr="007C2E41">
        <w:rPr>
          <w:rFonts w:hint="eastAsia"/>
        </w:rPr>
        <w:t>新型コロナが５類へと変更されたため、</w:t>
      </w:r>
      <w:r>
        <w:rPr>
          <w:rFonts w:hint="eastAsia"/>
        </w:rPr>
        <w:t>今後は</w:t>
      </w:r>
      <w:r w:rsidRPr="007C2E41">
        <w:rPr>
          <w:rFonts w:hint="eastAsia"/>
        </w:rPr>
        <w:t>感染状況を注視しつつ、参加への声かけを再開し</w:t>
      </w:r>
      <w:r>
        <w:rPr>
          <w:rFonts w:hint="eastAsia"/>
        </w:rPr>
        <w:t>、以前のように取り組んでいきます。</w:t>
      </w:r>
    </w:p>
    <w:p w14:paraId="10FB980C" w14:textId="77777777" w:rsidR="007C2E41" w:rsidRDefault="007C2E41" w:rsidP="004368D9">
      <w:pPr>
        <w:jc w:val="left"/>
        <w:rPr>
          <w:color w:val="auto"/>
          <w:szCs w:val="21"/>
        </w:rPr>
      </w:pPr>
    </w:p>
    <w:p w14:paraId="16D0BDC3" w14:textId="37026A42" w:rsidR="005535A0" w:rsidRPr="004368D9" w:rsidRDefault="00F753A5"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健康診査</w:t>
      </w:r>
    </w:p>
    <w:p w14:paraId="42F27BC6" w14:textId="77777777" w:rsidR="004368D9" w:rsidRPr="00A4272B" w:rsidRDefault="004368D9" w:rsidP="004368D9">
      <w:pPr>
        <w:pStyle w:val="05-3"/>
      </w:pPr>
      <w:r w:rsidRPr="00A4272B">
        <w:rPr>
          <w:noProof/>
        </w:rPr>
        <mc:AlternateContent>
          <mc:Choice Requires="wps">
            <w:drawing>
              <wp:anchor distT="0" distB="0" distL="114300" distR="114300" simplePos="0" relativeHeight="252664832" behindDoc="0" locked="1" layoutInCell="1" allowOverlap="1" wp14:anchorId="679A3974" wp14:editId="08F9A57A">
                <wp:simplePos x="0" y="0"/>
                <wp:positionH relativeFrom="column">
                  <wp:posOffset>248285</wp:posOffset>
                </wp:positionH>
                <wp:positionV relativeFrom="paragraph">
                  <wp:posOffset>-15875</wp:posOffset>
                </wp:positionV>
                <wp:extent cx="5511165" cy="1534795"/>
                <wp:effectExtent l="0" t="0" r="13335" b="27305"/>
                <wp:wrapNone/>
                <wp:docPr id="520951296" name="正方形/長方形 1"/>
                <wp:cNvGraphicFramePr/>
                <a:graphic xmlns:a="http://schemas.openxmlformats.org/drawingml/2006/main">
                  <a:graphicData uri="http://schemas.microsoft.com/office/word/2010/wordprocessingShape">
                    <wps:wsp>
                      <wps:cNvSpPr/>
                      <wps:spPr>
                        <a:xfrm>
                          <a:off x="0" y="0"/>
                          <a:ext cx="5511165" cy="153479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EFB" id="正方形/長方形 1" o:spid="_x0000_s1026" style="position:absolute;left:0;text-align:left;margin-left:19.55pt;margin-top:-1.25pt;width:433.95pt;height:120.8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6B8326D4" w14:textId="4DDFEBF9" w:rsidR="004368D9" w:rsidRDefault="00395DCD" w:rsidP="004368D9">
      <w:pPr>
        <w:pStyle w:val="10-"/>
      </w:pPr>
      <w:r w:rsidRPr="00395DCD">
        <w:rPr>
          <w:rFonts w:hint="eastAsia"/>
        </w:rPr>
        <w:t>各種検診を併せた総合検診及び医療機関方式の特定健診・後期高齢者健診を実施します。</w:t>
      </w:r>
    </w:p>
    <w:p w14:paraId="092DDECA"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0F18A8DF" w14:textId="75A9FE1C" w:rsidR="004368D9" w:rsidRDefault="00395DCD" w:rsidP="004368D9">
      <w:pPr>
        <w:pStyle w:val="10-"/>
      </w:pPr>
      <w:r w:rsidRPr="00395DCD">
        <w:rPr>
          <w:rFonts w:hint="eastAsia"/>
        </w:rPr>
        <w:t>令和</w:t>
      </w:r>
      <w:r w:rsidRPr="00395DCD">
        <w:t>2年度は新型コロナウイルスの感染拡大により、総合検診を実施</w:t>
      </w:r>
      <w:r>
        <w:rPr>
          <w:rFonts w:hint="eastAsia"/>
        </w:rPr>
        <w:t>できないということがありましたが、今後は</w:t>
      </w:r>
      <w:r w:rsidRPr="00395DCD">
        <w:rPr>
          <w:rFonts w:hint="eastAsia"/>
        </w:rPr>
        <w:t>受診率向上のため周知を行ってい</w:t>
      </w:r>
      <w:r>
        <w:rPr>
          <w:rFonts w:hint="eastAsia"/>
        </w:rPr>
        <w:t>きます</w:t>
      </w:r>
      <w:r w:rsidRPr="00395DCD">
        <w:rPr>
          <w:rFonts w:hint="eastAsia"/>
        </w:rPr>
        <w:t>。</w:t>
      </w:r>
    </w:p>
    <w:p w14:paraId="400053C3" w14:textId="77777777" w:rsidR="004368D9" w:rsidRDefault="004368D9" w:rsidP="004368D9">
      <w:pPr>
        <w:jc w:val="left"/>
        <w:rPr>
          <w:color w:val="auto"/>
          <w:szCs w:val="21"/>
        </w:rPr>
      </w:pPr>
    </w:p>
    <w:p w14:paraId="168AFB73" w14:textId="17D3C242" w:rsidR="007C2E41" w:rsidRPr="004368D9" w:rsidRDefault="00F753A5"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高齢者の予防接種事業</w:t>
      </w:r>
    </w:p>
    <w:p w14:paraId="6BF36FC0" w14:textId="77777777" w:rsidR="004368D9" w:rsidRPr="00A4272B" w:rsidRDefault="004368D9" w:rsidP="004368D9">
      <w:pPr>
        <w:pStyle w:val="05-3"/>
      </w:pPr>
      <w:r w:rsidRPr="00A4272B">
        <w:rPr>
          <w:noProof/>
        </w:rPr>
        <mc:AlternateContent>
          <mc:Choice Requires="wps">
            <w:drawing>
              <wp:anchor distT="0" distB="0" distL="114300" distR="114300" simplePos="0" relativeHeight="252662784" behindDoc="0" locked="1" layoutInCell="1" allowOverlap="1" wp14:anchorId="196F4E85" wp14:editId="5E23F578">
                <wp:simplePos x="0" y="0"/>
                <wp:positionH relativeFrom="column">
                  <wp:posOffset>248285</wp:posOffset>
                </wp:positionH>
                <wp:positionV relativeFrom="paragraph">
                  <wp:posOffset>-15240</wp:posOffset>
                </wp:positionV>
                <wp:extent cx="5511165" cy="2566670"/>
                <wp:effectExtent l="0" t="0" r="13335" b="24130"/>
                <wp:wrapNone/>
                <wp:docPr id="1843003105" name="正方形/長方形 1"/>
                <wp:cNvGraphicFramePr/>
                <a:graphic xmlns:a="http://schemas.openxmlformats.org/drawingml/2006/main">
                  <a:graphicData uri="http://schemas.microsoft.com/office/word/2010/wordprocessingShape">
                    <wps:wsp>
                      <wps:cNvSpPr/>
                      <wps:spPr>
                        <a:xfrm>
                          <a:off x="0" y="0"/>
                          <a:ext cx="5511165" cy="256667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966A9" id="正方形/長方形 1" o:spid="_x0000_s1026" style="position:absolute;left:0;text-align:left;margin-left:19.55pt;margin-top:-1.2pt;width:433.95pt;height:202.1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" filled="f" strokecolor="#091723 [484]" strokeweight=".25pt">
                <v:stroke dashstyle="1 1"/>
                <w10:anchorlock/>
              </v:rect>
            </w:pict>
          </mc:Fallback>
        </mc:AlternateContent>
      </w:r>
      <w:r w:rsidRPr="00A4272B">
        <w:rPr>
          <w:rFonts w:hint="eastAsia"/>
        </w:rPr>
        <w:t>［事業概況］</w:t>
      </w:r>
    </w:p>
    <w:p w14:paraId="0A879E6F" w14:textId="638C55B3" w:rsidR="004368D9" w:rsidRDefault="00395DCD" w:rsidP="004368D9">
      <w:pPr>
        <w:pStyle w:val="10-"/>
      </w:pPr>
      <w:r w:rsidRPr="00395DCD">
        <w:rPr>
          <w:rFonts w:hint="eastAsia"/>
        </w:rPr>
        <w:t>高齢者に対し、特に予防接種の効果が期待できるインフルエンザ予防接種と肺炎球菌予防接種に係る経費の助成を行うことにより予防接種の接種率を高め、発症の予防と症状の軽減化を図っています。また、感染症予防の普及・啓蒙を行っていきます。</w:t>
      </w:r>
    </w:p>
    <w:p w14:paraId="2EC1E568"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4187DAF2" w14:textId="1D1655D4" w:rsidR="00395DCD" w:rsidRDefault="00395DCD" w:rsidP="00395DCD">
      <w:pPr>
        <w:pStyle w:val="10-"/>
      </w:pPr>
      <w:r>
        <w:t>高齢者肺炎球菌の接種率が高くない</w:t>
      </w:r>
      <w:r w:rsidR="00F753A5">
        <w:rPr>
          <w:rFonts w:hint="eastAsia"/>
        </w:rPr>
        <w:t>状況となっています。</w:t>
      </w:r>
    </w:p>
    <w:p w14:paraId="36575177" w14:textId="07C49EB5" w:rsidR="004368D9" w:rsidRDefault="00F753A5" w:rsidP="004368D9">
      <w:pPr>
        <w:pStyle w:val="10-"/>
      </w:pPr>
      <w:r>
        <w:rPr>
          <w:rFonts w:hint="eastAsia"/>
        </w:rPr>
        <w:t>今後は、</w:t>
      </w:r>
      <w:r w:rsidR="00395DCD" w:rsidRPr="00395DCD">
        <w:rPr>
          <w:rFonts w:hint="eastAsia"/>
        </w:rPr>
        <w:t>帯状疱疹ワクチンなどの新たなワクチンについての助成も検討して</w:t>
      </w:r>
      <w:r>
        <w:rPr>
          <w:rFonts w:hint="eastAsia"/>
        </w:rPr>
        <w:t>いきます</w:t>
      </w:r>
      <w:r w:rsidR="00395DCD" w:rsidRPr="00395DCD">
        <w:rPr>
          <w:rFonts w:hint="eastAsia"/>
        </w:rPr>
        <w:t>。</w:t>
      </w:r>
    </w:p>
    <w:p w14:paraId="5A2CC3E9" w14:textId="339BD805" w:rsidR="00395DCD" w:rsidRDefault="00395DCD" w:rsidP="00395DCD">
      <w:pPr>
        <w:pStyle w:val="10-"/>
      </w:pPr>
      <w:r>
        <w:t>新型コロナウイルス以外の感染症については、これまで</w:t>
      </w:r>
      <w:r w:rsidR="00F753A5">
        <w:rPr>
          <w:rFonts w:hint="eastAsia"/>
        </w:rPr>
        <w:t>の取組を継続し</w:t>
      </w:r>
      <w:r>
        <w:t>、周知に力を入れてい</w:t>
      </w:r>
      <w:r w:rsidR="00F753A5">
        <w:rPr>
          <w:rFonts w:hint="eastAsia"/>
        </w:rPr>
        <w:t>きます</w:t>
      </w:r>
      <w:r>
        <w:t>。</w:t>
      </w:r>
    </w:p>
    <w:p w14:paraId="2BA7997C" w14:textId="77777777" w:rsidR="00F753A5" w:rsidRDefault="00F753A5" w:rsidP="00F753A5">
      <w:pPr>
        <w:pStyle w:val="10-"/>
      </w:pPr>
      <w:r>
        <w:rPr>
          <w:rFonts w:hint="eastAsia"/>
        </w:rPr>
        <w:t>新型コロナワクチン接種については、令和６年度以降、国や県の方針を踏まえて対応していきます。</w:t>
      </w:r>
    </w:p>
    <w:p w14:paraId="4CC76B61" w14:textId="6E28F0F3" w:rsidR="00F753A5" w:rsidRDefault="00F753A5" w:rsidP="00F753A5">
      <w:pPr>
        <w:spacing w:line="20" w:lineRule="exact"/>
        <w:jc w:val="left"/>
        <w:rPr>
          <w:color w:val="auto"/>
          <w:szCs w:val="21"/>
        </w:rPr>
      </w:pPr>
      <w:r>
        <w:rPr>
          <w:color w:val="auto"/>
          <w:szCs w:val="21"/>
        </w:rPr>
        <w:br w:type="page"/>
      </w:r>
    </w:p>
    <w:p w14:paraId="33B07FF5" w14:textId="77777777" w:rsidR="004368D9" w:rsidRPr="00F753A5" w:rsidRDefault="004368D9" w:rsidP="004368D9">
      <w:pPr>
        <w:jc w:val="left"/>
        <w:rPr>
          <w:color w:val="auto"/>
          <w:szCs w:val="21"/>
        </w:rPr>
      </w:pPr>
    </w:p>
    <w:p w14:paraId="6F15813A" w14:textId="0981B241" w:rsidR="005535A0" w:rsidRPr="004368D9" w:rsidRDefault="00F753A5"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高齢者福祉入浴扶助事業</w:t>
      </w:r>
    </w:p>
    <w:p w14:paraId="6BA1AD07" w14:textId="77777777" w:rsidR="004368D9" w:rsidRPr="00A4272B" w:rsidRDefault="004368D9" w:rsidP="004368D9">
      <w:pPr>
        <w:pStyle w:val="05-3"/>
      </w:pPr>
      <w:r w:rsidRPr="00A4272B">
        <w:rPr>
          <w:noProof/>
        </w:rPr>
        <mc:AlternateContent>
          <mc:Choice Requires="wps">
            <w:drawing>
              <wp:anchor distT="0" distB="0" distL="114300" distR="114300" simplePos="0" relativeHeight="252660736" behindDoc="0" locked="1" layoutInCell="1" allowOverlap="1" wp14:anchorId="605E3A16" wp14:editId="345E16AA">
                <wp:simplePos x="0" y="0"/>
                <wp:positionH relativeFrom="column">
                  <wp:posOffset>248285</wp:posOffset>
                </wp:positionH>
                <wp:positionV relativeFrom="paragraph">
                  <wp:posOffset>-18415</wp:posOffset>
                </wp:positionV>
                <wp:extent cx="5511165" cy="1895475"/>
                <wp:effectExtent l="0" t="0" r="13335" b="28575"/>
                <wp:wrapNone/>
                <wp:docPr id="725508520" name="正方形/長方形 1"/>
                <wp:cNvGraphicFramePr/>
                <a:graphic xmlns:a="http://schemas.openxmlformats.org/drawingml/2006/main">
                  <a:graphicData uri="http://schemas.microsoft.com/office/word/2010/wordprocessingShape">
                    <wps:wsp>
                      <wps:cNvSpPr/>
                      <wps:spPr>
                        <a:xfrm>
                          <a:off x="0" y="0"/>
                          <a:ext cx="5511165" cy="189547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58A10" id="正方形/長方形 1" o:spid="_x0000_s1026" style="position:absolute;left:0;text-align:left;margin-left:19.55pt;margin-top:-1.45pt;width:433.95pt;height:149.2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418CA32B" w14:textId="6FEB3575" w:rsidR="00F753A5" w:rsidRDefault="00F753A5" w:rsidP="00F753A5">
      <w:pPr>
        <w:pStyle w:val="10-"/>
      </w:pPr>
      <w:r>
        <w:t>高齢者が、明るく健康な生活を営み、活力の維持向上や健康増進を図るため、70歳以上の方に村内温泉施設無料利用券を交付します。</w:t>
      </w:r>
    </w:p>
    <w:p w14:paraId="440DDCAB"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2383AF3A" w14:textId="6DC49111" w:rsidR="004368D9" w:rsidRDefault="00F753A5" w:rsidP="004368D9">
      <w:pPr>
        <w:pStyle w:val="10-"/>
      </w:pPr>
      <w:r w:rsidRPr="00F753A5">
        <w:rPr>
          <w:rFonts w:hint="eastAsia"/>
        </w:rPr>
        <w:t>事業は広く認識されており、対象の</w:t>
      </w:r>
      <w:r w:rsidRPr="00F753A5">
        <w:t>5割程度の方が温泉券を受け取りに来てい</w:t>
      </w:r>
      <w:r>
        <w:rPr>
          <w:rFonts w:hint="eastAsia"/>
        </w:rPr>
        <w:t>ます</w:t>
      </w:r>
      <w:r w:rsidRPr="00F753A5">
        <w:t>。しかし、新型コロナウイルスの影響も</w:t>
      </w:r>
      <w:r>
        <w:rPr>
          <w:rFonts w:hint="eastAsia"/>
        </w:rPr>
        <w:t>あり、</w:t>
      </w:r>
      <w:r w:rsidRPr="00F753A5">
        <w:t>利用率は2割程度にとどまってい</w:t>
      </w:r>
      <w:r>
        <w:rPr>
          <w:rFonts w:hint="eastAsia"/>
        </w:rPr>
        <w:t>ます</w:t>
      </w:r>
      <w:r w:rsidRPr="00F753A5">
        <w:t>。</w:t>
      </w:r>
    </w:p>
    <w:p w14:paraId="3A510268" w14:textId="3715B944" w:rsidR="00F753A5" w:rsidRPr="007C2E41" w:rsidRDefault="00F753A5" w:rsidP="00F753A5">
      <w:pPr>
        <w:pStyle w:val="10-"/>
      </w:pPr>
      <w:r>
        <w:rPr>
          <w:rFonts w:hint="eastAsia"/>
        </w:rPr>
        <w:t>利用者の健康増進に寄与しているため、引き続き広報や全戸配布等で事業の周知を行っていきます。</w:t>
      </w:r>
    </w:p>
    <w:p w14:paraId="4D982207" w14:textId="77777777" w:rsidR="004368D9" w:rsidRPr="00F753A5" w:rsidRDefault="004368D9" w:rsidP="004368D9">
      <w:pPr>
        <w:jc w:val="left"/>
        <w:rPr>
          <w:color w:val="auto"/>
          <w:szCs w:val="21"/>
        </w:rPr>
      </w:pPr>
    </w:p>
    <w:p w14:paraId="08BAEFC7" w14:textId="10706A34" w:rsidR="007C2E41" w:rsidRPr="004368D9" w:rsidRDefault="00F753A5"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はり、きゅう、マッサージ療養助成事業</w:t>
      </w:r>
    </w:p>
    <w:p w14:paraId="68BDAA33" w14:textId="77777777" w:rsidR="004368D9" w:rsidRPr="00A4272B" w:rsidRDefault="004368D9" w:rsidP="004368D9">
      <w:pPr>
        <w:pStyle w:val="05-3"/>
      </w:pPr>
      <w:r w:rsidRPr="00A4272B">
        <w:rPr>
          <w:noProof/>
        </w:rPr>
        <mc:AlternateContent>
          <mc:Choice Requires="wps">
            <w:drawing>
              <wp:anchor distT="0" distB="0" distL="114300" distR="114300" simplePos="0" relativeHeight="252658688" behindDoc="0" locked="1" layoutInCell="1" allowOverlap="1" wp14:anchorId="48D6F458" wp14:editId="23D45882">
                <wp:simplePos x="0" y="0"/>
                <wp:positionH relativeFrom="column">
                  <wp:posOffset>248285</wp:posOffset>
                </wp:positionH>
                <wp:positionV relativeFrom="paragraph">
                  <wp:posOffset>-17145</wp:posOffset>
                </wp:positionV>
                <wp:extent cx="5511165" cy="1727835"/>
                <wp:effectExtent l="0" t="0" r="13335" b="24765"/>
                <wp:wrapNone/>
                <wp:docPr id="1746559349" name="正方形/長方形 1"/>
                <wp:cNvGraphicFramePr/>
                <a:graphic xmlns:a="http://schemas.openxmlformats.org/drawingml/2006/main">
                  <a:graphicData uri="http://schemas.microsoft.com/office/word/2010/wordprocessingShape">
                    <wps:wsp>
                      <wps:cNvSpPr/>
                      <wps:spPr>
                        <a:xfrm>
                          <a:off x="0" y="0"/>
                          <a:ext cx="5511165" cy="172783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56818" id="正方形/長方形 1" o:spid="_x0000_s1026" style="position:absolute;left:0;text-align:left;margin-left:19.55pt;margin-top:-1.35pt;width:433.95pt;height:136.0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2B8E92C0" w14:textId="0C1C97A0" w:rsidR="004368D9" w:rsidRPr="007C2E41" w:rsidRDefault="00F753A5" w:rsidP="004368D9">
      <w:pPr>
        <w:pStyle w:val="10-"/>
      </w:pPr>
      <w:r w:rsidRPr="00F753A5">
        <w:rPr>
          <w:rFonts w:hint="eastAsia"/>
        </w:rPr>
        <w:t>はり、きゅう、マッサージ療養を通じて、高齢者の健康維持の増進に寄与することを目的に１回の療養につき</w:t>
      </w:r>
      <w:r w:rsidRPr="00F753A5">
        <w:t>1,000円（上限年度内12回まで）を助成します。</w:t>
      </w:r>
    </w:p>
    <w:p w14:paraId="17A0AA1E"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638067A2" w14:textId="16E8E89A" w:rsidR="004368D9" w:rsidRDefault="00F753A5" w:rsidP="004368D9">
      <w:pPr>
        <w:pStyle w:val="10-"/>
      </w:pPr>
      <w:r w:rsidRPr="00F753A5">
        <w:rPr>
          <w:rFonts w:hint="eastAsia"/>
        </w:rPr>
        <w:t>広報等により周知してい</w:t>
      </w:r>
      <w:r>
        <w:rPr>
          <w:rFonts w:hint="eastAsia"/>
        </w:rPr>
        <w:t>ます</w:t>
      </w:r>
      <w:r w:rsidRPr="00F753A5">
        <w:rPr>
          <w:rFonts w:hint="eastAsia"/>
        </w:rPr>
        <w:t>が、利用者が増えない</w:t>
      </w:r>
      <w:r>
        <w:rPr>
          <w:rFonts w:hint="eastAsia"/>
        </w:rPr>
        <w:t>状況となっています</w:t>
      </w:r>
      <w:r w:rsidRPr="00F753A5">
        <w:rPr>
          <w:rFonts w:hint="eastAsia"/>
        </w:rPr>
        <w:t>。</w:t>
      </w:r>
    </w:p>
    <w:p w14:paraId="3F98F2F7" w14:textId="0916C0A9" w:rsidR="004368D9" w:rsidRPr="007C2E41" w:rsidRDefault="00F753A5" w:rsidP="004368D9">
      <w:pPr>
        <w:pStyle w:val="10-"/>
      </w:pPr>
      <w:r w:rsidRPr="00F753A5">
        <w:rPr>
          <w:rFonts w:hint="eastAsia"/>
        </w:rPr>
        <w:t>引き続き周知</w:t>
      </w:r>
      <w:r>
        <w:rPr>
          <w:rFonts w:hint="eastAsia"/>
        </w:rPr>
        <w:t>を図るとともに</w:t>
      </w:r>
      <w:r w:rsidRPr="00F753A5">
        <w:rPr>
          <w:rFonts w:hint="eastAsia"/>
        </w:rPr>
        <w:t>、利用しやすい制度となるよう</w:t>
      </w:r>
      <w:r>
        <w:rPr>
          <w:rFonts w:hint="eastAsia"/>
        </w:rPr>
        <w:t>に</w:t>
      </w:r>
      <w:r w:rsidRPr="00F753A5">
        <w:rPr>
          <w:rFonts w:hint="eastAsia"/>
        </w:rPr>
        <w:t>検討</w:t>
      </w:r>
      <w:r>
        <w:rPr>
          <w:rFonts w:hint="eastAsia"/>
        </w:rPr>
        <w:t>を行っていきます</w:t>
      </w:r>
      <w:r w:rsidRPr="00F753A5">
        <w:rPr>
          <w:rFonts w:hint="eastAsia"/>
        </w:rPr>
        <w:t>。</w:t>
      </w:r>
    </w:p>
    <w:p w14:paraId="69ADBA74" w14:textId="77777777" w:rsidR="004368D9" w:rsidRDefault="004368D9" w:rsidP="004368D9">
      <w:pPr>
        <w:jc w:val="left"/>
        <w:rPr>
          <w:color w:val="auto"/>
          <w:szCs w:val="21"/>
        </w:rPr>
      </w:pPr>
    </w:p>
    <w:p w14:paraId="1A0361A0" w14:textId="77777777" w:rsidR="005535A0" w:rsidRPr="004368D9" w:rsidRDefault="005535A0" w:rsidP="005535A0">
      <w:pPr>
        <w:jc w:val="left"/>
        <w:rPr>
          <w:color w:val="auto"/>
          <w:szCs w:val="21"/>
        </w:rPr>
      </w:pPr>
    </w:p>
    <w:p w14:paraId="341B2B1A" w14:textId="74B0D452" w:rsidR="00F753A5" w:rsidRDefault="00F753A5" w:rsidP="005535A0">
      <w:pPr>
        <w:jc w:val="left"/>
        <w:rPr>
          <w:color w:val="auto"/>
          <w:szCs w:val="21"/>
        </w:rPr>
      </w:pPr>
      <w:r>
        <w:rPr>
          <w:color w:val="auto"/>
          <w:szCs w:val="21"/>
        </w:rPr>
        <w:br w:type="page"/>
      </w:r>
    </w:p>
    <w:p w14:paraId="3ECE4AFF" w14:textId="77777777" w:rsidR="005535A0" w:rsidRDefault="005535A0" w:rsidP="005535A0">
      <w:pPr>
        <w:jc w:val="left"/>
        <w:rPr>
          <w:color w:val="auto"/>
          <w:szCs w:val="21"/>
        </w:rPr>
      </w:pPr>
    </w:p>
    <w:p w14:paraId="77F00B65" w14:textId="4481A96C" w:rsidR="005535A0" w:rsidRPr="009D0251" w:rsidRDefault="005535A0" w:rsidP="009D0251">
      <w:pPr>
        <w:pStyle w:val="04"/>
      </w:pPr>
      <w:bookmarkStart w:id="52" w:name="_Toc153554743"/>
      <w:r w:rsidRPr="009D0251">
        <w:rPr>
          <w:rFonts w:hint="eastAsia"/>
        </w:rPr>
        <w:t>（２）生きがいづくりの推進</w:t>
      </w:r>
      <w:bookmarkEnd w:id="52"/>
    </w:p>
    <w:p w14:paraId="5FA9BE18" w14:textId="60E8A38C" w:rsidR="005535A0" w:rsidRPr="004368D9" w:rsidRDefault="00F753A5"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生涯学習の機会の提供</w:t>
      </w:r>
    </w:p>
    <w:p w14:paraId="517205A3" w14:textId="77777777" w:rsidR="004368D9" w:rsidRPr="00A4272B" w:rsidRDefault="004368D9" w:rsidP="004368D9">
      <w:pPr>
        <w:pStyle w:val="05-3"/>
      </w:pPr>
      <w:r w:rsidRPr="00A4272B">
        <w:rPr>
          <w:noProof/>
        </w:rPr>
        <mc:AlternateContent>
          <mc:Choice Requires="wps">
            <w:drawing>
              <wp:anchor distT="0" distB="0" distL="114300" distR="114300" simplePos="0" relativeHeight="252656640" behindDoc="0" locked="1" layoutInCell="1" allowOverlap="1" wp14:anchorId="7D164180" wp14:editId="5285CBCE">
                <wp:simplePos x="0" y="0"/>
                <wp:positionH relativeFrom="column">
                  <wp:posOffset>248285</wp:posOffset>
                </wp:positionH>
                <wp:positionV relativeFrom="paragraph">
                  <wp:posOffset>-12065</wp:posOffset>
                </wp:positionV>
                <wp:extent cx="5511165" cy="1711325"/>
                <wp:effectExtent l="0" t="0" r="13335" b="22225"/>
                <wp:wrapNone/>
                <wp:docPr id="849092966" name="正方形/長方形 1"/>
                <wp:cNvGraphicFramePr/>
                <a:graphic xmlns:a="http://schemas.openxmlformats.org/drawingml/2006/main">
                  <a:graphicData uri="http://schemas.microsoft.com/office/word/2010/wordprocessingShape">
                    <wps:wsp>
                      <wps:cNvSpPr/>
                      <wps:spPr>
                        <a:xfrm>
                          <a:off x="0" y="0"/>
                          <a:ext cx="5511165" cy="171132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8F7E9" id="正方形/長方形 1" o:spid="_x0000_s1026" style="position:absolute;left:0;text-align:left;margin-left:19.55pt;margin-top:-.95pt;width:433.95pt;height:134.7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41F08550" w14:textId="6E3404BF" w:rsidR="00F753A5" w:rsidRDefault="00F753A5" w:rsidP="00F753A5">
      <w:pPr>
        <w:pStyle w:val="10-"/>
      </w:pPr>
      <w:r>
        <w:t>高齢者の知識・技能を活かした地域活動を支援し、高齢者同士及び世代間の交流を深める機会を提供します。</w:t>
      </w:r>
    </w:p>
    <w:p w14:paraId="4B465E9F"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65A8DAF1" w14:textId="62F5FAC4" w:rsidR="004368D9" w:rsidRDefault="00F753A5" w:rsidP="004368D9">
      <w:pPr>
        <w:pStyle w:val="10-"/>
      </w:pPr>
      <w:r w:rsidRPr="00F753A5">
        <w:rPr>
          <w:rFonts w:hint="eastAsia"/>
        </w:rPr>
        <w:t>高齢者学級や文化講座が交流の場となり、仲間作りや生きがい作りに</w:t>
      </w:r>
      <w:r>
        <w:rPr>
          <w:rFonts w:hint="eastAsia"/>
        </w:rPr>
        <w:t>つな</w:t>
      </w:r>
      <w:r w:rsidRPr="00F753A5">
        <w:rPr>
          <w:rFonts w:hint="eastAsia"/>
        </w:rPr>
        <w:t>がっている</w:t>
      </w:r>
      <w:r>
        <w:rPr>
          <w:rFonts w:hint="eastAsia"/>
        </w:rPr>
        <w:t>と考えられます</w:t>
      </w:r>
      <w:r w:rsidRPr="00F753A5">
        <w:rPr>
          <w:rFonts w:hint="eastAsia"/>
        </w:rPr>
        <w:t>。</w:t>
      </w:r>
    </w:p>
    <w:p w14:paraId="19DE8F69" w14:textId="41D2D573" w:rsidR="004368D9" w:rsidRPr="007C2E41" w:rsidRDefault="00F753A5" w:rsidP="004368D9">
      <w:pPr>
        <w:pStyle w:val="10-"/>
      </w:pPr>
      <w:r w:rsidRPr="00F753A5">
        <w:rPr>
          <w:rFonts w:hint="eastAsia"/>
        </w:rPr>
        <w:t>今後も高齢者の積極的な社会参加を支援するため、様々な講座や研修を実施してい</w:t>
      </w:r>
      <w:r>
        <w:rPr>
          <w:rFonts w:hint="eastAsia"/>
        </w:rPr>
        <w:t>きます</w:t>
      </w:r>
      <w:r w:rsidRPr="00F753A5">
        <w:rPr>
          <w:rFonts w:hint="eastAsia"/>
        </w:rPr>
        <w:t>。</w:t>
      </w:r>
    </w:p>
    <w:p w14:paraId="0A30616D" w14:textId="77777777" w:rsidR="004368D9" w:rsidRDefault="004368D9" w:rsidP="004368D9">
      <w:pPr>
        <w:jc w:val="left"/>
        <w:rPr>
          <w:color w:val="auto"/>
          <w:szCs w:val="21"/>
        </w:rPr>
      </w:pPr>
    </w:p>
    <w:p w14:paraId="0DEE914A" w14:textId="5AA9ECB3" w:rsidR="005535A0" w:rsidRPr="004368D9" w:rsidRDefault="00F753A5"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生きがい・学習事業（実施主体：社会福祉協議会）</w:t>
      </w:r>
    </w:p>
    <w:p w14:paraId="2A5FC90F" w14:textId="77777777" w:rsidR="004368D9" w:rsidRPr="00A4272B" w:rsidRDefault="004368D9" w:rsidP="004368D9">
      <w:pPr>
        <w:pStyle w:val="05-3"/>
      </w:pPr>
      <w:r w:rsidRPr="00A4272B">
        <w:rPr>
          <w:noProof/>
        </w:rPr>
        <mc:AlternateContent>
          <mc:Choice Requires="wps">
            <w:drawing>
              <wp:anchor distT="0" distB="0" distL="114300" distR="114300" simplePos="0" relativeHeight="252654592" behindDoc="0" locked="1" layoutInCell="1" allowOverlap="1" wp14:anchorId="7ECB1438" wp14:editId="5DAF08F1">
                <wp:simplePos x="0" y="0"/>
                <wp:positionH relativeFrom="column">
                  <wp:posOffset>248285</wp:posOffset>
                </wp:positionH>
                <wp:positionV relativeFrom="paragraph">
                  <wp:posOffset>-17780</wp:posOffset>
                </wp:positionV>
                <wp:extent cx="5511165" cy="2969260"/>
                <wp:effectExtent l="0" t="0" r="13335" b="21590"/>
                <wp:wrapNone/>
                <wp:docPr id="129347638" name="正方形/長方形 1"/>
                <wp:cNvGraphicFramePr/>
                <a:graphic xmlns:a="http://schemas.openxmlformats.org/drawingml/2006/main">
                  <a:graphicData uri="http://schemas.microsoft.com/office/word/2010/wordprocessingShape">
                    <wps:wsp>
                      <wps:cNvSpPr/>
                      <wps:spPr>
                        <a:xfrm>
                          <a:off x="0" y="0"/>
                          <a:ext cx="5511165" cy="29692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085FA" id="正方形/長方形 1" o:spid="_x0000_s1026" style="position:absolute;left:0;text-align:left;margin-left:19.55pt;margin-top:-1.4pt;width:433.95pt;height:233.8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247B2893" w14:textId="0C0184EC" w:rsidR="00F753A5" w:rsidRDefault="00F753A5" w:rsidP="00F753A5">
      <w:pPr>
        <w:pStyle w:val="10-"/>
      </w:pPr>
      <w:r>
        <w:t>社会福祉大会の開催（年１回）、小、中、高校生のボランティア体験活動講座、福祉講座、日本赤十字と連携した活動の開催の他、農福連携ファームによる農業を活かした生きがいづくりや、ボランティア活動による生きがいづくりに取り組んでいきます。</w:t>
      </w:r>
    </w:p>
    <w:p w14:paraId="70509908" w14:textId="0A0F677B" w:rsidR="004368D9" w:rsidRPr="007C2E41" w:rsidRDefault="00F753A5" w:rsidP="00F753A5">
      <w:pPr>
        <w:pStyle w:val="10-"/>
      </w:pPr>
      <w:r>
        <w:rPr>
          <w:rFonts w:hint="eastAsia"/>
        </w:rPr>
        <w:t>村民の福祉教育につながる内容を検討するなど、社会福祉大会の充実に努め、助け合い活動のきっかけとしてボランティア体験の活動を続けます。</w:t>
      </w:r>
    </w:p>
    <w:p w14:paraId="5F0BB573" w14:textId="2DF9E908" w:rsidR="004368D9" w:rsidRPr="00A4272B" w:rsidRDefault="004368D9" w:rsidP="004368D9">
      <w:pPr>
        <w:pStyle w:val="05-3"/>
        <w:spacing w:beforeLines="50" w:before="155" w:line="360" w:lineRule="exact"/>
      </w:pPr>
      <w:r w:rsidRPr="002A0B62">
        <w:rPr>
          <w:rFonts w:hint="eastAsia"/>
        </w:rPr>
        <w:t>［取組の方向］：</w:t>
      </w:r>
      <w:r w:rsidR="00F753A5" w:rsidRPr="00F753A5">
        <w:rPr>
          <w:rFonts w:hint="eastAsia"/>
          <w:sz w:val="28"/>
          <w:szCs w:val="28"/>
        </w:rPr>
        <w:t>別の講座を拡大して継続</w:t>
      </w:r>
    </w:p>
    <w:p w14:paraId="46EB2512" w14:textId="77777777" w:rsidR="00942DEE" w:rsidRDefault="00F753A5" w:rsidP="004368D9">
      <w:pPr>
        <w:pStyle w:val="10-"/>
      </w:pPr>
      <w:r w:rsidRPr="00F753A5">
        <w:rPr>
          <w:rFonts w:hint="eastAsia"/>
        </w:rPr>
        <w:t>福祉講座は認知症予防のための太極拳を実施してき</w:t>
      </w:r>
      <w:r w:rsidR="00942DEE">
        <w:rPr>
          <w:rFonts w:hint="eastAsia"/>
        </w:rPr>
        <w:t>まし</w:t>
      </w:r>
      <w:r w:rsidRPr="00F753A5">
        <w:rPr>
          <w:rFonts w:hint="eastAsia"/>
        </w:rPr>
        <w:t>たが、参加者が固定してきたため、新たに音体操を取り入れ</w:t>
      </w:r>
      <w:r w:rsidR="00942DEE">
        <w:rPr>
          <w:rFonts w:hint="eastAsia"/>
        </w:rPr>
        <w:t>ることで</w:t>
      </w:r>
      <w:r w:rsidRPr="00F753A5">
        <w:rPr>
          <w:rFonts w:hint="eastAsia"/>
        </w:rPr>
        <w:t>、新たな対象者の参加につながっ</w:t>
      </w:r>
      <w:r w:rsidR="00942DEE">
        <w:rPr>
          <w:rFonts w:hint="eastAsia"/>
        </w:rPr>
        <w:t>ています</w:t>
      </w:r>
      <w:r w:rsidRPr="00F753A5">
        <w:rPr>
          <w:rFonts w:hint="eastAsia"/>
        </w:rPr>
        <w:t>。</w:t>
      </w:r>
    </w:p>
    <w:p w14:paraId="3C1D1715" w14:textId="3572159B" w:rsidR="004368D9" w:rsidRDefault="00942DEE" w:rsidP="004368D9">
      <w:pPr>
        <w:pStyle w:val="10-"/>
      </w:pPr>
      <w:r>
        <w:rPr>
          <w:rFonts w:hint="eastAsia"/>
        </w:rPr>
        <w:t>これまで</w:t>
      </w:r>
      <w:r w:rsidR="00F753A5" w:rsidRPr="00F753A5">
        <w:rPr>
          <w:rFonts w:hint="eastAsia"/>
        </w:rPr>
        <w:t>身体を動かす講座が続いているため、別の講座の検討</w:t>
      </w:r>
      <w:r>
        <w:rPr>
          <w:rFonts w:hint="eastAsia"/>
        </w:rPr>
        <w:t>も</w:t>
      </w:r>
      <w:r w:rsidR="00F753A5" w:rsidRPr="00F753A5">
        <w:rPr>
          <w:rFonts w:hint="eastAsia"/>
        </w:rPr>
        <w:t>必要</w:t>
      </w:r>
      <w:r>
        <w:rPr>
          <w:rFonts w:hint="eastAsia"/>
        </w:rPr>
        <w:t>と考えられます</w:t>
      </w:r>
      <w:r w:rsidR="00F753A5" w:rsidRPr="00F753A5">
        <w:rPr>
          <w:rFonts w:hint="eastAsia"/>
        </w:rPr>
        <w:t>。</w:t>
      </w:r>
    </w:p>
    <w:p w14:paraId="26B9F256" w14:textId="24300E78" w:rsidR="004368D9" w:rsidRPr="007C2E41" w:rsidRDefault="00F753A5" w:rsidP="004368D9">
      <w:pPr>
        <w:pStyle w:val="10-"/>
      </w:pPr>
      <w:r w:rsidRPr="00F753A5">
        <w:rPr>
          <w:rFonts w:hint="eastAsia"/>
        </w:rPr>
        <w:t>今後は傾聴ボランティア講座など、知識を増やす講座</w:t>
      </w:r>
      <w:r w:rsidR="00942DEE">
        <w:rPr>
          <w:rFonts w:hint="eastAsia"/>
        </w:rPr>
        <w:t>について</w:t>
      </w:r>
      <w:r w:rsidRPr="00F753A5">
        <w:rPr>
          <w:rFonts w:hint="eastAsia"/>
        </w:rPr>
        <w:t>検討</w:t>
      </w:r>
      <w:r w:rsidR="00942DEE">
        <w:rPr>
          <w:rFonts w:hint="eastAsia"/>
        </w:rPr>
        <w:t>を行っていきます</w:t>
      </w:r>
      <w:r w:rsidRPr="00F753A5">
        <w:rPr>
          <w:rFonts w:hint="eastAsia"/>
        </w:rPr>
        <w:t>。</w:t>
      </w:r>
    </w:p>
    <w:p w14:paraId="46928A29" w14:textId="77777777" w:rsidR="004368D9" w:rsidRDefault="004368D9" w:rsidP="004368D9">
      <w:pPr>
        <w:jc w:val="left"/>
        <w:rPr>
          <w:color w:val="auto"/>
          <w:szCs w:val="21"/>
        </w:rPr>
      </w:pPr>
    </w:p>
    <w:p w14:paraId="14486CF2" w14:textId="293165CC" w:rsidR="005535A0" w:rsidRPr="004368D9" w:rsidRDefault="00F753A5"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園芸福祉活動（地域高齢者生きがい活動事業）</w:t>
      </w:r>
    </w:p>
    <w:p w14:paraId="5385272B" w14:textId="77777777" w:rsidR="004368D9" w:rsidRPr="00A4272B" w:rsidRDefault="004368D9" w:rsidP="004368D9">
      <w:pPr>
        <w:pStyle w:val="05-3"/>
      </w:pPr>
      <w:r w:rsidRPr="00A4272B">
        <w:rPr>
          <w:noProof/>
        </w:rPr>
        <mc:AlternateContent>
          <mc:Choice Requires="wps">
            <w:drawing>
              <wp:anchor distT="0" distB="0" distL="114300" distR="114300" simplePos="0" relativeHeight="252652544" behindDoc="0" locked="1" layoutInCell="1" allowOverlap="1" wp14:anchorId="73B6D2A3" wp14:editId="77543389">
                <wp:simplePos x="0" y="0"/>
                <wp:positionH relativeFrom="column">
                  <wp:posOffset>248285</wp:posOffset>
                </wp:positionH>
                <wp:positionV relativeFrom="paragraph">
                  <wp:posOffset>-18415</wp:posOffset>
                </wp:positionV>
                <wp:extent cx="5511165" cy="1711325"/>
                <wp:effectExtent l="0" t="0" r="13335" b="22225"/>
                <wp:wrapNone/>
                <wp:docPr id="725112274" name="正方形/長方形 1"/>
                <wp:cNvGraphicFramePr/>
                <a:graphic xmlns:a="http://schemas.openxmlformats.org/drawingml/2006/main">
                  <a:graphicData uri="http://schemas.microsoft.com/office/word/2010/wordprocessingShape">
                    <wps:wsp>
                      <wps:cNvSpPr/>
                      <wps:spPr>
                        <a:xfrm>
                          <a:off x="0" y="0"/>
                          <a:ext cx="5511165" cy="171132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C8F4B" id="正方形/長方形 1" o:spid="_x0000_s1026" style="position:absolute;left:0;text-align:left;margin-left:19.55pt;margin-top:-1.45pt;width:433.95pt;height:134.7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34D7E0FE" w14:textId="44C23FDA" w:rsidR="004368D9" w:rsidRPr="007C2E41" w:rsidRDefault="00942DEE" w:rsidP="004368D9">
      <w:pPr>
        <w:pStyle w:val="10-"/>
      </w:pPr>
      <w:r w:rsidRPr="00942DEE">
        <w:rPr>
          <w:rFonts w:hint="eastAsia"/>
        </w:rPr>
        <w:t>村内に住んでいる高齢者が、過去の農業経験を活かし、園芸福祉活動のスタッフとして活動することで、生涯現役として過ごすライフスタイルを目指すことを目標に実施します。</w:t>
      </w:r>
    </w:p>
    <w:p w14:paraId="58DF4ADC" w14:textId="503FCEAC" w:rsidR="004368D9" w:rsidRPr="00A4272B" w:rsidRDefault="004368D9" w:rsidP="004368D9">
      <w:pPr>
        <w:pStyle w:val="05-3"/>
        <w:spacing w:beforeLines="50" w:before="155" w:line="360" w:lineRule="exact"/>
      </w:pPr>
      <w:r w:rsidRPr="002A0B62">
        <w:rPr>
          <w:rFonts w:hint="eastAsia"/>
        </w:rPr>
        <w:t>［取組の方向］：</w:t>
      </w:r>
      <w:r w:rsidR="00942DEE" w:rsidRPr="00942DEE">
        <w:rPr>
          <w:rFonts w:hint="eastAsia"/>
          <w:sz w:val="28"/>
          <w:szCs w:val="28"/>
        </w:rPr>
        <w:t>内容を改善して継続</w:t>
      </w:r>
    </w:p>
    <w:p w14:paraId="0947CAEB" w14:textId="6682C701" w:rsidR="004368D9" w:rsidRDefault="00942DEE" w:rsidP="004368D9">
      <w:pPr>
        <w:pStyle w:val="10-"/>
      </w:pPr>
      <w:r>
        <w:rPr>
          <w:rFonts w:hint="eastAsia"/>
        </w:rPr>
        <w:t>これまで</w:t>
      </w:r>
      <w:r w:rsidRPr="00942DEE">
        <w:rPr>
          <w:rFonts w:hint="eastAsia"/>
        </w:rPr>
        <w:t>秋田県立大学に委託し</w:t>
      </w:r>
      <w:r>
        <w:rPr>
          <w:rFonts w:hint="eastAsia"/>
        </w:rPr>
        <w:t>て</w:t>
      </w:r>
      <w:r w:rsidRPr="00942DEE">
        <w:rPr>
          <w:rFonts w:hint="eastAsia"/>
        </w:rPr>
        <w:t>実施してい</w:t>
      </w:r>
      <w:r>
        <w:rPr>
          <w:rFonts w:hint="eastAsia"/>
        </w:rPr>
        <w:t>ました</w:t>
      </w:r>
      <w:r w:rsidRPr="00942DEE">
        <w:rPr>
          <w:rFonts w:hint="eastAsia"/>
        </w:rPr>
        <w:t>が、大学で人員を確保</w:t>
      </w:r>
      <w:r>
        <w:rPr>
          <w:rFonts w:hint="eastAsia"/>
        </w:rPr>
        <w:t>することが難しい状況も出てきているため、今後は委託先等の関係者との相談をしながら、事業の内容等について検討していきます。</w:t>
      </w:r>
    </w:p>
    <w:p w14:paraId="2E3CF604" w14:textId="5624EFB0" w:rsidR="00942DEE" w:rsidRDefault="00942DEE" w:rsidP="004368D9">
      <w:pPr>
        <w:jc w:val="left"/>
        <w:rPr>
          <w:color w:val="auto"/>
          <w:szCs w:val="21"/>
        </w:rPr>
      </w:pPr>
      <w:r>
        <w:rPr>
          <w:color w:val="auto"/>
          <w:szCs w:val="21"/>
        </w:rPr>
        <w:br w:type="page"/>
      </w:r>
    </w:p>
    <w:p w14:paraId="620C04FB" w14:textId="77777777" w:rsidR="004368D9" w:rsidRDefault="004368D9" w:rsidP="004368D9">
      <w:pPr>
        <w:jc w:val="left"/>
        <w:rPr>
          <w:color w:val="auto"/>
          <w:szCs w:val="21"/>
        </w:rPr>
      </w:pPr>
    </w:p>
    <w:p w14:paraId="5DD54876" w14:textId="7C0351BB" w:rsidR="005535A0" w:rsidRPr="004368D9" w:rsidRDefault="00F753A5"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敬老祝い事業</w:t>
      </w:r>
    </w:p>
    <w:p w14:paraId="39C8AD9A" w14:textId="77777777" w:rsidR="004368D9" w:rsidRPr="00A4272B" w:rsidRDefault="004368D9" w:rsidP="004368D9">
      <w:pPr>
        <w:pStyle w:val="05-3"/>
      </w:pPr>
      <w:r w:rsidRPr="00A4272B">
        <w:rPr>
          <w:noProof/>
        </w:rPr>
        <mc:AlternateContent>
          <mc:Choice Requires="wps">
            <w:drawing>
              <wp:anchor distT="0" distB="0" distL="114300" distR="114300" simplePos="0" relativeHeight="252650496" behindDoc="0" locked="1" layoutInCell="1" allowOverlap="1" wp14:anchorId="7C131C29" wp14:editId="53FD351E">
                <wp:simplePos x="0" y="0"/>
                <wp:positionH relativeFrom="column">
                  <wp:posOffset>248285</wp:posOffset>
                </wp:positionH>
                <wp:positionV relativeFrom="paragraph">
                  <wp:posOffset>-18415</wp:posOffset>
                </wp:positionV>
                <wp:extent cx="5511165" cy="1753235"/>
                <wp:effectExtent l="0" t="0" r="13335" b="18415"/>
                <wp:wrapNone/>
                <wp:docPr id="63245187" name="正方形/長方形 1"/>
                <wp:cNvGraphicFramePr/>
                <a:graphic xmlns:a="http://schemas.openxmlformats.org/drawingml/2006/main">
                  <a:graphicData uri="http://schemas.microsoft.com/office/word/2010/wordprocessingShape">
                    <wps:wsp>
                      <wps:cNvSpPr/>
                      <wps:spPr>
                        <a:xfrm>
                          <a:off x="0" y="0"/>
                          <a:ext cx="5511165" cy="175323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6EBEF" id="正方形/長方形 1" o:spid="_x0000_s1026" style="position:absolute;left:0;text-align:left;margin-left:19.55pt;margin-top:-1.45pt;width:433.95pt;height:138.0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" filled="f" strokecolor="#091723 [484]" strokeweight=".25pt">
                <v:stroke dashstyle="1 1"/>
                <w10:anchorlock/>
              </v:rect>
            </w:pict>
          </mc:Fallback>
        </mc:AlternateContent>
      </w:r>
      <w:r w:rsidRPr="00A4272B">
        <w:rPr>
          <w:rFonts w:hint="eastAsia"/>
        </w:rPr>
        <w:t>［事業概況］</w:t>
      </w:r>
    </w:p>
    <w:p w14:paraId="04060A5E" w14:textId="0E848B9C" w:rsidR="004368D9" w:rsidRPr="007C2E41" w:rsidRDefault="00942DEE" w:rsidP="004368D9">
      <w:pPr>
        <w:pStyle w:val="10-"/>
      </w:pPr>
      <w:r w:rsidRPr="00942DEE">
        <w:rPr>
          <w:rFonts w:hint="eastAsia"/>
        </w:rPr>
        <w:t>長年、大潟村の地域づくりに尽力された高齢者に敬老の意を表し、長寿を地域全体で祝福する機会を設けるため敬老会を開催します。</w:t>
      </w:r>
    </w:p>
    <w:p w14:paraId="76C86A59"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01A4CD00" w14:textId="1B0D8F7D" w:rsidR="004368D9" w:rsidRDefault="00942DEE" w:rsidP="004368D9">
      <w:pPr>
        <w:pStyle w:val="10-"/>
      </w:pPr>
      <w:r w:rsidRPr="00942DEE">
        <w:rPr>
          <w:rFonts w:hint="eastAsia"/>
        </w:rPr>
        <w:t>新型コロナウイルスの影響により、令和</w:t>
      </w:r>
      <w:r w:rsidRPr="00942DEE">
        <w:t>2年から4年は、賀寿の方のみの招待となっ</w:t>
      </w:r>
      <w:r>
        <w:rPr>
          <w:rFonts w:hint="eastAsia"/>
        </w:rPr>
        <w:t>ていました</w:t>
      </w:r>
      <w:r w:rsidRPr="00942DEE">
        <w:t>。</w:t>
      </w:r>
    </w:p>
    <w:p w14:paraId="00718DEC" w14:textId="315522E9" w:rsidR="004368D9" w:rsidRPr="007C2E41" w:rsidRDefault="00942DEE" w:rsidP="004368D9">
      <w:pPr>
        <w:pStyle w:val="10-"/>
      </w:pPr>
      <w:r>
        <w:rPr>
          <w:rFonts w:hint="eastAsia"/>
        </w:rPr>
        <w:t>今後は</w:t>
      </w:r>
      <w:r w:rsidRPr="00942DEE">
        <w:rPr>
          <w:rFonts w:hint="eastAsia"/>
        </w:rPr>
        <w:t>感染症の流行状況等</w:t>
      </w:r>
      <w:r w:rsidR="00550281">
        <w:rPr>
          <w:rFonts w:hint="eastAsia"/>
        </w:rPr>
        <w:t>を</w:t>
      </w:r>
      <w:r w:rsidR="007C6E83">
        <w:rPr>
          <w:rFonts w:hint="eastAsia"/>
        </w:rPr>
        <w:t>注視しつつ</w:t>
      </w:r>
      <w:r w:rsidRPr="00942DEE">
        <w:rPr>
          <w:rFonts w:hint="eastAsia"/>
        </w:rPr>
        <w:t>、招待者が楽しめるような内容となるよう実施してい</w:t>
      </w:r>
      <w:r>
        <w:rPr>
          <w:rFonts w:hint="eastAsia"/>
        </w:rPr>
        <w:t>きます</w:t>
      </w:r>
      <w:r w:rsidRPr="00942DEE">
        <w:rPr>
          <w:rFonts w:hint="eastAsia"/>
        </w:rPr>
        <w:t>。</w:t>
      </w:r>
    </w:p>
    <w:p w14:paraId="1F5E348F" w14:textId="77777777" w:rsidR="004368D9" w:rsidRDefault="004368D9" w:rsidP="004368D9">
      <w:pPr>
        <w:jc w:val="left"/>
        <w:rPr>
          <w:color w:val="auto"/>
          <w:szCs w:val="21"/>
        </w:rPr>
      </w:pPr>
    </w:p>
    <w:p w14:paraId="3F3BE436" w14:textId="77777777" w:rsidR="005535A0" w:rsidRPr="004368D9" w:rsidRDefault="005535A0" w:rsidP="005535A0">
      <w:pPr>
        <w:jc w:val="left"/>
        <w:rPr>
          <w:color w:val="auto"/>
          <w:szCs w:val="21"/>
        </w:rPr>
      </w:pPr>
    </w:p>
    <w:p w14:paraId="091BB12F" w14:textId="77777777" w:rsidR="005535A0" w:rsidRDefault="005535A0" w:rsidP="005535A0">
      <w:pPr>
        <w:jc w:val="left"/>
        <w:rPr>
          <w:color w:val="auto"/>
          <w:szCs w:val="21"/>
        </w:rPr>
      </w:pPr>
    </w:p>
    <w:p w14:paraId="09375784" w14:textId="671AC4AC" w:rsidR="005535A0" w:rsidRPr="009D0251" w:rsidRDefault="005535A0" w:rsidP="009D0251">
      <w:pPr>
        <w:pStyle w:val="04"/>
      </w:pPr>
      <w:bookmarkStart w:id="53" w:name="_Toc153554744"/>
      <w:r w:rsidRPr="009D0251">
        <w:rPr>
          <w:rFonts w:hint="eastAsia"/>
        </w:rPr>
        <w:t>（３）社会参加・地域交流の促進</w:t>
      </w:r>
      <w:bookmarkEnd w:id="53"/>
    </w:p>
    <w:p w14:paraId="62BEC880" w14:textId="66DCC05A"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親睦交流事業（実施主体：社会福祉協議会）</w:t>
      </w:r>
    </w:p>
    <w:p w14:paraId="199C3365" w14:textId="77777777" w:rsidR="004368D9" w:rsidRPr="00A4272B" w:rsidRDefault="004368D9" w:rsidP="004368D9">
      <w:pPr>
        <w:pStyle w:val="05-3"/>
      </w:pPr>
      <w:r w:rsidRPr="00A4272B">
        <w:rPr>
          <w:noProof/>
        </w:rPr>
        <mc:AlternateContent>
          <mc:Choice Requires="wps">
            <w:drawing>
              <wp:anchor distT="0" distB="0" distL="114300" distR="114300" simplePos="0" relativeHeight="252648448" behindDoc="0" locked="1" layoutInCell="1" allowOverlap="1" wp14:anchorId="052E67DA" wp14:editId="4903FE80">
                <wp:simplePos x="0" y="0"/>
                <wp:positionH relativeFrom="column">
                  <wp:posOffset>248285</wp:posOffset>
                </wp:positionH>
                <wp:positionV relativeFrom="paragraph">
                  <wp:posOffset>-18415</wp:posOffset>
                </wp:positionV>
                <wp:extent cx="5511165" cy="3288030"/>
                <wp:effectExtent l="0" t="0" r="13335" b="26670"/>
                <wp:wrapNone/>
                <wp:docPr id="696377954" name="正方形/長方形 1"/>
                <wp:cNvGraphicFramePr/>
                <a:graphic xmlns:a="http://schemas.openxmlformats.org/drawingml/2006/main">
                  <a:graphicData uri="http://schemas.microsoft.com/office/word/2010/wordprocessingShape">
                    <wps:wsp>
                      <wps:cNvSpPr/>
                      <wps:spPr>
                        <a:xfrm>
                          <a:off x="0" y="0"/>
                          <a:ext cx="5511165" cy="32880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6A990" id="正方形/長方形 1" o:spid="_x0000_s1026" style="position:absolute;left:0;text-align:left;margin-left:19.55pt;margin-top:-1.45pt;width:433.95pt;height:258.9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5FCEEC7E" w14:textId="649DB3E5" w:rsidR="00942DEE" w:rsidRDefault="00942DEE" w:rsidP="00942DEE">
      <w:pPr>
        <w:pStyle w:val="10-"/>
      </w:pPr>
      <w:r>
        <w:t>赤十字奉仕団とのふれあい交流事業、生活学校とのふれあい交流事業、ふれあいサロン「ちょこっと」の運営、おしゃべり食堂の開催、地域力強化事業など、住民同士の支え合いや親睦交流を活性化するための催し物を実施します。</w:t>
      </w:r>
    </w:p>
    <w:p w14:paraId="6FCD7036" w14:textId="3E628539" w:rsidR="004368D9" w:rsidRPr="007C2E41" w:rsidRDefault="00942DEE" w:rsidP="00942DEE">
      <w:pPr>
        <w:pStyle w:val="10-"/>
      </w:pPr>
      <w:r>
        <w:rPr>
          <w:rFonts w:hint="eastAsia"/>
        </w:rPr>
        <w:t>また、新たな担い手を創出するため地域力強化事業に取り組み、地域でのボランティア活動の活性化を図っていきます。</w:t>
      </w:r>
    </w:p>
    <w:p w14:paraId="3756BD41" w14:textId="7C2C2399" w:rsidR="004368D9" w:rsidRPr="00A4272B" w:rsidRDefault="004368D9" w:rsidP="004368D9">
      <w:pPr>
        <w:pStyle w:val="05-3"/>
        <w:spacing w:beforeLines="50" w:before="155" w:line="360" w:lineRule="exact"/>
      </w:pPr>
      <w:r w:rsidRPr="002A0B62">
        <w:rPr>
          <w:rFonts w:hint="eastAsia"/>
        </w:rPr>
        <w:t>［取組の方向］：</w:t>
      </w:r>
      <w:r w:rsidR="00942DEE" w:rsidRPr="00942DEE">
        <w:rPr>
          <w:rFonts w:hint="eastAsia"/>
          <w:sz w:val="28"/>
          <w:szCs w:val="28"/>
        </w:rPr>
        <w:t>内容を改善して継続</w:t>
      </w:r>
    </w:p>
    <w:p w14:paraId="7CE8519A" w14:textId="62C5BDF6" w:rsidR="00942DEE" w:rsidRDefault="00942DEE" w:rsidP="00942DEE">
      <w:pPr>
        <w:pStyle w:val="10-"/>
      </w:pPr>
      <w:r>
        <w:t>おしゃべり食堂</w:t>
      </w:r>
      <w:r w:rsidR="00ED4155">
        <w:rPr>
          <w:rFonts w:hint="eastAsia"/>
        </w:rPr>
        <w:t>を</w:t>
      </w:r>
      <w:r>
        <w:t>楽しみ</w:t>
      </w:r>
      <w:r>
        <w:rPr>
          <w:rFonts w:hint="eastAsia"/>
        </w:rPr>
        <w:t>にし</w:t>
      </w:r>
      <w:r>
        <w:t>ている方が増えてきてい</w:t>
      </w:r>
      <w:r>
        <w:rPr>
          <w:rFonts w:hint="eastAsia"/>
        </w:rPr>
        <w:t>ます</w:t>
      </w:r>
      <w:r>
        <w:t>。クッキングボランティア</w:t>
      </w:r>
      <w:r w:rsidR="006D36EC">
        <w:rPr>
          <w:rFonts w:hint="eastAsia"/>
        </w:rPr>
        <w:t>は</w:t>
      </w:r>
      <w:r>
        <w:t>子育て世代の女性が参加してくれるようになり、多様な広がりをみせてい</w:t>
      </w:r>
      <w:r>
        <w:rPr>
          <w:rFonts w:hint="eastAsia"/>
        </w:rPr>
        <w:t>ます</w:t>
      </w:r>
      <w:r>
        <w:t>。</w:t>
      </w:r>
    </w:p>
    <w:p w14:paraId="15A74759" w14:textId="41AB6DE5" w:rsidR="004368D9" w:rsidRDefault="00942DEE" w:rsidP="00942DEE">
      <w:pPr>
        <w:pStyle w:val="10-"/>
      </w:pPr>
      <w:r>
        <w:rPr>
          <w:rFonts w:hint="eastAsia"/>
        </w:rPr>
        <w:t>地域力強化事業では新たなボランティアの創出のために助成金が支給されますが、助成事業の応募がない年</w:t>
      </w:r>
      <w:r w:rsidR="00FA0367">
        <w:rPr>
          <w:rFonts w:hint="eastAsia"/>
        </w:rPr>
        <w:t>もあり</w:t>
      </w:r>
      <w:r>
        <w:rPr>
          <w:rFonts w:hint="eastAsia"/>
        </w:rPr>
        <w:t>、</w:t>
      </w:r>
      <w:r w:rsidR="00ED3E42">
        <w:rPr>
          <w:rFonts w:hint="eastAsia"/>
        </w:rPr>
        <w:t>安定的に事業を継続していくため</w:t>
      </w:r>
      <w:r w:rsidR="001F15C8">
        <w:rPr>
          <w:rFonts w:hint="eastAsia"/>
        </w:rPr>
        <w:t>の</w:t>
      </w:r>
      <w:r>
        <w:rPr>
          <w:rFonts w:hint="eastAsia"/>
        </w:rPr>
        <w:t>事業の見直しが必要</w:t>
      </w:r>
      <w:r w:rsidR="00ED3E42">
        <w:rPr>
          <w:rFonts w:hint="eastAsia"/>
        </w:rPr>
        <w:t>と考えられます</w:t>
      </w:r>
      <w:r>
        <w:rPr>
          <w:rFonts w:hint="eastAsia"/>
        </w:rPr>
        <w:t>。</w:t>
      </w:r>
    </w:p>
    <w:p w14:paraId="041FDBCB" w14:textId="57D85701" w:rsidR="004368D9" w:rsidRPr="007C2E41" w:rsidRDefault="00ED3E42" w:rsidP="004368D9">
      <w:pPr>
        <w:pStyle w:val="10-"/>
      </w:pPr>
      <w:r>
        <w:rPr>
          <w:rFonts w:hint="eastAsia"/>
        </w:rPr>
        <w:t>今後は</w:t>
      </w:r>
      <w:r w:rsidR="00942DEE" w:rsidRPr="00942DEE">
        <w:t>新たな担い手の創出のために</w:t>
      </w:r>
      <w:r>
        <w:rPr>
          <w:rFonts w:hint="eastAsia"/>
        </w:rPr>
        <w:t>事業</w:t>
      </w:r>
      <w:r w:rsidR="00942DEE" w:rsidRPr="00942DEE">
        <w:t>内容</w:t>
      </w:r>
      <w:r>
        <w:rPr>
          <w:rFonts w:hint="eastAsia"/>
        </w:rPr>
        <w:t>について</w:t>
      </w:r>
      <w:r w:rsidR="00942DEE" w:rsidRPr="00942DEE">
        <w:t>検討</w:t>
      </w:r>
      <w:r>
        <w:rPr>
          <w:rFonts w:hint="eastAsia"/>
        </w:rPr>
        <w:t>を行っていきます</w:t>
      </w:r>
      <w:r w:rsidR="00942DEE" w:rsidRPr="00942DEE">
        <w:t>。</w:t>
      </w:r>
    </w:p>
    <w:p w14:paraId="553FA1C8" w14:textId="7E19C258" w:rsidR="00ED3E42" w:rsidRDefault="00ED3E42" w:rsidP="004368D9">
      <w:pPr>
        <w:jc w:val="left"/>
        <w:rPr>
          <w:color w:val="auto"/>
          <w:szCs w:val="21"/>
        </w:rPr>
      </w:pPr>
      <w:r>
        <w:rPr>
          <w:color w:val="auto"/>
          <w:szCs w:val="21"/>
        </w:rPr>
        <w:br w:type="page"/>
      </w:r>
    </w:p>
    <w:p w14:paraId="3D41B09E" w14:textId="77777777" w:rsidR="004368D9" w:rsidRDefault="004368D9" w:rsidP="004368D9">
      <w:pPr>
        <w:jc w:val="left"/>
        <w:rPr>
          <w:color w:val="auto"/>
          <w:szCs w:val="21"/>
        </w:rPr>
      </w:pPr>
    </w:p>
    <w:p w14:paraId="4C1EB881" w14:textId="3F52C4B0"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ふれあい健康館事業</w:t>
      </w:r>
    </w:p>
    <w:p w14:paraId="7C544B05" w14:textId="77777777" w:rsidR="004368D9" w:rsidRPr="00A4272B" w:rsidRDefault="004368D9" w:rsidP="004368D9">
      <w:pPr>
        <w:pStyle w:val="05-3"/>
      </w:pPr>
      <w:r w:rsidRPr="00A4272B">
        <w:rPr>
          <w:noProof/>
        </w:rPr>
        <mc:AlternateContent>
          <mc:Choice Requires="wps">
            <w:drawing>
              <wp:anchor distT="0" distB="0" distL="114300" distR="114300" simplePos="0" relativeHeight="252646400" behindDoc="0" locked="1" layoutInCell="1" allowOverlap="1" wp14:anchorId="7B3E0AE3" wp14:editId="64B1358D">
                <wp:simplePos x="0" y="0"/>
                <wp:positionH relativeFrom="column">
                  <wp:posOffset>248285</wp:posOffset>
                </wp:positionH>
                <wp:positionV relativeFrom="paragraph">
                  <wp:posOffset>-18415</wp:posOffset>
                </wp:positionV>
                <wp:extent cx="5511165" cy="2247900"/>
                <wp:effectExtent l="0" t="0" r="13335" b="19050"/>
                <wp:wrapNone/>
                <wp:docPr id="1885146123" name="正方形/長方形 1"/>
                <wp:cNvGraphicFramePr/>
                <a:graphic xmlns:a="http://schemas.openxmlformats.org/drawingml/2006/main">
                  <a:graphicData uri="http://schemas.microsoft.com/office/word/2010/wordprocessingShape">
                    <wps:wsp>
                      <wps:cNvSpPr/>
                      <wps:spPr>
                        <a:xfrm>
                          <a:off x="0" y="0"/>
                          <a:ext cx="5511165" cy="224790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DDF9" id="正方形/長方形 1" o:spid="_x0000_s1026" style="position:absolute;left:0;text-align:left;margin-left:19.55pt;margin-top:-1.45pt;width:433.95pt;height:177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2B021041" w14:textId="2FBDEDEF" w:rsidR="004368D9" w:rsidRPr="007C2E41" w:rsidRDefault="00ED3E42" w:rsidP="004368D9">
      <w:pPr>
        <w:pStyle w:val="10-"/>
      </w:pPr>
      <w:r w:rsidRPr="00ED3E42">
        <w:rPr>
          <w:rFonts w:hint="eastAsia"/>
        </w:rPr>
        <w:t>入浴サービス事業、お楽しみ会（花見・七夕・なべっこ・クリスマス・豆まき・ひな祭り等）など、ふれあい健康館を拠点とする事業を実施することで、高齢者の居場所づくりや交流を促進します。</w:t>
      </w:r>
    </w:p>
    <w:p w14:paraId="09365F10"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3BDAB6F6" w14:textId="77777777" w:rsidR="00ED3E42" w:rsidRDefault="00ED3E42" w:rsidP="004368D9">
      <w:pPr>
        <w:pStyle w:val="10-"/>
      </w:pPr>
      <w:r w:rsidRPr="00ED3E42">
        <w:rPr>
          <w:rFonts w:hint="eastAsia"/>
        </w:rPr>
        <w:t>入浴サービスは利用者が減少した時期も</w:t>
      </w:r>
      <w:r>
        <w:rPr>
          <w:rFonts w:hint="eastAsia"/>
        </w:rPr>
        <w:t>ありましたが</w:t>
      </w:r>
      <w:r w:rsidRPr="00ED3E42">
        <w:rPr>
          <w:rFonts w:hint="eastAsia"/>
        </w:rPr>
        <w:t>、新たな利用者層の開拓により、継続的に利用されてい</w:t>
      </w:r>
      <w:r>
        <w:rPr>
          <w:rFonts w:hint="eastAsia"/>
        </w:rPr>
        <w:t>ます</w:t>
      </w:r>
      <w:r w:rsidRPr="00ED3E42">
        <w:rPr>
          <w:rFonts w:hint="eastAsia"/>
        </w:rPr>
        <w:t>。</w:t>
      </w:r>
    </w:p>
    <w:p w14:paraId="05E9AD4D" w14:textId="568A1CDD" w:rsidR="004368D9" w:rsidRDefault="00ED3E42" w:rsidP="004368D9">
      <w:pPr>
        <w:pStyle w:val="10-"/>
      </w:pPr>
      <w:r w:rsidRPr="00ED3E42">
        <w:rPr>
          <w:rFonts w:hint="eastAsia"/>
        </w:rPr>
        <w:t>事業継続のためには、ボイラーの交換が必須</w:t>
      </w:r>
      <w:r>
        <w:rPr>
          <w:rFonts w:hint="eastAsia"/>
        </w:rPr>
        <w:t>と考えられます</w:t>
      </w:r>
      <w:r w:rsidR="001744CE">
        <w:rPr>
          <w:rFonts w:hint="eastAsia"/>
        </w:rPr>
        <w:t>。</w:t>
      </w:r>
    </w:p>
    <w:p w14:paraId="1C615147" w14:textId="3DB9F23D" w:rsidR="004368D9" w:rsidRPr="007C2E41" w:rsidRDefault="00ED3E42" w:rsidP="004368D9">
      <w:pPr>
        <w:pStyle w:val="10-"/>
      </w:pPr>
      <w:r w:rsidRPr="00ED3E42">
        <w:rPr>
          <w:rFonts w:hint="eastAsia"/>
        </w:rPr>
        <w:t>季節ごとの催しの他に、塗り絵など手を動かす作業を取り入れて、認知症予防を強化</w:t>
      </w:r>
      <w:r>
        <w:rPr>
          <w:rFonts w:hint="eastAsia"/>
        </w:rPr>
        <w:t>するなど</w:t>
      </w:r>
      <w:r w:rsidRPr="00ED3E42">
        <w:rPr>
          <w:rFonts w:hint="eastAsia"/>
        </w:rPr>
        <w:t>、</w:t>
      </w:r>
      <w:r>
        <w:rPr>
          <w:rFonts w:hint="eastAsia"/>
        </w:rPr>
        <w:t>継続的に</w:t>
      </w:r>
      <w:r w:rsidRPr="00ED3E42">
        <w:rPr>
          <w:rFonts w:hint="eastAsia"/>
        </w:rPr>
        <w:t>健康館</w:t>
      </w:r>
      <w:r>
        <w:rPr>
          <w:rFonts w:hint="eastAsia"/>
        </w:rPr>
        <w:t>が利用されるように工夫を図っていきます。</w:t>
      </w:r>
    </w:p>
    <w:p w14:paraId="5C77CE9B" w14:textId="77777777" w:rsidR="004368D9" w:rsidRDefault="004368D9" w:rsidP="004368D9">
      <w:pPr>
        <w:jc w:val="left"/>
        <w:rPr>
          <w:color w:val="auto"/>
          <w:szCs w:val="21"/>
        </w:rPr>
      </w:pPr>
    </w:p>
    <w:p w14:paraId="494786B8" w14:textId="4842F143"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団体活動への支援</w:t>
      </w:r>
    </w:p>
    <w:p w14:paraId="706A5B2E" w14:textId="77777777" w:rsidR="004368D9" w:rsidRPr="00A4272B" w:rsidRDefault="004368D9" w:rsidP="004368D9">
      <w:pPr>
        <w:pStyle w:val="05-3"/>
      </w:pPr>
      <w:r w:rsidRPr="00A4272B">
        <w:rPr>
          <w:noProof/>
        </w:rPr>
        <mc:AlternateContent>
          <mc:Choice Requires="wps">
            <w:drawing>
              <wp:anchor distT="0" distB="0" distL="114300" distR="114300" simplePos="0" relativeHeight="252644352" behindDoc="0" locked="1" layoutInCell="1" allowOverlap="1" wp14:anchorId="785791AC" wp14:editId="0CDC86C0">
                <wp:simplePos x="0" y="0"/>
                <wp:positionH relativeFrom="column">
                  <wp:posOffset>248285</wp:posOffset>
                </wp:positionH>
                <wp:positionV relativeFrom="paragraph">
                  <wp:posOffset>-12065</wp:posOffset>
                </wp:positionV>
                <wp:extent cx="5511165" cy="4949190"/>
                <wp:effectExtent l="0" t="0" r="13335" b="22860"/>
                <wp:wrapNone/>
                <wp:docPr id="1605424103" name="正方形/長方形 1"/>
                <wp:cNvGraphicFramePr/>
                <a:graphic xmlns:a="http://schemas.openxmlformats.org/drawingml/2006/main">
                  <a:graphicData uri="http://schemas.microsoft.com/office/word/2010/wordprocessingShape">
                    <wps:wsp>
                      <wps:cNvSpPr/>
                      <wps:spPr>
                        <a:xfrm>
                          <a:off x="0" y="0"/>
                          <a:ext cx="5511165" cy="494919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8F4F2" id="正方形/長方形 1" o:spid="_x0000_s1026" style="position:absolute;left:0;text-align:left;margin-left:19.55pt;margin-top:-.95pt;width:433.95pt;height:389.7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34C62AC6" w14:textId="77777777" w:rsidR="00ED3E42" w:rsidRDefault="00ED3E42" w:rsidP="00ED3E42">
      <w:pPr>
        <w:pStyle w:val="10-"/>
      </w:pPr>
      <w:r>
        <w:rPr>
          <w:rFonts w:hint="eastAsia"/>
        </w:rPr>
        <w:t>高齢者が住み慣れた大潟村で生きがいを持ち、元気で安心した暮らしができる地域社会を実現するためには、高齢者自身が自立した生活を営んでいることが重要です。</w:t>
      </w:r>
    </w:p>
    <w:p w14:paraId="5E5D2A9E" w14:textId="3F1A0784" w:rsidR="00ED3E42" w:rsidRDefault="00ED3E42" w:rsidP="00ED3E42">
      <w:pPr>
        <w:pStyle w:val="10-"/>
      </w:pPr>
      <w:r>
        <w:rPr>
          <w:rFonts w:hint="eastAsia"/>
        </w:rPr>
        <w:t>そのため、</w:t>
      </w:r>
      <w:r w:rsidR="007B1B88">
        <w:rPr>
          <w:rFonts w:hint="eastAsia"/>
        </w:rPr>
        <w:t>高齢者が参加し</w:t>
      </w:r>
      <w:r>
        <w:rPr>
          <w:rFonts w:hint="eastAsia"/>
        </w:rPr>
        <w:t>様々な活動を行う</w:t>
      </w:r>
      <w:r w:rsidR="007B1B88">
        <w:rPr>
          <w:rFonts w:hint="eastAsia"/>
        </w:rPr>
        <w:t>団体に対して支援を行っています。</w:t>
      </w:r>
    </w:p>
    <w:p w14:paraId="0445CF8B" w14:textId="4B28A60A" w:rsidR="00ED3E42" w:rsidRPr="007B1B88" w:rsidRDefault="00ED3E42" w:rsidP="007B1B88">
      <w:pPr>
        <w:pStyle w:val="10-0"/>
      </w:pPr>
      <w:r w:rsidRPr="007B1B88">
        <w:t>■耕心会</w:t>
      </w:r>
    </w:p>
    <w:p w14:paraId="0537ABD7" w14:textId="77777777" w:rsidR="00ED3E42" w:rsidRDefault="00ED3E42" w:rsidP="00ED3E42">
      <w:pPr>
        <w:pStyle w:val="10-"/>
      </w:pPr>
      <w:r>
        <w:rPr>
          <w:rFonts w:hint="eastAsia"/>
        </w:rPr>
        <w:t>農業者年金受給者で構成される耕心会は、菜の花やコスモス、マリーゴールドなど、村内の景観作物を栽培し、村民のみならず、村外から村を訪れる多くの方へ季節感あふれる景観を提供しています。</w:t>
      </w:r>
    </w:p>
    <w:p w14:paraId="43C80E41" w14:textId="77777777" w:rsidR="00ED3E42" w:rsidRDefault="00ED3E42" w:rsidP="007B1B88">
      <w:pPr>
        <w:pStyle w:val="10-0"/>
      </w:pPr>
      <w:r>
        <w:rPr>
          <w:rFonts w:hint="eastAsia"/>
        </w:rPr>
        <w:t>■老人クラブ</w:t>
      </w:r>
    </w:p>
    <w:p w14:paraId="6CD7A176" w14:textId="77777777" w:rsidR="00ED3E42" w:rsidRDefault="00ED3E42" w:rsidP="00ED3E42">
      <w:pPr>
        <w:pStyle w:val="10-"/>
      </w:pPr>
      <w:r>
        <w:rPr>
          <w:rFonts w:hint="eastAsia"/>
        </w:rPr>
        <w:t>柿の木や花壇の管理、墓地公園の環境整備など、高齢者の生きがいづくりと社会参加の場となっています。</w:t>
      </w:r>
    </w:p>
    <w:p w14:paraId="275A2182" w14:textId="77777777" w:rsidR="00ED3E42" w:rsidRDefault="00ED3E42" w:rsidP="007B1B88">
      <w:pPr>
        <w:pStyle w:val="10-0"/>
      </w:pPr>
      <w:r>
        <w:rPr>
          <w:rFonts w:hint="eastAsia"/>
        </w:rPr>
        <w:t>■大潟村シルバー人材センター</w:t>
      </w:r>
    </w:p>
    <w:p w14:paraId="47C43298" w14:textId="52E860DB" w:rsidR="00ED3E42" w:rsidRDefault="00ED3E42" w:rsidP="00ED3E42">
      <w:pPr>
        <w:pStyle w:val="10-"/>
      </w:pPr>
      <w:r>
        <w:rPr>
          <w:rFonts w:hint="eastAsia"/>
        </w:rPr>
        <w:t>身近な</w:t>
      </w:r>
      <w:r w:rsidR="00CA05E4">
        <w:rPr>
          <w:rFonts w:hint="eastAsia"/>
        </w:rPr>
        <w:t>様々</w:t>
      </w:r>
      <w:r>
        <w:rPr>
          <w:rFonts w:hint="eastAsia"/>
        </w:rPr>
        <w:t>な作業を通じ、会員の生きがいづくりや社会参加、収入を確保する機会となっています。</w:t>
      </w:r>
    </w:p>
    <w:p w14:paraId="7DF8B9FA" w14:textId="53AA8662" w:rsidR="004368D9" w:rsidRPr="00A4272B" w:rsidRDefault="004368D9" w:rsidP="004368D9">
      <w:pPr>
        <w:pStyle w:val="05-3"/>
        <w:spacing w:beforeLines="50" w:before="155" w:line="360" w:lineRule="exact"/>
      </w:pPr>
      <w:r w:rsidRPr="002A0B62">
        <w:rPr>
          <w:rFonts w:hint="eastAsia"/>
        </w:rPr>
        <w:t>［取組の方向］：</w:t>
      </w:r>
      <w:r w:rsidR="00ED3E42" w:rsidRPr="00ED3E42">
        <w:rPr>
          <w:rFonts w:hint="eastAsia"/>
          <w:sz w:val="28"/>
          <w:szCs w:val="28"/>
        </w:rPr>
        <w:t>内容を改善して継続</w:t>
      </w:r>
    </w:p>
    <w:p w14:paraId="4CB4B598" w14:textId="69B424CF" w:rsidR="00ED3E42" w:rsidRDefault="00ED3E42" w:rsidP="00ED3E42">
      <w:pPr>
        <w:pStyle w:val="10-"/>
      </w:pPr>
      <w:r>
        <w:t>各団体に補助金を交付し</w:t>
      </w:r>
      <w:r>
        <w:rPr>
          <w:rFonts w:hint="eastAsia"/>
        </w:rPr>
        <w:t>て</w:t>
      </w:r>
      <w:r>
        <w:t>活動</w:t>
      </w:r>
      <w:r>
        <w:rPr>
          <w:rFonts w:hint="eastAsia"/>
        </w:rPr>
        <w:t>の支援を行っています</w:t>
      </w:r>
      <w:r>
        <w:t>。</w:t>
      </w:r>
    </w:p>
    <w:p w14:paraId="7E7427D6" w14:textId="43D290E3" w:rsidR="004368D9" w:rsidRDefault="00ED3E42" w:rsidP="00ED3E42">
      <w:pPr>
        <w:pStyle w:val="10-"/>
      </w:pPr>
      <w:r>
        <w:rPr>
          <w:rFonts w:hint="eastAsia"/>
        </w:rPr>
        <w:t>老人クラブの柿の木や墓地公園の管理は高齢化にともない負担が大きくなっているため、生きがいを感じる程度の作業量になるように検討していくことが必要と考えられます。</w:t>
      </w:r>
    </w:p>
    <w:p w14:paraId="4B819F5A" w14:textId="53DE0DDE" w:rsidR="004368D9" w:rsidRPr="007C2E41" w:rsidRDefault="00ED3E42" w:rsidP="004368D9">
      <w:pPr>
        <w:pStyle w:val="10-"/>
      </w:pPr>
      <w:r>
        <w:rPr>
          <w:rFonts w:hint="eastAsia"/>
        </w:rPr>
        <w:t>今後、</w:t>
      </w:r>
      <w:r w:rsidRPr="00ED3E42">
        <w:rPr>
          <w:rFonts w:hint="eastAsia"/>
        </w:rPr>
        <w:t>柿の収穫は身体に負担がかからない程度になるように工夫</w:t>
      </w:r>
      <w:r>
        <w:rPr>
          <w:rFonts w:hint="eastAsia"/>
        </w:rPr>
        <w:t>し、</w:t>
      </w:r>
      <w:r w:rsidRPr="00ED3E42">
        <w:rPr>
          <w:rFonts w:hint="eastAsia"/>
        </w:rPr>
        <w:t>墓地公園の管理は一部の人だけに負担がかからないように、</w:t>
      </w:r>
      <w:r>
        <w:rPr>
          <w:rFonts w:hint="eastAsia"/>
        </w:rPr>
        <w:t>多くの人が等しく</w:t>
      </w:r>
      <w:r w:rsidRPr="00ED3E42">
        <w:rPr>
          <w:rFonts w:hint="eastAsia"/>
        </w:rPr>
        <w:t>参加できるような内容</w:t>
      </w:r>
      <w:r>
        <w:rPr>
          <w:rFonts w:hint="eastAsia"/>
        </w:rPr>
        <w:t>となるように検討をしていきます。</w:t>
      </w:r>
    </w:p>
    <w:p w14:paraId="4EE3EC7A" w14:textId="394AB1E7" w:rsidR="00ED3E42" w:rsidRPr="007C2E41" w:rsidRDefault="00ED3E42" w:rsidP="00ED3E42">
      <w:pPr>
        <w:pStyle w:val="10-"/>
      </w:pPr>
      <w:r>
        <w:rPr>
          <w:rFonts w:hint="eastAsia"/>
        </w:rPr>
        <w:t>団体活動は、高齢者の多世代との交流や生きがいづくり、社会参加の機会の創出につながることから、今後も活動を支援していきます。</w:t>
      </w:r>
    </w:p>
    <w:p w14:paraId="7805DDA7" w14:textId="77777777" w:rsidR="005535A0" w:rsidRDefault="005535A0" w:rsidP="005535A0">
      <w:pPr>
        <w:jc w:val="left"/>
        <w:rPr>
          <w:color w:val="auto"/>
          <w:szCs w:val="21"/>
        </w:rPr>
      </w:pPr>
    </w:p>
    <w:p w14:paraId="734E8D1A" w14:textId="1BFB55C1" w:rsidR="009D0251" w:rsidRDefault="009D0251" w:rsidP="005535A0">
      <w:pPr>
        <w:jc w:val="left"/>
        <w:rPr>
          <w:color w:val="auto"/>
          <w:szCs w:val="21"/>
        </w:rPr>
      </w:pPr>
      <w:r>
        <w:rPr>
          <w:color w:val="auto"/>
          <w:szCs w:val="21"/>
        </w:rPr>
        <w:br w:type="page"/>
      </w:r>
    </w:p>
    <w:p w14:paraId="78759430" w14:textId="77777777" w:rsidR="009D0251" w:rsidRPr="007C2E41" w:rsidRDefault="009D0251" w:rsidP="009D0251">
      <w:pPr>
        <w:spacing w:line="140" w:lineRule="exact"/>
        <w:jc w:val="left"/>
        <w:rPr>
          <w:color w:val="auto"/>
          <w:szCs w:val="21"/>
        </w:rPr>
      </w:pPr>
      <w:r>
        <w:rPr>
          <w:rFonts w:hint="eastAsia"/>
          <w:noProof/>
          <w:color w:val="auto"/>
          <w:szCs w:val="21"/>
        </w:rPr>
        <w:lastRenderedPageBreak/>
        <mc:AlternateContent>
          <mc:Choice Requires="wps">
            <w:drawing>
              <wp:anchor distT="0" distB="0" distL="114300" distR="114300" simplePos="0" relativeHeight="252511232" behindDoc="1" locked="1" layoutInCell="1" allowOverlap="1" wp14:anchorId="51C2FF88" wp14:editId="40D1D541">
                <wp:simplePos x="0" y="0"/>
                <wp:positionH relativeFrom="column">
                  <wp:posOffset>-95087</wp:posOffset>
                </wp:positionH>
                <wp:positionV relativeFrom="paragraph">
                  <wp:posOffset>76625</wp:posOffset>
                </wp:positionV>
                <wp:extent cx="1233360" cy="259560"/>
                <wp:effectExtent l="0" t="0" r="24130" b="26670"/>
                <wp:wrapNone/>
                <wp:docPr id="2025654803" name="四角形: 角を丸くする 1"/>
                <wp:cNvGraphicFramePr/>
                <a:graphic xmlns:a="http://schemas.openxmlformats.org/drawingml/2006/main">
                  <a:graphicData uri="http://schemas.microsoft.com/office/word/2010/wordprocessingShape">
                    <wps:wsp>
                      <wps:cNvSpPr/>
                      <wps:spPr>
                        <a:xfrm>
                          <a:off x="0" y="0"/>
                          <a:ext cx="1233360" cy="259560"/>
                        </a:xfrm>
                        <a:prstGeom prst="roundRect">
                          <a:avLst>
                            <a:gd name="adj" fmla="val 23127"/>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0881B" id="四角形: 角を丸くする 1" o:spid="_x0000_s1026" style="position:absolute;left:0;text-align:left;margin-left:-7.5pt;margin-top:6.05pt;width:97.1pt;height:20.45pt;z-index:-2508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" fillcolor="#44546a [3215]" strokecolor="#091723 [484]" strokeweight="1pt">
                <v:stroke joinstyle="miter"/>
                <w10:anchorlock/>
              </v:roundrect>
            </w:pict>
          </mc:Fallback>
        </mc:AlternateContent>
      </w:r>
    </w:p>
    <w:p w14:paraId="2CC76F92" w14:textId="1600BC82" w:rsidR="005535A0" w:rsidRPr="00396BAA" w:rsidRDefault="005535A0" w:rsidP="00396BAA">
      <w:pPr>
        <w:pStyle w:val="03-2"/>
        <w:rPr>
          <w:color w:val="000000" w:themeColor="text1"/>
        </w:rPr>
      </w:pPr>
      <w:bookmarkStart w:id="54" w:name="_Toc153554745"/>
      <w:r w:rsidRPr="009D0251">
        <w:rPr>
          <w:rFonts w:hint="eastAsia"/>
        </w:rPr>
        <w:t>基本目標２</w:t>
      </w:r>
      <w:r w:rsidRPr="00396BAA">
        <w:rPr>
          <w:rFonts w:hint="eastAsia"/>
          <w:color w:val="000000" w:themeColor="text1"/>
        </w:rPr>
        <w:t>：在宅生活の継続に向けた支援の充実</w:t>
      </w:r>
      <w:bookmarkEnd w:id="54"/>
    </w:p>
    <w:p w14:paraId="54F9E205" w14:textId="2FDC6311" w:rsidR="005535A0" w:rsidRPr="009D0251" w:rsidRDefault="005535A0" w:rsidP="009D0251">
      <w:pPr>
        <w:pStyle w:val="04"/>
      </w:pPr>
      <w:bookmarkStart w:id="55" w:name="_Toc153554746"/>
      <w:r w:rsidRPr="009D0251">
        <w:rPr>
          <w:rFonts w:hint="eastAsia"/>
        </w:rPr>
        <w:t>（１）在宅福祉・日常生活の支援の充実</w:t>
      </w:r>
      <w:bookmarkEnd w:id="55"/>
    </w:p>
    <w:p w14:paraId="2DD60481" w14:textId="34804F24"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在宅福祉サービス事業（実施主体：社会福祉協議会）</w:t>
      </w:r>
    </w:p>
    <w:p w14:paraId="5A874859" w14:textId="77777777" w:rsidR="004368D9" w:rsidRPr="00A4272B" w:rsidRDefault="004368D9" w:rsidP="004368D9">
      <w:pPr>
        <w:pStyle w:val="05-3"/>
      </w:pPr>
      <w:r w:rsidRPr="00A4272B">
        <w:rPr>
          <w:noProof/>
        </w:rPr>
        <mc:AlternateContent>
          <mc:Choice Requires="wps">
            <w:drawing>
              <wp:anchor distT="0" distB="0" distL="114300" distR="114300" simplePos="0" relativeHeight="252642304" behindDoc="0" locked="1" layoutInCell="1" allowOverlap="1" wp14:anchorId="5649905A" wp14:editId="4F82710F">
                <wp:simplePos x="0" y="0"/>
                <wp:positionH relativeFrom="column">
                  <wp:posOffset>250190</wp:posOffset>
                </wp:positionH>
                <wp:positionV relativeFrom="paragraph">
                  <wp:posOffset>-13970</wp:posOffset>
                </wp:positionV>
                <wp:extent cx="5511165" cy="3909060"/>
                <wp:effectExtent l="0" t="0" r="13335" b="15240"/>
                <wp:wrapNone/>
                <wp:docPr id="548168681" name="正方形/長方形 1"/>
                <wp:cNvGraphicFramePr/>
                <a:graphic xmlns:a="http://schemas.openxmlformats.org/drawingml/2006/main">
                  <a:graphicData uri="http://schemas.microsoft.com/office/word/2010/wordprocessingShape">
                    <wps:wsp>
                      <wps:cNvSpPr/>
                      <wps:spPr>
                        <a:xfrm>
                          <a:off x="0" y="0"/>
                          <a:ext cx="5511165" cy="39090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2154D" id="正方形/長方形 1" o:spid="_x0000_s1026" style="position:absolute;left:0;text-align:left;margin-left:19.7pt;margin-top:-1.1pt;width:433.95pt;height:307.8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" filled="f" strokecolor="#091723 [484]" strokeweight=".25pt">
                <v:stroke dashstyle="1 1"/>
                <w10:anchorlock/>
              </v:rect>
            </w:pict>
          </mc:Fallback>
        </mc:AlternateContent>
      </w:r>
      <w:r w:rsidRPr="00A4272B">
        <w:rPr>
          <w:rFonts w:hint="eastAsia"/>
        </w:rPr>
        <w:t>［事業概況］</w:t>
      </w:r>
    </w:p>
    <w:p w14:paraId="71555838" w14:textId="5FF5D7BA" w:rsidR="00083E19" w:rsidRDefault="00083E19" w:rsidP="00083E19">
      <w:pPr>
        <w:pStyle w:val="10-0"/>
      </w:pPr>
      <w:r>
        <w:t>■車イス・介護用ベッドの貸出し</w:t>
      </w:r>
    </w:p>
    <w:p w14:paraId="72264DEC" w14:textId="77777777" w:rsidR="00083E19" w:rsidRDefault="00083E19" w:rsidP="00083E19">
      <w:pPr>
        <w:pStyle w:val="102-"/>
      </w:pPr>
      <w:r>
        <w:rPr>
          <w:rFonts w:hint="eastAsia"/>
        </w:rPr>
        <w:t>・介護保険の適用になる前に介護用ベッドが必要な方に貸出をしています。</w:t>
      </w:r>
    </w:p>
    <w:p w14:paraId="428855E3" w14:textId="77777777" w:rsidR="00083E19" w:rsidRDefault="00083E19" w:rsidP="00083E19">
      <w:pPr>
        <w:pStyle w:val="10-0"/>
      </w:pPr>
      <w:r>
        <w:rPr>
          <w:rFonts w:hint="eastAsia"/>
        </w:rPr>
        <w:t>■通院サポート事業</w:t>
      </w:r>
    </w:p>
    <w:p w14:paraId="0353C8C0" w14:textId="77777777" w:rsidR="00083E19" w:rsidRDefault="00083E19" w:rsidP="00083E19">
      <w:pPr>
        <w:pStyle w:val="102-"/>
      </w:pPr>
      <w:r>
        <w:rPr>
          <w:rFonts w:hint="eastAsia"/>
        </w:rPr>
        <w:t>・通院が困難な方を対象に、タクシーでの送迎を行います。</w:t>
      </w:r>
    </w:p>
    <w:p w14:paraId="404914B7" w14:textId="77777777" w:rsidR="00083E19" w:rsidRDefault="00083E19" w:rsidP="00083E19">
      <w:pPr>
        <w:pStyle w:val="10-0"/>
      </w:pPr>
      <w:r>
        <w:rPr>
          <w:rFonts w:hint="eastAsia"/>
        </w:rPr>
        <w:t>■村内お出かけサポート事業</w:t>
      </w:r>
    </w:p>
    <w:p w14:paraId="4EAC7557" w14:textId="539B1345" w:rsidR="00083E19" w:rsidRDefault="00083E19" w:rsidP="00083E19">
      <w:pPr>
        <w:pStyle w:val="102-"/>
      </w:pPr>
      <w:r>
        <w:rPr>
          <w:rFonts w:hint="eastAsia"/>
        </w:rPr>
        <w:t>・運転ボランティアにより、</w:t>
      </w:r>
      <w:r>
        <w:t>村内目的地までの送迎を行います。</w:t>
      </w:r>
    </w:p>
    <w:p w14:paraId="491E78AD" w14:textId="77777777" w:rsidR="00083E19" w:rsidRDefault="00083E19" w:rsidP="00083E19">
      <w:pPr>
        <w:pStyle w:val="10-0"/>
      </w:pPr>
      <w:r>
        <w:rPr>
          <w:rFonts w:hint="eastAsia"/>
        </w:rPr>
        <w:t>■車椅子用自動車の貸出事業</w:t>
      </w:r>
    </w:p>
    <w:p w14:paraId="3108582B" w14:textId="77777777" w:rsidR="00083E19" w:rsidRDefault="00083E19" w:rsidP="00083E19">
      <w:pPr>
        <w:pStyle w:val="102-"/>
      </w:pPr>
      <w:r>
        <w:rPr>
          <w:rFonts w:hint="eastAsia"/>
        </w:rPr>
        <w:t>・車椅子のまま乗車可能な車両を貸出します。</w:t>
      </w:r>
    </w:p>
    <w:p w14:paraId="282B42DD" w14:textId="77777777" w:rsidR="00083E19" w:rsidRDefault="00083E19" w:rsidP="00083E19">
      <w:pPr>
        <w:pStyle w:val="10-0"/>
      </w:pPr>
      <w:r>
        <w:rPr>
          <w:rFonts w:hint="eastAsia"/>
        </w:rPr>
        <w:t>■買い物支援サービス（年３～４回）</w:t>
      </w:r>
    </w:p>
    <w:p w14:paraId="1EB0D893" w14:textId="77777777" w:rsidR="00083E19" w:rsidRDefault="00083E19" w:rsidP="00083E19">
      <w:pPr>
        <w:pStyle w:val="102-"/>
      </w:pPr>
      <w:r>
        <w:rPr>
          <w:rFonts w:hint="eastAsia"/>
        </w:rPr>
        <w:t>・バスを利用し、村外商業施設への買い物ツアーを実施します。</w:t>
      </w:r>
    </w:p>
    <w:p w14:paraId="01715367" w14:textId="77777777" w:rsidR="00083E19" w:rsidRDefault="00083E19" w:rsidP="00083E19">
      <w:pPr>
        <w:pStyle w:val="10-0"/>
      </w:pPr>
      <w:r>
        <w:rPr>
          <w:rFonts w:hint="eastAsia"/>
        </w:rPr>
        <w:t>■除雪支援事業</w:t>
      </w:r>
    </w:p>
    <w:p w14:paraId="24C6A178" w14:textId="141E0D6D" w:rsidR="004368D9" w:rsidRPr="007C2E41" w:rsidRDefault="00083E19" w:rsidP="00083E19">
      <w:pPr>
        <w:pStyle w:val="102-"/>
      </w:pPr>
      <w:r>
        <w:rPr>
          <w:rFonts w:hint="eastAsia"/>
        </w:rPr>
        <w:t>・自宅の除雪が困難な方を対象に、消防団や福祉施設のボランティアによる除雪を行います。</w:t>
      </w:r>
    </w:p>
    <w:p w14:paraId="497E52C1" w14:textId="77777777" w:rsidR="00923480" w:rsidRPr="00923480" w:rsidRDefault="00923480" w:rsidP="00923480">
      <w:pPr>
        <w:pStyle w:val="10-0"/>
      </w:pPr>
      <w:r w:rsidRPr="00923480">
        <w:rPr>
          <w:rFonts w:hint="eastAsia"/>
        </w:rPr>
        <w:t>■配食サービス</w:t>
      </w:r>
    </w:p>
    <w:p w14:paraId="0E399B32" w14:textId="77777777" w:rsidR="00923480" w:rsidRPr="00923480" w:rsidRDefault="00923480" w:rsidP="00923480">
      <w:pPr>
        <w:pStyle w:val="102-"/>
      </w:pPr>
      <w:r w:rsidRPr="00923480">
        <w:rPr>
          <w:rFonts w:hint="eastAsia"/>
        </w:rPr>
        <w:t>・自らの食事の用意が難しい高齢者等を対象に、お弁当の配食を行います。</w:t>
      </w:r>
    </w:p>
    <w:p w14:paraId="732D3116"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27C1178C" w14:textId="3B6F69D6" w:rsidR="004368D9" w:rsidRDefault="00083E19" w:rsidP="004368D9">
      <w:pPr>
        <w:pStyle w:val="10-"/>
      </w:pPr>
      <w:r w:rsidRPr="00083E19">
        <w:rPr>
          <w:rFonts w:hint="eastAsia"/>
        </w:rPr>
        <w:t>通院サポートは事業費</w:t>
      </w:r>
      <w:r w:rsidR="00D353BF">
        <w:rPr>
          <w:rFonts w:hint="eastAsia"/>
        </w:rPr>
        <w:t>の増加に伴い、</w:t>
      </w:r>
      <w:r w:rsidR="005E6916">
        <w:rPr>
          <w:rFonts w:hint="eastAsia"/>
        </w:rPr>
        <w:t>事業内容の</w:t>
      </w:r>
      <w:r>
        <w:rPr>
          <w:rFonts w:hint="eastAsia"/>
        </w:rPr>
        <w:t>見直しを図りました</w:t>
      </w:r>
      <w:r w:rsidRPr="00083E19">
        <w:t>。</w:t>
      </w:r>
    </w:p>
    <w:p w14:paraId="197417B9" w14:textId="281C46B3" w:rsidR="004368D9" w:rsidRPr="007C2E41" w:rsidRDefault="00083E19" w:rsidP="004368D9">
      <w:pPr>
        <w:pStyle w:val="10-"/>
      </w:pPr>
      <w:r w:rsidRPr="00083E19">
        <w:rPr>
          <w:rFonts w:hint="eastAsia"/>
        </w:rPr>
        <w:t>村内おでかけサポートは運転ボランティアが増えず、職員が対応している</w:t>
      </w:r>
      <w:r>
        <w:rPr>
          <w:rFonts w:hint="eastAsia"/>
        </w:rPr>
        <w:t>状況となっているため</w:t>
      </w:r>
      <w:r w:rsidRPr="00083E19">
        <w:rPr>
          <w:rFonts w:hint="eastAsia"/>
        </w:rPr>
        <w:t>、運転手の担い手の創出に</w:t>
      </w:r>
      <w:r>
        <w:rPr>
          <w:rFonts w:hint="eastAsia"/>
        </w:rPr>
        <w:t>取り組んでいきます</w:t>
      </w:r>
      <w:r w:rsidRPr="00083E19">
        <w:rPr>
          <w:rFonts w:hint="eastAsia"/>
        </w:rPr>
        <w:t>。</w:t>
      </w:r>
    </w:p>
    <w:p w14:paraId="15BEDDA4" w14:textId="77777777" w:rsidR="004368D9" w:rsidRDefault="004368D9" w:rsidP="004368D9">
      <w:pPr>
        <w:jc w:val="left"/>
        <w:rPr>
          <w:color w:val="auto"/>
          <w:szCs w:val="21"/>
        </w:rPr>
      </w:pPr>
    </w:p>
    <w:p w14:paraId="067792D2" w14:textId="1FB37311"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生活支援体制整備事業</w:t>
      </w:r>
    </w:p>
    <w:p w14:paraId="6FC154A0" w14:textId="77777777" w:rsidR="004368D9" w:rsidRPr="00A4272B" w:rsidRDefault="004368D9" w:rsidP="004368D9">
      <w:pPr>
        <w:pStyle w:val="05-3"/>
      </w:pPr>
      <w:r w:rsidRPr="00A4272B">
        <w:rPr>
          <w:noProof/>
        </w:rPr>
        <mc:AlternateContent>
          <mc:Choice Requires="wps">
            <w:drawing>
              <wp:anchor distT="0" distB="0" distL="114300" distR="114300" simplePos="0" relativeHeight="252640256" behindDoc="0" locked="1" layoutInCell="1" allowOverlap="1" wp14:anchorId="39960390" wp14:editId="32A48BB5">
                <wp:simplePos x="0" y="0"/>
                <wp:positionH relativeFrom="column">
                  <wp:posOffset>248285</wp:posOffset>
                </wp:positionH>
                <wp:positionV relativeFrom="paragraph">
                  <wp:posOffset>-12700</wp:posOffset>
                </wp:positionV>
                <wp:extent cx="5511165" cy="2063115"/>
                <wp:effectExtent l="0" t="0" r="13335" b="13335"/>
                <wp:wrapNone/>
                <wp:docPr id="1157937056" name="正方形/長方形 1"/>
                <wp:cNvGraphicFramePr/>
                <a:graphic xmlns:a="http://schemas.openxmlformats.org/drawingml/2006/main">
                  <a:graphicData uri="http://schemas.microsoft.com/office/word/2010/wordprocessingShape">
                    <wps:wsp>
                      <wps:cNvSpPr/>
                      <wps:spPr>
                        <a:xfrm>
                          <a:off x="0" y="0"/>
                          <a:ext cx="5511165" cy="206311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C3EA1" id="正方形/長方形 1" o:spid="_x0000_s1026" style="position:absolute;left:0;text-align:left;margin-left:19.55pt;margin-top:-1pt;width:433.95pt;height:162.4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659DBDD7" w14:textId="2482E79A" w:rsidR="004368D9" w:rsidRPr="007C2E41" w:rsidRDefault="00EC2D56" w:rsidP="004368D9">
      <w:pPr>
        <w:pStyle w:val="10-"/>
      </w:pPr>
      <w:r w:rsidRPr="00EC2D56">
        <w:rPr>
          <w:rFonts w:hint="eastAsia"/>
        </w:rPr>
        <w:t>元気な高齢者をはじめ、住民が担い手として参加する住民主体の活動や、</w:t>
      </w:r>
      <w:r w:rsidRPr="00EC2D56">
        <w:t>NPO、社会福祉法人、社会福祉協議会、地縁組織、協同組合、民間企業、シルバー人材センターなどの多様な主体による</w:t>
      </w:r>
      <w:r w:rsidR="0071015C">
        <w:rPr>
          <w:rFonts w:hint="eastAsia"/>
        </w:rPr>
        <w:t>様々</w:t>
      </w:r>
      <w:r w:rsidRPr="00EC2D56">
        <w:t>なサービスの提供体制を構築し、高齢者を支える地域の支え合い体制づくりを推進します。</w:t>
      </w:r>
    </w:p>
    <w:p w14:paraId="6F88C7AE"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6D615199" w14:textId="76E8C575" w:rsidR="004368D9" w:rsidRDefault="00EC2D56" w:rsidP="004368D9">
      <w:pPr>
        <w:pStyle w:val="10-"/>
      </w:pPr>
      <w:r w:rsidRPr="00EC2D56">
        <w:rPr>
          <w:rFonts w:hint="eastAsia"/>
        </w:rPr>
        <w:t>地域のニーズ・状況を把握し、地域資源の見える化として、暮らしの便利帳発行等を</w:t>
      </w:r>
      <w:r>
        <w:rPr>
          <w:rFonts w:hint="eastAsia"/>
        </w:rPr>
        <w:t>行いました</w:t>
      </w:r>
      <w:r w:rsidRPr="00EC2D56">
        <w:rPr>
          <w:rFonts w:hint="eastAsia"/>
        </w:rPr>
        <w:t>。</w:t>
      </w:r>
    </w:p>
    <w:p w14:paraId="5EE59414" w14:textId="56469216" w:rsidR="004368D9" w:rsidRPr="007C2E41" w:rsidRDefault="00EC2D56" w:rsidP="004368D9">
      <w:pPr>
        <w:pStyle w:val="10-"/>
      </w:pPr>
      <w:r>
        <w:rPr>
          <w:rFonts w:hint="eastAsia"/>
        </w:rPr>
        <w:t>今後も</w:t>
      </w:r>
      <w:r w:rsidRPr="00EC2D56">
        <w:rPr>
          <w:rFonts w:hint="eastAsia"/>
        </w:rPr>
        <w:t>必要な生活支援サービスを明確にし、住民主体の生活支援サービス提供の体制づくりに取り組みます。</w:t>
      </w:r>
    </w:p>
    <w:p w14:paraId="286EB156" w14:textId="59E2573A" w:rsidR="00EC2D56" w:rsidRDefault="00EC2D56" w:rsidP="004368D9">
      <w:pPr>
        <w:jc w:val="left"/>
        <w:rPr>
          <w:color w:val="auto"/>
          <w:szCs w:val="21"/>
        </w:rPr>
      </w:pPr>
      <w:r>
        <w:rPr>
          <w:color w:val="auto"/>
          <w:szCs w:val="21"/>
        </w:rPr>
        <w:br w:type="page"/>
      </w:r>
    </w:p>
    <w:p w14:paraId="5B392FA6" w14:textId="77777777" w:rsidR="004368D9" w:rsidRPr="00EC2D56" w:rsidRDefault="004368D9" w:rsidP="004368D9">
      <w:pPr>
        <w:jc w:val="left"/>
        <w:rPr>
          <w:color w:val="auto"/>
          <w:szCs w:val="21"/>
        </w:rPr>
      </w:pPr>
    </w:p>
    <w:p w14:paraId="3448407B" w14:textId="133B288A"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要援護高齢者支援事業</w:t>
      </w:r>
    </w:p>
    <w:p w14:paraId="766C2923" w14:textId="77777777" w:rsidR="004368D9" w:rsidRPr="00A4272B" w:rsidRDefault="004368D9" w:rsidP="004368D9">
      <w:pPr>
        <w:pStyle w:val="05-3"/>
      </w:pPr>
      <w:r w:rsidRPr="00A4272B">
        <w:rPr>
          <w:noProof/>
        </w:rPr>
        <mc:AlternateContent>
          <mc:Choice Requires="wps">
            <w:drawing>
              <wp:anchor distT="0" distB="0" distL="114300" distR="114300" simplePos="0" relativeHeight="252638208" behindDoc="0" locked="1" layoutInCell="1" allowOverlap="1" wp14:anchorId="42EE58F4" wp14:editId="08797A1E">
                <wp:simplePos x="0" y="0"/>
                <wp:positionH relativeFrom="column">
                  <wp:posOffset>248285</wp:posOffset>
                </wp:positionH>
                <wp:positionV relativeFrom="paragraph">
                  <wp:posOffset>-18415</wp:posOffset>
                </wp:positionV>
                <wp:extent cx="5511165" cy="1711325"/>
                <wp:effectExtent l="0" t="0" r="13335" b="22225"/>
                <wp:wrapNone/>
                <wp:docPr id="1240539532" name="正方形/長方形 1"/>
                <wp:cNvGraphicFramePr/>
                <a:graphic xmlns:a="http://schemas.openxmlformats.org/drawingml/2006/main">
                  <a:graphicData uri="http://schemas.microsoft.com/office/word/2010/wordprocessingShape">
                    <wps:wsp>
                      <wps:cNvSpPr/>
                      <wps:spPr>
                        <a:xfrm>
                          <a:off x="0" y="0"/>
                          <a:ext cx="5511165" cy="171132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B76C" id="正方形/長方形 1" o:spid="_x0000_s1026" style="position:absolute;left:0;text-align:left;margin-left:19.55pt;margin-top:-1.45pt;width:433.95pt;height:134.7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62418B4C" w14:textId="180BFB8B" w:rsidR="00EC2D56" w:rsidRDefault="00EC2D56" w:rsidP="00EC2D56">
      <w:pPr>
        <w:pStyle w:val="10-"/>
      </w:pPr>
      <w:r>
        <w:t>介護認定において「非該当」と判定された高齢者に、家族の疾病など特別な事情がある場合にデイサービスまたはショートステイのサービスを提供します。</w:t>
      </w:r>
    </w:p>
    <w:p w14:paraId="15603E77"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0D3CC74B" w14:textId="77777777" w:rsidR="00EC2D56" w:rsidRPr="007C2E41" w:rsidRDefault="00EC2D56" w:rsidP="00EC2D56">
      <w:pPr>
        <w:pStyle w:val="10-"/>
      </w:pPr>
      <w:r>
        <w:rPr>
          <w:rFonts w:hint="eastAsia"/>
        </w:rPr>
        <w:t>これまでのところ事例がほとんどありませんが、今後高齢化にともない事例が出てくることも考えられるため、施設側と事例が発生した際の対応について摺り合わせを進め、いつでも対応できるように体制を整備していきます。</w:t>
      </w:r>
    </w:p>
    <w:p w14:paraId="046572B6" w14:textId="77777777" w:rsidR="004368D9" w:rsidRPr="00EC2D56" w:rsidRDefault="004368D9" w:rsidP="004368D9">
      <w:pPr>
        <w:jc w:val="left"/>
        <w:rPr>
          <w:color w:val="auto"/>
          <w:szCs w:val="21"/>
        </w:rPr>
      </w:pPr>
    </w:p>
    <w:p w14:paraId="52DE7F61" w14:textId="76720FD9"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家族介護者教室・懇話会</w:t>
      </w:r>
    </w:p>
    <w:p w14:paraId="7F2A4584" w14:textId="77777777" w:rsidR="004368D9" w:rsidRPr="00A4272B" w:rsidRDefault="004368D9" w:rsidP="004368D9">
      <w:pPr>
        <w:pStyle w:val="05-3"/>
      </w:pPr>
      <w:r w:rsidRPr="00A4272B">
        <w:rPr>
          <w:noProof/>
        </w:rPr>
        <mc:AlternateContent>
          <mc:Choice Requires="wps">
            <w:drawing>
              <wp:anchor distT="0" distB="0" distL="114300" distR="114300" simplePos="0" relativeHeight="252636160" behindDoc="0" locked="1" layoutInCell="1" allowOverlap="1" wp14:anchorId="3E5AE95B" wp14:editId="0EFD9CCF">
                <wp:simplePos x="0" y="0"/>
                <wp:positionH relativeFrom="column">
                  <wp:posOffset>248285</wp:posOffset>
                </wp:positionH>
                <wp:positionV relativeFrom="paragraph">
                  <wp:posOffset>-15875</wp:posOffset>
                </wp:positionV>
                <wp:extent cx="5511165" cy="2063115"/>
                <wp:effectExtent l="0" t="0" r="13335" b="13335"/>
                <wp:wrapNone/>
                <wp:docPr id="714082901" name="正方形/長方形 1"/>
                <wp:cNvGraphicFramePr/>
                <a:graphic xmlns:a="http://schemas.openxmlformats.org/drawingml/2006/main">
                  <a:graphicData uri="http://schemas.microsoft.com/office/word/2010/wordprocessingShape">
                    <wps:wsp>
                      <wps:cNvSpPr/>
                      <wps:spPr>
                        <a:xfrm>
                          <a:off x="0" y="0"/>
                          <a:ext cx="5511165" cy="206311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3AFAA" id="正方形/長方形 1" o:spid="_x0000_s1026" style="position:absolute;left:0;text-align:left;margin-left:19.55pt;margin-top:-1.25pt;width:433.95pt;height:162.4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2C12051E" w14:textId="13F4F657" w:rsidR="004368D9" w:rsidRPr="007C2E41" w:rsidRDefault="00EC2D56" w:rsidP="004368D9">
      <w:pPr>
        <w:pStyle w:val="10-"/>
      </w:pPr>
      <w:r w:rsidRPr="00EC2D56">
        <w:rPr>
          <w:rFonts w:hint="eastAsia"/>
        </w:rPr>
        <w:t>在宅で介護をしている家族に対し、介護について知識や技術を学ぶ場、介護者の思いや不安を話す場の提供として、家族介護者教室・懇話会を年１回開催します。</w:t>
      </w:r>
    </w:p>
    <w:p w14:paraId="4A5B0ACB"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72A3066C" w14:textId="43299994" w:rsidR="004368D9" w:rsidRDefault="00EC2D56" w:rsidP="004368D9">
      <w:pPr>
        <w:pStyle w:val="10-"/>
      </w:pPr>
      <w:r w:rsidRPr="00EC2D56">
        <w:rPr>
          <w:rFonts w:hint="eastAsia"/>
        </w:rPr>
        <w:t>新型コロナウイルス感染拡大防止のため、教室・懇談会の開催</w:t>
      </w:r>
      <w:r>
        <w:rPr>
          <w:rFonts w:hint="eastAsia"/>
        </w:rPr>
        <w:t>ができないこともありましたが</w:t>
      </w:r>
      <w:r w:rsidRPr="00EC2D56">
        <w:rPr>
          <w:rFonts w:hint="eastAsia"/>
        </w:rPr>
        <w:t>、</w:t>
      </w:r>
      <w:r>
        <w:rPr>
          <w:rFonts w:hint="eastAsia"/>
        </w:rPr>
        <w:t>コロナ禍の期間においても</w:t>
      </w:r>
      <w:r w:rsidRPr="00EC2D56">
        <w:rPr>
          <w:rFonts w:hint="eastAsia"/>
        </w:rPr>
        <w:t>在宅介護の家族宛にパンフレット</w:t>
      </w:r>
      <w:r>
        <w:rPr>
          <w:rFonts w:hint="eastAsia"/>
        </w:rPr>
        <w:t>の</w:t>
      </w:r>
      <w:r w:rsidRPr="00EC2D56">
        <w:rPr>
          <w:rFonts w:hint="eastAsia"/>
        </w:rPr>
        <w:t>配布</w:t>
      </w:r>
      <w:r>
        <w:rPr>
          <w:rFonts w:hint="eastAsia"/>
        </w:rPr>
        <w:t>を行いました</w:t>
      </w:r>
      <w:r w:rsidRPr="00EC2D56">
        <w:rPr>
          <w:rFonts w:hint="eastAsia"/>
        </w:rPr>
        <w:t>。</w:t>
      </w:r>
    </w:p>
    <w:p w14:paraId="1F30F9AE" w14:textId="01A6ABF4" w:rsidR="004368D9" w:rsidRDefault="00EC2D56" w:rsidP="004368D9">
      <w:pPr>
        <w:pStyle w:val="10-"/>
      </w:pPr>
      <w:r>
        <w:rPr>
          <w:rFonts w:hint="eastAsia"/>
        </w:rPr>
        <w:t>今後は</w:t>
      </w:r>
      <w:r w:rsidRPr="00EC2D56">
        <w:rPr>
          <w:rFonts w:hint="eastAsia"/>
        </w:rPr>
        <w:t>コロナの流行状況</w:t>
      </w:r>
      <w:r w:rsidR="00A644A1">
        <w:rPr>
          <w:rFonts w:hint="eastAsia"/>
        </w:rPr>
        <w:t>を注視しつつ</w:t>
      </w:r>
      <w:r w:rsidRPr="00EC2D56">
        <w:rPr>
          <w:rFonts w:hint="eastAsia"/>
        </w:rPr>
        <w:t>、できるだけ教室・懇談会を開催し、家族介護者支援を行って</w:t>
      </w:r>
      <w:r>
        <w:rPr>
          <w:rFonts w:hint="eastAsia"/>
        </w:rPr>
        <w:t>い</w:t>
      </w:r>
      <w:r w:rsidRPr="00EC2D56">
        <w:rPr>
          <w:rFonts w:hint="eastAsia"/>
        </w:rPr>
        <w:t>きます。</w:t>
      </w:r>
    </w:p>
    <w:p w14:paraId="1214ADC4" w14:textId="77777777" w:rsidR="004368D9" w:rsidRDefault="004368D9" w:rsidP="004368D9">
      <w:pPr>
        <w:jc w:val="left"/>
        <w:rPr>
          <w:color w:val="auto"/>
          <w:szCs w:val="21"/>
        </w:rPr>
      </w:pPr>
    </w:p>
    <w:p w14:paraId="5E043E78" w14:textId="3B40E399"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高齢者の住まいの確保</w:t>
      </w:r>
    </w:p>
    <w:p w14:paraId="031D6C87" w14:textId="77777777" w:rsidR="004368D9" w:rsidRPr="00A4272B" w:rsidRDefault="004368D9" w:rsidP="004368D9">
      <w:pPr>
        <w:pStyle w:val="05-3"/>
      </w:pPr>
      <w:r w:rsidRPr="00A4272B">
        <w:rPr>
          <w:noProof/>
        </w:rPr>
        <mc:AlternateContent>
          <mc:Choice Requires="wps">
            <w:drawing>
              <wp:anchor distT="0" distB="0" distL="114300" distR="114300" simplePos="0" relativeHeight="252634112" behindDoc="0" locked="1" layoutInCell="1" allowOverlap="1" wp14:anchorId="28178BF1" wp14:editId="5E72F460">
                <wp:simplePos x="0" y="0"/>
                <wp:positionH relativeFrom="column">
                  <wp:posOffset>248285</wp:posOffset>
                </wp:positionH>
                <wp:positionV relativeFrom="paragraph">
                  <wp:posOffset>-16510</wp:posOffset>
                </wp:positionV>
                <wp:extent cx="5511165" cy="2256155"/>
                <wp:effectExtent l="0" t="0" r="13335" b="10795"/>
                <wp:wrapNone/>
                <wp:docPr id="1709254400" name="正方形/長方形 1"/>
                <wp:cNvGraphicFramePr/>
                <a:graphic xmlns:a="http://schemas.openxmlformats.org/drawingml/2006/main">
                  <a:graphicData uri="http://schemas.microsoft.com/office/word/2010/wordprocessingShape">
                    <wps:wsp>
                      <wps:cNvSpPr/>
                      <wps:spPr>
                        <a:xfrm>
                          <a:off x="0" y="0"/>
                          <a:ext cx="5511165" cy="225615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9FBE5" id="正方形/長方形 1" o:spid="_x0000_s1026" style="position:absolute;left:0;text-align:left;margin-left:19.55pt;margin-top:-1.3pt;width:433.95pt;height:177.6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1B25BCA1" w14:textId="0FF53E7C" w:rsidR="00EC2D56" w:rsidRDefault="00EC2D56" w:rsidP="00EC2D56">
      <w:pPr>
        <w:pStyle w:val="10-"/>
      </w:pPr>
      <w:r>
        <w:t>高齢者の単身世帯や高齢者のみの世帯が増加する中、地域生活の基盤である高齢者の住まいの確保は、重要となってきます。村の軽費老人ホーム（ケアハウス）のほか周辺地域の有料老人ホーム、サービス付き高齢者向け住宅などの動向等を把握し、個々の状況に適した情報提供に努めます。</w:t>
      </w:r>
    </w:p>
    <w:p w14:paraId="6A533FAA" w14:textId="5F59B803" w:rsidR="004368D9" w:rsidRPr="007C2E41" w:rsidRDefault="00EC2D56" w:rsidP="00EC2D56">
      <w:pPr>
        <w:pStyle w:val="10-"/>
      </w:pPr>
      <w:r>
        <w:rPr>
          <w:rFonts w:hint="eastAsia"/>
        </w:rPr>
        <w:t>また、在宅の要介護者・要支援者が自宅で生活を続けられるよう、介護保険制度で住宅改修費を助成します。</w:t>
      </w:r>
    </w:p>
    <w:p w14:paraId="16BE5AB7"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1FAADEEC" w14:textId="07CE201E" w:rsidR="004368D9" w:rsidRDefault="00EC2D56" w:rsidP="00EC2D56">
      <w:pPr>
        <w:pStyle w:val="10-"/>
      </w:pPr>
      <w:r>
        <w:t>適宜個々の状況</w:t>
      </w:r>
      <w:r>
        <w:rPr>
          <w:rFonts w:hint="eastAsia"/>
        </w:rPr>
        <w:t>や</w:t>
      </w:r>
      <w:r>
        <w:t>希望に適した情報提供を</w:t>
      </w:r>
      <w:r>
        <w:rPr>
          <w:rFonts w:hint="eastAsia"/>
        </w:rPr>
        <w:t>行ってきました</w:t>
      </w:r>
      <w:r>
        <w:t>。</w:t>
      </w:r>
      <w:r>
        <w:rPr>
          <w:rFonts w:hint="eastAsia"/>
        </w:rPr>
        <w:t>また適宜住宅改修経費の助成も実施しています。</w:t>
      </w:r>
    </w:p>
    <w:p w14:paraId="53DE4B6A" w14:textId="6CE691EB" w:rsidR="004368D9" w:rsidRPr="007C2E41" w:rsidRDefault="00EC2D56" w:rsidP="004368D9">
      <w:pPr>
        <w:pStyle w:val="10-"/>
      </w:pPr>
      <w:r w:rsidRPr="00EC2D56">
        <w:rPr>
          <w:rFonts w:hint="eastAsia"/>
        </w:rPr>
        <w:t>引き続き</w:t>
      </w:r>
      <w:r>
        <w:rPr>
          <w:rFonts w:hint="eastAsia"/>
        </w:rPr>
        <w:t>、</w:t>
      </w:r>
      <w:r w:rsidRPr="00EC2D56">
        <w:rPr>
          <w:rFonts w:hint="eastAsia"/>
        </w:rPr>
        <w:t>情報収集及び情報提供に努め</w:t>
      </w:r>
      <w:r>
        <w:rPr>
          <w:rFonts w:hint="eastAsia"/>
        </w:rPr>
        <w:t>ていきます</w:t>
      </w:r>
      <w:r w:rsidRPr="00EC2D56">
        <w:rPr>
          <w:rFonts w:hint="eastAsia"/>
        </w:rPr>
        <w:t>。</w:t>
      </w:r>
    </w:p>
    <w:p w14:paraId="1200144D" w14:textId="6461A9B7" w:rsidR="00EC2D56" w:rsidRDefault="00EC2D56" w:rsidP="004368D9">
      <w:pPr>
        <w:jc w:val="left"/>
        <w:rPr>
          <w:color w:val="auto"/>
          <w:szCs w:val="21"/>
        </w:rPr>
      </w:pPr>
      <w:r>
        <w:rPr>
          <w:color w:val="auto"/>
          <w:szCs w:val="21"/>
        </w:rPr>
        <w:br w:type="page"/>
      </w:r>
    </w:p>
    <w:p w14:paraId="33935494" w14:textId="77777777" w:rsidR="0096567F" w:rsidRPr="00183584" w:rsidRDefault="0096567F" w:rsidP="0096567F">
      <w:pPr>
        <w:jc w:val="left"/>
        <w:rPr>
          <w:color w:val="auto"/>
          <w:szCs w:val="21"/>
        </w:rPr>
      </w:pPr>
    </w:p>
    <w:p w14:paraId="362079D9" w14:textId="173706A1" w:rsidR="0096567F" w:rsidRPr="004368D9" w:rsidRDefault="0096567F" w:rsidP="0096567F">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Pr="004368D9">
        <w:rPr>
          <w:rFonts w:ascii="Meiryo UI" w:eastAsia="Meiryo UI" w:hAnsi="Meiryo UI" w:hint="eastAsia"/>
          <w:b/>
          <w:bCs/>
          <w:sz w:val="32"/>
          <w:szCs w:val="32"/>
        </w:rPr>
        <w:t>在宅介護支援事業</w:t>
      </w:r>
    </w:p>
    <w:p w14:paraId="16EF49A2" w14:textId="77777777" w:rsidR="0096567F" w:rsidRPr="00A4272B" w:rsidRDefault="0096567F" w:rsidP="0096567F">
      <w:pPr>
        <w:pStyle w:val="05-3"/>
      </w:pPr>
      <w:r w:rsidRPr="00A4272B">
        <w:rPr>
          <w:noProof/>
        </w:rPr>
        <mc:AlternateContent>
          <mc:Choice Requires="wps">
            <w:drawing>
              <wp:anchor distT="0" distB="0" distL="114300" distR="114300" simplePos="0" relativeHeight="252793856" behindDoc="0" locked="1" layoutInCell="1" allowOverlap="1" wp14:anchorId="0B303D7B" wp14:editId="54B35C9E">
                <wp:simplePos x="0" y="0"/>
                <wp:positionH relativeFrom="column">
                  <wp:posOffset>248862</wp:posOffset>
                </wp:positionH>
                <wp:positionV relativeFrom="paragraph">
                  <wp:posOffset>-12473</wp:posOffset>
                </wp:positionV>
                <wp:extent cx="5511165" cy="1442906"/>
                <wp:effectExtent l="0" t="0" r="13335" b="24130"/>
                <wp:wrapNone/>
                <wp:docPr id="514346150" name="正方形/長方形 1"/>
                <wp:cNvGraphicFramePr/>
                <a:graphic xmlns:a="http://schemas.openxmlformats.org/drawingml/2006/main">
                  <a:graphicData uri="http://schemas.microsoft.com/office/word/2010/wordprocessingShape">
                    <wps:wsp>
                      <wps:cNvSpPr/>
                      <wps:spPr>
                        <a:xfrm>
                          <a:off x="0" y="0"/>
                          <a:ext cx="5511165" cy="1442906"/>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AD6DB" id="正方形/長方形 1" o:spid="_x0000_s1026" style="position:absolute;left:0;text-align:left;margin-left:19.6pt;margin-top:-1pt;width:433.95pt;height:113.6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74E8907C" w14:textId="70A343EB" w:rsidR="0096567F" w:rsidRPr="007C2E41" w:rsidRDefault="0096567F" w:rsidP="0096567F">
      <w:pPr>
        <w:pStyle w:val="10-"/>
      </w:pPr>
      <w:r w:rsidRPr="00183584">
        <w:rPr>
          <w:rFonts w:hint="eastAsia"/>
        </w:rPr>
        <w:t>要支援</w:t>
      </w:r>
      <w:r w:rsidRPr="00183584">
        <w:t>1,2、要介護1のいずれかの認定を受けた方で、指定福祉用具業者から在宅において自立支援ベッド</w:t>
      </w:r>
      <w:r w:rsidR="00971DBD">
        <w:rPr>
          <w:rFonts w:hint="eastAsia"/>
        </w:rPr>
        <w:t>等</w:t>
      </w:r>
      <w:r w:rsidRPr="00183584">
        <w:t>をレンタルした費用を助成しています。</w:t>
      </w:r>
    </w:p>
    <w:p w14:paraId="18FBCD93" w14:textId="77777777" w:rsidR="0096567F" w:rsidRPr="00A4272B" w:rsidRDefault="0096567F" w:rsidP="0096567F">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0F0A42DE" w14:textId="77777777" w:rsidR="0096567F" w:rsidRDefault="0096567F" w:rsidP="0096567F">
      <w:pPr>
        <w:pStyle w:val="10-"/>
      </w:pPr>
      <w:r>
        <w:rPr>
          <w:rFonts w:hint="eastAsia"/>
        </w:rPr>
        <w:t>今後も継続して実施していきます。</w:t>
      </w:r>
    </w:p>
    <w:p w14:paraId="17B3F68C" w14:textId="77777777" w:rsidR="0096567F" w:rsidRPr="0096567F" w:rsidRDefault="0096567F" w:rsidP="0096567F">
      <w:pPr>
        <w:jc w:val="left"/>
        <w:rPr>
          <w:color w:val="auto"/>
          <w:szCs w:val="21"/>
        </w:rPr>
      </w:pPr>
    </w:p>
    <w:p w14:paraId="6E061FAA" w14:textId="77777777" w:rsidR="0096567F" w:rsidRPr="004368D9" w:rsidRDefault="0096567F" w:rsidP="0096567F">
      <w:pPr>
        <w:pStyle w:val="05-22"/>
        <w:spacing w:line="400" w:lineRule="exact"/>
        <w:ind w:left="766" w:hangingChars="100" w:hanging="262"/>
        <w:rPr>
          <w:rFonts w:ascii="Meiryo UI" w:eastAsia="Meiryo UI" w:hAnsi="Meiryo UI"/>
          <w:b/>
          <w:bCs/>
          <w:sz w:val="32"/>
          <w:szCs w:val="32"/>
        </w:rPr>
      </w:pPr>
      <w:r>
        <w:rPr>
          <w:rFonts w:hint="eastAsia"/>
        </w:rPr>
        <mc:AlternateContent>
          <mc:Choice Requires="wpg">
            <w:drawing>
              <wp:anchor distT="0" distB="0" distL="114300" distR="114300" simplePos="0" relativeHeight="252792832" behindDoc="0" locked="1" layoutInCell="1" allowOverlap="1" wp14:anchorId="7FF4F76E" wp14:editId="73C53596">
                <wp:simplePos x="0" y="0"/>
                <wp:positionH relativeFrom="column">
                  <wp:posOffset>-71120</wp:posOffset>
                </wp:positionH>
                <wp:positionV relativeFrom="paragraph">
                  <wp:posOffset>98425</wp:posOffset>
                </wp:positionV>
                <wp:extent cx="301625" cy="846455"/>
                <wp:effectExtent l="0" t="0" r="3175" b="10795"/>
                <wp:wrapNone/>
                <wp:docPr id="600461862" name="グループ化 3"/>
                <wp:cNvGraphicFramePr/>
                <a:graphic xmlns:a="http://schemas.openxmlformats.org/drawingml/2006/main">
                  <a:graphicData uri="http://schemas.microsoft.com/office/word/2010/wordprocessingGroup">
                    <wpg:wgp>
                      <wpg:cNvGrpSpPr/>
                      <wpg:grpSpPr>
                        <a:xfrm>
                          <a:off x="0" y="0"/>
                          <a:ext cx="301625" cy="846455"/>
                          <a:chOff x="0" y="0"/>
                          <a:chExt cx="301655" cy="847090"/>
                        </a:xfrm>
                      </wpg:grpSpPr>
                      <wps:wsp>
                        <wps:cNvPr id="449283716" name="四角形: 上の 2 つの角を丸める 1"/>
                        <wps:cNvSpPr/>
                        <wps:spPr>
                          <a:xfrm rot="16200000">
                            <a:off x="-268515" y="294005"/>
                            <a:ext cx="847090" cy="259080"/>
                          </a:xfrm>
                          <a:prstGeom prst="round2SameRect">
                            <a:avLst>
                              <a:gd name="adj1" fmla="val 50000"/>
                              <a:gd name="adj2" fmla="val 0"/>
                            </a:avLst>
                          </a:prstGeom>
                          <a:solidFill>
                            <a:schemeClr val="tx1">
                              <a:lumMod val="75000"/>
                              <a:lumOff val="25000"/>
                            </a:schemeClr>
                          </a:solidFill>
                          <a:ln w="317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8937789" name="テキスト ボックス 2"/>
                        <wps:cNvSpPr txBox="1"/>
                        <wps:spPr>
                          <a:xfrm>
                            <a:off x="0" y="109514"/>
                            <a:ext cx="301655" cy="629174"/>
                          </a:xfrm>
                          <a:prstGeom prst="rect">
                            <a:avLst/>
                          </a:prstGeom>
                          <a:noFill/>
                          <a:ln w="6350">
                            <a:noFill/>
                          </a:ln>
                        </wps:spPr>
                        <wps:txbx>
                          <w:txbxContent>
                            <w:p w14:paraId="22CD2864" w14:textId="77777777" w:rsidR="0096567F" w:rsidRPr="0006226C" w:rsidRDefault="0096567F" w:rsidP="0096567F">
                              <w:pPr>
                                <w:spacing w:line="320" w:lineRule="exact"/>
                                <w:jc w:val="center"/>
                                <w:rPr>
                                  <w:b/>
                                  <w:bCs/>
                                  <w:color w:val="FFFFFF" w:themeColor="background1"/>
                                  <w:sz w:val="24"/>
                                  <w:szCs w:val="24"/>
                                </w:rPr>
                              </w:pPr>
                              <w:r>
                                <w:rPr>
                                  <w:rFonts w:hint="eastAsia"/>
                                  <w:b/>
                                  <w:bCs/>
                                  <w:color w:val="FFFFFF" w:themeColor="background1"/>
                                  <w:sz w:val="24"/>
                                  <w:szCs w:val="24"/>
                                </w:rPr>
                                <w:t>新　規</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F4F76E" id="グループ化 3" o:spid="_x0000_s1078" style="position:absolute;left:0;text-align:left;margin-left:-5.6pt;margin-top:7.75pt;width:23.75pt;height:66.65pt;z-index:252792832;mso-width-relative:margin;mso-height-relative:margin" coordsize="3016,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">
                <v:shape id="四角形: 上の 2 つの角を丸める 1" o:spid="_x0000_s1079" style="position:absolute;left:-2685;top:2939;width:8470;height:2591;rotation:-90;visibility:visible;mso-wrap-style:square;v-text-anchor:middle" coordsize="84709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" path="m129540,l717550,v71543,,129540,57997,129540,129540l847090,259080r,l,259080r,l,129540c,57997,57997,,129540,xe" fillcolor="#404040 [2429]" strokecolor="#091723 [484]" strokeweight=".25pt">
                  <v:stroke joinstyle="miter"/>
                  <v:path arrowok="t" o:connecttype="custom" o:connectlocs="129540,0;717550,0;847090,129540;847090,259080;847090,259080;0,259080;0,259080;0,129540;129540,0" o:connectangles="0,0,0,0,0,0,0,0,0"/>
                </v:shape>
                <v:shape id="テキスト ボックス 2" o:spid="_x0000_s1080" type="#_x0000_t202" style="position:absolute;top:1095;width:3016;height:6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" filled="f" stroked="f" strokeweight=".5pt">
                  <v:textbox style="layout-flow:vertical-ideographic" inset="1mm,1mm,1mm,1mm">
                    <w:txbxContent>
                      <w:p w14:paraId="22CD2864" w14:textId="77777777" w:rsidR="0096567F" w:rsidRPr="0006226C" w:rsidRDefault="0096567F" w:rsidP="0096567F">
                        <w:pPr>
                          <w:spacing w:line="320" w:lineRule="exact"/>
                          <w:jc w:val="center"/>
                          <w:rPr>
                            <w:b/>
                            <w:bCs/>
                            <w:color w:val="FFFFFF" w:themeColor="background1"/>
                            <w:sz w:val="24"/>
                            <w:szCs w:val="24"/>
                          </w:rPr>
                        </w:pPr>
                        <w:r>
                          <w:rPr>
                            <w:rFonts w:hint="eastAsia"/>
                            <w:b/>
                            <w:bCs/>
                            <w:color w:val="FFFFFF" w:themeColor="background1"/>
                            <w:sz w:val="24"/>
                            <w:szCs w:val="24"/>
                          </w:rPr>
                          <w:t>新　規</w:t>
                        </w:r>
                      </w:p>
                    </w:txbxContent>
                  </v:textbox>
                </v:shape>
                <w10:anchorlock/>
              </v:group>
            </w:pict>
          </mc:Fallback>
        </mc:AlternateContent>
      </w:r>
      <w:r>
        <w:rPr>
          <w:rFonts w:ascii="Meiryo UI" w:eastAsia="Meiryo UI" w:hAnsi="Meiryo UI" w:hint="eastAsia"/>
          <w:b/>
          <w:bCs/>
          <w:sz w:val="32"/>
          <w:szCs w:val="32"/>
        </w:rPr>
        <w:t>○</w:t>
      </w:r>
      <w:r w:rsidRPr="004368D9">
        <w:rPr>
          <w:rFonts w:ascii="Meiryo UI" w:eastAsia="Meiryo UI" w:hAnsi="Meiryo UI" w:hint="eastAsia"/>
          <w:b/>
          <w:bCs/>
          <w:sz w:val="32"/>
          <w:szCs w:val="32"/>
        </w:rPr>
        <w:t>配食サービス支援事業</w:t>
      </w:r>
    </w:p>
    <w:p w14:paraId="7BF9AF8B" w14:textId="77777777" w:rsidR="0096567F" w:rsidRPr="00A4272B" w:rsidRDefault="0096567F" w:rsidP="0096567F">
      <w:pPr>
        <w:pStyle w:val="05-3"/>
      </w:pPr>
      <w:r w:rsidRPr="00A4272B">
        <w:rPr>
          <w:noProof/>
        </w:rPr>
        <mc:AlternateContent>
          <mc:Choice Requires="wps">
            <w:drawing>
              <wp:anchor distT="0" distB="0" distL="114300" distR="114300" simplePos="0" relativeHeight="252791808" behindDoc="0" locked="1" layoutInCell="1" allowOverlap="1" wp14:anchorId="6FA5BACB" wp14:editId="43FBEEF6">
                <wp:simplePos x="0" y="0"/>
                <wp:positionH relativeFrom="column">
                  <wp:posOffset>248862</wp:posOffset>
                </wp:positionH>
                <wp:positionV relativeFrom="paragraph">
                  <wp:posOffset>-17681</wp:posOffset>
                </wp:positionV>
                <wp:extent cx="5511165" cy="1442906"/>
                <wp:effectExtent l="0" t="0" r="13335" b="24130"/>
                <wp:wrapNone/>
                <wp:docPr id="182927648" name="正方形/長方形 1"/>
                <wp:cNvGraphicFramePr/>
                <a:graphic xmlns:a="http://schemas.openxmlformats.org/drawingml/2006/main">
                  <a:graphicData uri="http://schemas.microsoft.com/office/word/2010/wordprocessingShape">
                    <wps:wsp>
                      <wps:cNvSpPr/>
                      <wps:spPr>
                        <a:xfrm>
                          <a:off x="0" y="0"/>
                          <a:ext cx="5511165" cy="1442906"/>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D3652" id="正方形/長方形 1" o:spid="_x0000_s1026" style="position:absolute;left:0;text-align:left;margin-left:19.6pt;margin-top:-1.4pt;width:433.95pt;height:113.6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34D07230" w14:textId="77777777" w:rsidR="0096567F" w:rsidRPr="007C2E41" w:rsidRDefault="0096567F" w:rsidP="0096567F">
      <w:pPr>
        <w:pStyle w:val="10-"/>
      </w:pPr>
      <w:r w:rsidRPr="00183584">
        <w:rPr>
          <w:rFonts w:hint="eastAsia"/>
        </w:rPr>
        <w:t>自らの食事の用意が難しい高齢者等を対象に大潟村社会福祉協議会が実施する配食サービス事業について、村が低所得者等の利用者負担の一部を扶助するものです。</w:t>
      </w:r>
    </w:p>
    <w:p w14:paraId="3BB97DAB" w14:textId="77777777" w:rsidR="0096567F" w:rsidRPr="00A4272B" w:rsidRDefault="0096567F" w:rsidP="0096567F">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5616E7FB" w14:textId="77777777" w:rsidR="0096567F" w:rsidRDefault="0096567F" w:rsidP="0096567F">
      <w:pPr>
        <w:pStyle w:val="10-"/>
      </w:pPr>
      <w:r>
        <w:rPr>
          <w:rFonts w:hint="eastAsia"/>
        </w:rPr>
        <w:t>今後も継続して実施していきます。</w:t>
      </w:r>
    </w:p>
    <w:p w14:paraId="535414B2" w14:textId="77777777" w:rsidR="0096567F" w:rsidRPr="004368D9" w:rsidRDefault="0096567F" w:rsidP="0096567F">
      <w:pPr>
        <w:jc w:val="left"/>
        <w:rPr>
          <w:color w:val="auto"/>
          <w:szCs w:val="21"/>
        </w:rPr>
      </w:pPr>
    </w:p>
    <w:p w14:paraId="73C13CE6" w14:textId="330B3EE4" w:rsidR="0096567F" w:rsidRDefault="0096567F">
      <w:pPr>
        <w:widowControl/>
        <w:jc w:val="left"/>
        <w:rPr>
          <w:color w:val="auto"/>
          <w:szCs w:val="21"/>
        </w:rPr>
      </w:pPr>
      <w:r>
        <w:rPr>
          <w:color w:val="auto"/>
          <w:szCs w:val="21"/>
        </w:rPr>
        <w:br w:type="page"/>
      </w:r>
    </w:p>
    <w:p w14:paraId="51787D67" w14:textId="77777777" w:rsidR="004368D9" w:rsidRPr="0096567F" w:rsidRDefault="004368D9" w:rsidP="005535A0">
      <w:pPr>
        <w:jc w:val="left"/>
        <w:rPr>
          <w:color w:val="auto"/>
          <w:szCs w:val="21"/>
        </w:rPr>
      </w:pPr>
    </w:p>
    <w:p w14:paraId="45DA51C8" w14:textId="05AF1C13" w:rsidR="005535A0" w:rsidRPr="009D0251" w:rsidRDefault="005535A0" w:rsidP="009D0251">
      <w:pPr>
        <w:pStyle w:val="04"/>
      </w:pPr>
      <w:bookmarkStart w:id="56" w:name="_Toc153554747"/>
      <w:r w:rsidRPr="009D0251">
        <w:rPr>
          <w:rFonts w:hint="eastAsia"/>
        </w:rPr>
        <w:t>（２）医療・福祉の連携の促進</w:t>
      </w:r>
      <w:bookmarkEnd w:id="56"/>
    </w:p>
    <w:p w14:paraId="3CEF9151" w14:textId="135706D6"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在宅医療・介護連携推進事業</w:t>
      </w:r>
    </w:p>
    <w:p w14:paraId="6F69903B" w14:textId="77777777" w:rsidR="004368D9" w:rsidRPr="00A4272B" w:rsidRDefault="004368D9" w:rsidP="004368D9">
      <w:pPr>
        <w:pStyle w:val="05-3"/>
      </w:pPr>
      <w:r w:rsidRPr="00A4272B">
        <w:rPr>
          <w:noProof/>
        </w:rPr>
        <mc:AlternateContent>
          <mc:Choice Requires="wps">
            <w:drawing>
              <wp:anchor distT="0" distB="0" distL="114300" distR="114300" simplePos="0" relativeHeight="252627968" behindDoc="0" locked="1" layoutInCell="1" allowOverlap="1" wp14:anchorId="24C7E671" wp14:editId="66F1AEAB">
                <wp:simplePos x="0" y="0"/>
                <wp:positionH relativeFrom="column">
                  <wp:posOffset>248285</wp:posOffset>
                </wp:positionH>
                <wp:positionV relativeFrom="paragraph">
                  <wp:posOffset>-12065</wp:posOffset>
                </wp:positionV>
                <wp:extent cx="5511165" cy="5242560"/>
                <wp:effectExtent l="0" t="0" r="13335" b="15240"/>
                <wp:wrapNone/>
                <wp:docPr id="1870706154" name="正方形/長方形 1"/>
                <wp:cNvGraphicFramePr/>
                <a:graphic xmlns:a="http://schemas.openxmlformats.org/drawingml/2006/main">
                  <a:graphicData uri="http://schemas.microsoft.com/office/word/2010/wordprocessingShape">
                    <wps:wsp>
                      <wps:cNvSpPr/>
                      <wps:spPr>
                        <a:xfrm>
                          <a:off x="0" y="0"/>
                          <a:ext cx="5511165" cy="52425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E2279" id="正方形/長方形 1" o:spid="_x0000_s1026" style="position:absolute;left:0;text-align:left;margin-left:19.55pt;margin-top:-.95pt;width:433.95pt;height:412.8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" filled="f" strokecolor="#091723 [484]" strokeweight=".25pt">
                <v:stroke dashstyle="1 1"/>
                <w10:anchorlock/>
              </v:rect>
            </w:pict>
          </mc:Fallback>
        </mc:AlternateContent>
      </w:r>
      <w:r w:rsidRPr="00A4272B">
        <w:rPr>
          <w:rFonts w:hint="eastAsia"/>
        </w:rPr>
        <w:t>［事業概況］</w:t>
      </w:r>
    </w:p>
    <w:p w14:paraId="46370BF9" w14:textId="3FD7268D" w:rsidR="00A602AA" w:rsidRDefault="00A602AA" w:rsidP="0020440E">
      <w:pPr>
        <w:pStyle w:val="10-0"/>
      </w:pPr>
      <w:r>
        <w:t>■在宅医療・介護連携に関する相談支援、情報提供</w:t>
      </w:r>
    </w:p>
    <w:p w14:paraId="48D33C07" w14:textId="77777777" w:rsidR="00A602AA" w:rsidRDefault="00A602AA" w:rsidP="0020440E">
      <w:pPr>
        <w:pStyle w:val="102-"/>
      </w:pPr>
      <w:r>
        <w:rPr>
          <w:rFonts w:hint="eastAsia"/>
        </w:rPr>
        <w:t>・村民が、地域の医療や介護資源について知り、自分の状態に合う医療や介護サービスを本人が主体的に選択できるよう、関係機関の協力のもと、村のホームページなどを活用し、多様な情報提供を行うとともに、医療・介護関係者の情報共有を行っています。</w:t>
      </w:r>
    </w:p>
    <w:p w14:paraId="6AB2B9F3" w14:textId="77777777" w:rsidR="00A602AA" w:rsidRDefault="00A602AA" w:rsidP="0020440E">
      <w:pPr>
        <w:pStyle w:val="102-"/>
      </w:pPr>
      <w:r>
        <w:rPr>
          <w:rFonts w:hint="eastAsia"/>
        </w:rPr>
        <w:t>・疾病や加齢等により、医学的管理の下で療養生活をおくることになった高齢者や家族・医療・介護関係者に在宅医療を支える様々な地域資源について周知を図り、相談支援につなげています。</w:t>
      </w:r>
    </w:p>
    <w:p w14:paraId="65947E36" w14:textId="77777777" w:rsidR="00A602AA" w:rsidRDefault="00A602AA" w:rsidP="0020440E">
      <w:pPr>
        <w:pStyle w:val="102-"/>
      </w:pPr>
      <w:r>
        <w:rPr>
          <w:rFonts w:hint="eastAsia"/>
        </w:rPr>
        <w:t>・入院・転院・退院時の相談にきめ細かく対応するための関係機関のネットワークづくりを進めます。</w:t>
      </w:r>
    </w:p>
    <w:p w14:paraId="0CBABCC8" w14:textId="77777777" w:rsidR="00A602AA" w:rsidRDefault="00A602AA" w:rsidP="0020440E">
      <w:pPr>
        <w:pStyle w:val="10-0"/>
      </w:pPr>
      <w:r>
        <w:rPr>
          <w:rFonts w:hint="eastAsia"/>
        </w:rPr>
        <w:t>■医療・介護関係者の連携</w:t>
      </w:r>
    </w:p>
    <w:p w14:paraId="72E8EBFE" w14:textId="77777777" w:rsidR="00A602AA" w:rsidRDefault="00A602AA" w:rsidP="0020440E">
      <w:pPr>
        <w:pStyle w:val="102-"/>
      </w:pPr>
      <w:r>
        <w:rPr>
          <w:rFonts w:hint="eastAsia"/>
        </w:rPr>
        <w:t>・医療と介護の両方を必要とする高齢者に適切に医療と介護が提供されるよう、医療職は村民の生活や介護を考え、介護職は村民の心身の状態を医療面も含めて正しく知ることができるよう、医療職と介護職等が相互の専門性や役割を学ぶ多職種連携の研修等の取り組みを進めています。</w:t>
      </w:r>
    </w:p>
    <w:p w14:paraId="6CB256F9" w14:textId="77777777" w:rsidR="00A602AA" w:rsidRDefault="00A602AA" w:rsidP="0020440E">
      <w:pPr>
        <w:pStyle w:val="102-"/>
      </w:pPr>
      <w:r>
        <w:rPr>
          <w:rFonts w:hint="eastAsia"/>
        </w:rPr>
        <w:t>・研修等を通して多職種で顔の見える関係を築くとともに、医療現場での医療・介護連携の実践スキルや介護職の医療知識の向上を図ります。</w:t>
      </w:r>
    </w:p>
    <w:p w14:paraId="25D10127" w14:textId="1C4FE37E" w:rsidR="004368D9" w:rsidRPr="007C2E41" w:rsidRDefault="00A602AA" w:rsidP="0020440E">
      <w:pPr>
        <w:pStyle w:val="102-"/>
      </w:pPr>
      <w:r>
        <w:rPr>
          <w:rFonts w:hint="eastAsia"/>
        </w:rPr>
        <w:t>・個別の患者情報に関する医療機関とケアマネジャーとの連携を図るため、医療と介護の多職種連携強化を行っています。</w:t>
      </w:r>
    </w:p>
    <w:p w14:paraId="5E25F2AF"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170176D6" w14:textId="5E0FA4F5" w:rsidR="00A602AA" w:rsidRDefault="00A602AA" w:rsidP="00A602AA">
      <w:pPr>
        <w:pStyle w:val="10-"/>
      </w:pPr>
      <w:r>
        <w:t>新型コロナウイルス感染拡大防止のため、湖東厚生病院と連携した講演会や他職種が集う意見交換会、研修会等の開催ができな</w:t>
      </w:r>
      <w:r w:rsidR="0020440E">
        <w:rPr>
          <w:rFonts w:hint="eastAsia"/>
        </w:rPr>
        <w:t>いという時期がありました</w:t>
      </w:r>
      <w:r>
        <w:t>。</w:t>
      </w:r>
      <w:r w:rsidR="00DA1C78">
        <w:rPr>
          <w:rFonts w:hint="eastAsia"/>
        </w:rPr>
        <w:t>今後は感染症の状況を</w:t>
      </w:r>
      <w:r w:rsidR="00A97970">
        <w:rPr>
          <w:rFonts w:hint="eastAsia"/>
        </w:rPr>
        <w:t>注視しつつ</w:t>
      </w:r>
      <w:r w:rsidR="00DA1C78">
        <w:rPr>
          <w:rFonts w:hint="eastAsia"/>
        </w:rPr>
        <w:t>、実施できるように取り組んでいきます。</w:t>
      </w:r>
    </w:p>
    <w:p w14:paraId="175F3DE7" w14:textId="400AECE9" w:rsidR="00A602AA" w:rsidRDefault="00DA1C78" w:rsidP="00A602AA">
      <w:pPr>
        <w:pStyle w:val="10-"/>
      </w:pPr>
      <w:r>
        <w:rPr>
          <w:rFonts w:hint="eastAsia"/>
        </w:rPr>
        <w:t>また、</w:t>
      </w:r>
      <w:r w:rsidR="00A602AA">
        <w:t>周辺５市町村で協力し、潟上・南秋地区の病院や介護サービス事業所などをまとめた「医療・介護資源マップ」を作成します。</w:t>
      </w:r>
    </w:p>
    <w:p w14:paraId="746EC0C2" w14:textId="4294A9B8" w:rsidR="004368D9" w:rsidRPr="007C2E41" w:rsidRDefault="00DA1C78" w:rsidP="00A602AA">
      <w:pPr>
        <w:pStyle w:val="10-"/>
      </w:pPr>
      <w:r>
        <w:rPr>
          <w:rFonts w:hint="eastAsia"/>
        </w:rPr>
        <w:t>さらに</w:t>
      </w:r>
      <w:r w:rsidR="00A602AA">
        <w:rPr>
          <w:rFonts w:hint="eastAsia"/>
        </w:rPr>
        <w:t>、近隣町村と連携しながら広域的な実施体制を整備していきます。</w:t>
      </w:r>
    </w:p>
    <w:p w14:paraId="57E5C51E" w14:textId="77777777" w:rsidR="004368D9" w:rsidRDefault="004368D9" w:rsidP="004368D9">
      <w:pPr>
        <w:jc w:val="left"/>
        <w:rPr>
          <w:color w:val="auto"/>
          <w:szCs w:val="21"/>
        </w:rPr>
      </w:pPr>
    </w:p>
    <w:p w14:paraId="47591C1B" w14:textId="6A50AF65"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地域住民への普及啓発</w:t>
      </w:r>
    </w:p>
    <w:p w14:paraId="21E2E519" w14:textId="77777777" w:rsidR="004368D9" w:rsidRPr="00A4272B" w:rsidRDefault="004368D9" w:rsidP="004368D9">
      <w:pPr>
        <w:pStyle w:val="05-3"/>
      </w:pPr>
      <w:r w:rsidRPr="00A4272B">
        <w:rPr>
          <w:noProof/>
        </w:rPr>
        <mc:AlternateContent>
          <mc:Choice Requires="wps">
            <w:drawing>
              <wp:anchor distT="0" distB="0" distL="114300" distR="114300" simplePos="0" relativeHeight="252625920" behindDoc="0" locked="1" layoutInCell="1" allowOverlap="1" wp14:anchorId="3CA1157C" wp14:editId="5FF9E664">
                <wp:simplePos x="0" y="0"/>
                <wp:positionH relativeFrom="column">
                  <wp:posOffset>248285</wp:posOffset>
                </wp:positionH>
                <wp:positionV relativeFrom="paragraph">
                  <wp:posOffset>-16510</wp:posOffset>
                </wp:positionV>
                <wp:extent cx="5511165" cy="1761490"/>
                <wp:effectExtent l="0" t="0" r="13335" b="10160"/>
                <wp:wrapNone/>
                <wp:docPr id="56199913" name="正方形/長方形 1"/>
                <wp:cNvGraphicFramePr/>
                <a:graphic xmlns:a="http://schemas.openxmlformats.org/drawingml/2006/main">
                  <a:graphicData uri="http://schemas.microsoft.com/office/word/2010/wordprocessingShape">
                    <wps:wsp>
                      <wps:cNvSpPr/>
                      <wps:spPr>
                        <a:xfrm>
                          <a:off x="0" y="0"/>
                          <a:ext cx="5511165" cy="176149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D6411" id="正方形/長方形 1" o:spid="_x0000_s1026" style="position:absolute;left:0;text-align:left;margin-left:19.55pt;margin-top:-1.3pt;width:433.95pt;height:138.7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" filled="f" strokecolor="#091723 [484]" strokeweight=".25pt">
                <v:stroke dashstyle="1 1"/>
                <w10:anchorlock/>
              </v:rect>
            </w:pict>
          </mc:Fallback>
        </mc:AlternateContent>
      </w:r>
      <w:r w:rsidRPr="00A4272B">
        <w:rPr>
          <w:rFonts w:hint="eastAsia"/>
        </w:rPr>
        <w:t>［事業概況］</w:t>
      </w:r>
    </w:p>
    <w:p w14:paraId="160AADF4" w14:textId="4BAC0309" w:rsidR="004368D9" w:rsidRPr="007C2E41" w:rsidRDefault="0020440E" w:rsidP="004368D9">
      <w:pPr>
        <w:pStyle w:val="10-"/>
      </w:pPr>
      <w:r w:rsidRPr="0020440E">
        <w:rPr>
          <w:rFonts w:hint="eastAsia"/>
        </w:rPr>
        <w:t>村民が在宅医療・介護連携に対する理解を深めることができるよう、講演や講座などを開催し、普及啓発を行っていきます。</w:t>
      </w:r>
    </w:p>
    <w:p w14:paraId="32C02955"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10FE647E" w14:textId="29AE4FFE" w:rsidR="004368D9" w:rsidRDefault="0020440E" w:rsidP="004368D9">
      <w:pPr>
        <w:pStyle w:val="10-"/>
      </w:pPr>
      <w:r w:rsidRPr="0020440E">
        <w:rPr>
          <w:rFonts w:hint="eastAsia"/>
        </w:rPr>
        <w:t>新型コロナウイルスの影響により、</w:t>
      </w:r>
      <w:r w:rsidR="00DA1C78">
        <w:rPr>
          <w:rFonts w:hint="eastAsia"/>
        </w:rPr>
        <w:t>前回計画期間中には実施することができませんでした。</w:t>
      </w:r>
    </w:p>
    <w:p w14:paraId="70198BAD" w14:textId="46A7CE6B" w:rsidR="004368D9" w:rsidRDefault="00DA1C78" w:rsidP="004368D9">
      <w:pPr>
        <w:pStyle w:val="10-"/>
      </w:pPr>
      <w:r>
        <w:rPr>
          <w:rFonts w:hint="eastAsia"/>
        </w:rPr>
        <w:t>今後は</w:t>
      </w:r>
      <w:r w:rsidR="0020440E" w:rsidRPr="0020440E">
        <w:rPr>
          <w:rFonts w:hint="eastAsia"/>
        </w:rPr>
        <w:t>村民が在宅医療・介護連携に対する理解を深めることができるよう、講演や講座などを開催し、普及啓発を</w:t>
      </w:r>
      <w:r>
        <w:rPr>
          <w:rFonts w:hint="eastAsia"/>
        </w:rPr>
        <w:t>行っていきます</w:t>
      </w:r>
      <w:r w:rsidR="0020440E" w:rsidRPr="0020440E">
        <w:rPr>
          <w:rFonts w:hint="eastAsia"/>
        </w:rPr>
        <w:t>。</w:t>
      </w:r>
    </w:p>
    <w:p w14:paraId="5136C143" w14:textId="77777777" w:rsidR="004368D9" w:rsidRDefault="004368D9" w:rsidP="004368D9">
      <w:pPr>
        <w:jc w:val="left"/>
        <w:rPr>
          <w:color w:val="auto"/>
          <w:szCs w:val="21"/>
        </w:rPr>
      </w:pPr>
    </w:p>
    <w:p w14:paraId="24D2E003" w14:textId="0A50B34A" w:rsidR="00DA1C78" w:rsidRDefault="00DA1C78" w:rsidP="005535A0">
      <w:pPr>
        <w:jc w:val="left"/>
        <w:rPr>
          <w:color w:val="auto"/>
          <w:szCs w:val="21"/>
        </w:rPr>
      </w:pPr>
      <w:r>
        <w:rPr>
          <w:color w:val="auto"/>
          <w:szCs w:val="21"/>
        </w:rPr>
        <w:br w:type="page"/>
      </w:r>
    </w:p>
    <w:p w14:paraId="54FAC43F" w14:textId="77777777" w:rsidR="005535A0" w:rsidRPr="004368D9" w:rsidRDefault="005535A0" w:rsidP="005535A0">
      <w:pPr>
        <w:jc w:val="left"/>
        <w:rPr>
          <w:color w:val="auto"/>
          <w:szCs w:val="21"/>
        </w:rPr>
      </w:pPr>
    </w:p>
    <w:p w14:paraId="40A4DD90" w14:textId="728801F9" w:rsidR="005535A0" w:rsidRPr="009D0251" w:rsidRDefault="005535A0" w:rsidP="009D0251">
      <w:pPr>
        <w:pStyle w:val="04"/>
      </w:pPr>
      <w:bookmarkStart w:id="57" w:name="_Toc153554748"/>
      <w:r w:rsidRPr="009D0251">
        <w:rPr>
          <w:rFonts w:hint="eastAsia"/>
        </w:rPr>
        <w:t>（３）介護予防の推進</w:t>
      </w:r>
      <w:bookmarkEnd w:id="57"/>
    </w:p>
    <w:p w14:paraId="5A2A88B7" w14:textId="4CD1AFE4"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介護予防ケアマネジメント事業</w:t>
      </w:r>
    </w:p>
    <w:p w14:paraId="6E6048C4" w14:textId="77777777" w:rsidR="004368D9" w:rsidRPr="00A4272B" w:rsidRDefault="004368D9" w:rsidP="004368D9">
      <w:pPr>
        <w:pStyle w:val="05-3"/>
      </w:pPr>
      <w:r w:rsidRPr="00A4272B">
        <w:rPr>
          <w:noProof/>
        </w:rPr>
        <mc:AlternateContent>
          <mc:Choice Requires="wps">
            <w:drawing>
              <wp:anchor distT="0" distB="0" distL="114300" distR="114300" simplePos="0" relativeHeight="252623872" behindDoc="0" locked="1" layoutInCell="1" allowOverlap="1" wp14:anchorId="3A046A5B" wp14:editId="0F8D3818">
                <wp:simplePos x="0" y="0"/>
                <wp:positionH relativeFrom="column">
                  <wp:posOffset>248285</wp:posOffset>
                </wp:positionH>
                <wp:positionV relativeFrom="paragraph">
                  <wp:posOffset>-12065</wp:posOffset>
                </wp:positionV>
                <wp:extent cx="5511165" cy="1392555"/>
                <wp:effectExtent l="0" t="0" r="13335" b="17145"/>
                <wp:wrapNone/>
                <wp:docPr id="1714663082" name="正方形/長方形 1"/>
                <wp:cNvGraphicFramePr/>
                <a:graphic xmlns:a="http://schemas.openxmlformats.org/drawingml/2006/main">
                  <a:graphicData uri="http://schemas.microsoft.com/office/word/2010/wordprocessingShape">
                    <wps:wsp>
                      <wps:cNvSpPr/>
                      <wps:spPr>
                        <a:xfrm>
                          <a:off x="0" y="0"/>
                          <a:ext cx="5511165" cy="139255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6B96D" id="正方形/長方形 1" o:spid="_x0000_s1026" style="position:absolute;left:0;text-align:left;margin-left:19.55pt;margin-top:-.95pt;width:433.95pt;height:109.6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24E42658" w14:textId="18DBF12A" w:rsidR="004368D9" w:rsidRPr="007C2E41" w:rsidRDefault="00E32E88" w:rsidP="004368D9">
      <w:pPr>
        <w:pStyle w:val="10-"/>
      </w:pPr>
      <w:r w:rsidRPr="00E32E88">
        <w:rPr>
          <w:rFonts w:hint="eastAsia"/>
        </w:rPr>
        <w:t>要支援者が要介護状態となることを予防するため、通所型サービスや訪問型サービスを利用する場合に、ケアプランを作成し、サービスが効果的に実施されるよう適切な支援を行っています。</w:t>
      </w:r>
    </w:p>
    <w:p w14:paraId="5F9FD530"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11C26D67" w14:textId="02E37E08" w:rsidR="004368D9" w:rsidRDefault="00E32E88" w:rsidP="004368D9">
      <w:pPr>
        <w:pStyle w:val="10-"/>
      </w:pPr>
      <w:r>
        <w:rPr>
          <w:rFonts w:hint="eastAsia"/>
        </w:rPr>
        <w:t>今後も継続して実施していきます。</w:t>
      </w:r>
    </w:p>
    <w:p w14:paraId="5929F763" w14:textId="77777777" w:rsidR="004368D9" w:rsidRDefault="004368D9" w:rsidP="004368D9">
      <w:pPr>
        <w:jc w:val="left"/>
        <w:rPr>
          <w:color w:val="auto"/>
          <w:szCs w:val="21"/>
        </w:rPr>
      </w:pPr>
    </w:p>
    <w:p w14:paraId="2CCBA99A" w14:textId="17FD667F"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包括的・継続的ケアマネジメント事業</w:t>
      </w:r>
    </w:p>
    <w:p w14:paraId="12016A2E" w14:textId="77777777" w:rsidR="004368D9" w:rsidRPr="00A4272B" w:rsidRDefault="004368D9" w:rsidP="004368D9">
      <w:pPr>
        <w:pStyle w:val="05-3"/>
      </w:pPr>
      <w:r w:rsidRPr="00A4272B">
        <w:rPr>
          <w:noProof/>
        </w:rPr>
        <mc:AlternateContent>
          <mc:Choice Requires="wps">
            <w:drawing>
              <wp:anchor distT="0" distB="0" distL="114300" distR="114300" simplePos="0" relativeHeight="252621824" behindDoc="0" locked="1" layoutInCell="1" allowOverlap="1" wp14:anchorId="5EF13A17" wp14:editId="60372A7E">
                <wp:simplePos x="0" y="0"/>
                <wp:positionH relativeFrom="column">
                  <wp:posOffset>248285</wp:posOffset>
                </wp:positionH>
                <wp:positionV relativeFrom="paragraph">
                  <wp:posOffset>-14605</wp:posOffset>
                </wp:positionV>
                <wp:extent cx="5511165" cy="1241425"/>
                <wp:effectExtent l="0" t="0" r="13335" b="15875"/>
                <wp:wrapNone/>
                <wp:docPr id="767042173" name="正方形/長方形 1"/>
                <wp:cNvGraphicFramePr/>
                <a:graphic xmlns:a="http://schemas.openxmlformats.org/drawingml/2006/main">
                  <a:graphicData uri="http://schemas.microsoft.com/office/word/2010/wordprocessingShape">
                    <wps:wsp>
                      <wps:cNvSpPr/>
                      <wps:spPr>
                        <a:xfrm>
                          <a:off x="0" y="0"/>
                          <a:ext cx="5511165" cy="124142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5D7FF" id="正方形/長方形 1" o:spid="_x0000_s1026" style="position:absolute;left:0;text-align:left;margin-left:19.55pt;margin-top:-1.15pt;width:433.95pt;height:97.7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0B96E737" w14:textId="31674607" w:rsidR="004368D9" w:rsidRPr="007C2E41" w:rsidRDefault="00E32E88" w:rsidP="004368D9">
      <w:pPr>
        <w:pStyle w:val="10-"/>
      </w:pPr>
      <w:r w:rsidRPr="00E32E88">
        <w:rPr>
          <w:rFonts w:hint="eastAsia"/>
        </w:rPr>
        <w:t>介護支援専門員、主治医をはじめ地域の</w:t>
      </w:r>
      <w:r w:rsidR="000B6EE1">
        <w:rPr>
          <w:rFonts w:hint="eastAsia"/>
        </w:rPr>
        <w:t>様々</w:t>
      </w:r>
      <w:r w:rsidRPr="00E32E88">
        <w:rPr>
          <w:rFonts w:hint="eastAsia"/>
        </w:rPr>
        <w:t>な関係者が連携・協働することで高齢者の状況や変化に応じて、包括的かつ継続的な支援を行います。</w:t>
      </w:r>
    </w:p>
    <w:p w14:paraId="3730D976"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1E77C1B2" w14:textId="77777777" w:rsidR="00E32E88" w:rsidRDefault="00E32E88" w:rsidP="00E32E88">
      <w:pPr>
        <w:pStyle w:val="10-"/>
      </w:pPr>
      <w:r>
        <w:rPr>
          <w:rFonts w:hint="eastAsia"/>
        </w:rPr>
        <w:t>今後も継続して実施していきます。</w:t>
      </w:r>
    </w:p>
    <w:p w14:paraId="32075915" w14:textId="77777777" w:rsidR="004368D9" w:rsidRPr="00E32E88" w:rsidRDefault="004368D9" w:rsidP="004368D9">
      <w:pPr>
        <w:jc w:val="left"/>
        <w:rPr>
          <w:color w:val="auto"/>
          <w:szCs w:val="21"/>
        </w:rPr>
      </w:pPr>
    </w:p>
    <w:p w14:paraId="1C36399C" w14:textId="0B4C3028"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介護予防・日常生活支援サービス事業</w:t>
      </w:r>
    </w:p>
    <w:p w14:paraId="5CAB0807" w14:textId="77777777" w:rsidR="004368D9" w:rsidRPr="00A4272B" w:rsidRDefault="004368D9" w:rsidP="004368D9">
      <w:pPr>
        <w:pStyle w:val="05-3"/>
      </w:pPr>
      <w:r w:rsidRPr="00A4272B">
        <w:rPr>
          <w:noProof/>
        </w:rPr>
        <mc:AlternateContent>
          <mc:Choice Requires="wps">
            <w:drawing>
              <wp:anchor distT="0" distB="0" distL="114300" distR="114300" simplePos="0" relativeHeight="252619776" behindDoc="0" locked="1" layoutInCell="1" allowOverlap="1" wp14:anchorId="59E25646" wp14:editId="55B0E4FE">
                <wp:simplePos x="0" y="0"/>
                <wp:positionH relativeFrom="column">
                  <wp:posOffset>248285</wp:posOffset>
                </wp:positionH>
                <wp:positionV relativeFrom="paragraph">
                  <wp:posOffset>-15240</wp:posOffset>
                </wp:positionV>
                <wp:extent cx="5511165" cy="1392555"/>
                <wp:effectExtent l="0" t="0" r="13335" b="17145"/>
                <wp:wrapNone/>
                <wp:docPr id="2030505221" name="正方形/長方形 1"/>
                <wp:cNvGraphicFramePr/>
                <a:graphic xmlns:a="http://schemas.openxmlformats.org/drawingml/2006/main">
                  <a:graphicData uri="http://schemas.microsoft.com/office/word/2010/wordprocessingShape">
                    <wps:wsp>
                      <wps:cNvSpPr/>
                      <wps:spPr>
                        <a:xfrm>
                          <a:off x="0" y="0"/>
                          <a:ext cx="5511165" cy="139255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B2976" id="正方形/長方形 1" o:spid="_x0000_s1026" style="position:absolute;left:0;text-align:left;margin-left:19.55pt;margin-top:-1.2pt;width:433.95pt;height:109.6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7A8BE1B5" w14:textId="2C4ADE74" w:rsidR="004368D9" w:rsidRPr="007C2E41" w:rsidRDefault="00E32E88" w:rsidP="004368D9">
      <w:pPr>
        <w:pStyle w:val="10-"/>
      </w:pPr>
      <w:r w:rsidRPr="00E32E88">
        <w:rPr>
          <w:rFonts w:hint="eastAsia"/>
        </w:rPr>
        <w:t>一人ひとりの生きがいや自己実現のために、活動的で生きがいのある生活や人生をおくることができるよう、要支援者等に対して、要介護状態等の軽減若しくは悪化の防止及び地域における自立した日常生活を支援します。</w:t>
      </w:r>
    </w:p>
    <w:p w14:paraId="635EE93E"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54B3D341" w14:textId="77777777" w:rsidR="00E32E88" w:rsidRDefault="00E32E88" w:rsidP="00E32E88">
      <w:pPr>
        <w:pStyle w:val="10-"/>
      </w:pPr>
      <w:r>
        <w:rPr>
          <w:rFonts w:hint="eastAsia"/>
        </w:rPr>
        <w:t>今後も継続して実施していきます。</w:t>
      </w:r>
    </w:p>
    <w:p w14:paraId="0F87700D" w14:textId="77777777" w:rsidR="004368D9" w:rsidRPr="00E32E88" w:rsidRDefault="004368D9" w:rsidP="004368D9">
      <w:pPr>
        <w:jc w:val="left"/>
        <w:rPr>
          <w:color w:val="auto"/>
          <w:szCs w:val="21"/>
        </w:rPr>
      </w:pPr>
    </w:p>
    <w:p w14:paraId="674CE625" w14:textId="3E542A5E"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一般介護予防事業</w:t>
      </w:r>
    </w:p>
    <w:p w14:paraId="7157D3D4" w14:textId="77777777" w:rsidR="004368D9" w:rsidRPr="00A4272B" w:rsidRDefault="004368D9" w:rsidP="004368D9">
      <w:pPr>
        <w:pStyle w:val="05-3"/>
      </w:pPr>
      <w:r w:rsidRPr="00A4272B">
        <w:rPr>
          <w:noProof/>
        </w:rPr>
        <mc:AlternateContent>
          <mc:Choice Requires="wps">
            <w:drawing>
              <wp:anchor distT="0" distB="0" distL="114300" distR="114300" simplePos="0" relativeHeight="252617728" behindDoc="0" locked="1" layoutInCell="1" allowOverlap="1" wp14:anchorId="52E25EDF" wp14:editId="77071753">
                <wp:simplePos x="0" y="0"/>
                <wp:positionH relativeFrom="column">
                  <wp:posOffset>248285</wp:posOffset>
                </wp:positionH>
                <wp:positionV relativeFrom="paragraph">
                  <wp:posOffset>-17780</wp:posOffset>
                </wp:positionV>
                <wp:extent cx="5511165" cy="2273300"/>
                <wp:effectExtent l="0" t="0" r="13335" b="12700"/>
                <wp:wrapNone/>
                <wp:docPr id="1747965628" name="正方形/長方形 1"/>
                <wp:cNvGraphicFramePr/>
                <a:graphic xmlns:a="http://schemas.openxmlformats.org/drawingml/2006/main">
                  <a:graphicData uri="http://schemas.microsoft.com/office/word/2010/wordprocessingShape">
                    <wps:wsp>
                      <wps:cNvSpPr/>
                      <wps:spPr>
                        <a:xfrm>
                          <a:off x="0" y="0"/>
                          <a:ext cx="5511165" cy="227330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A7A38" id="正方形/長方形 1" o:spid="_x0000_s1026" style="position:absolute;left:0;text-align:left;margin-left:19.55pt;margin-top:-1.4pt;width:433.95pt;height:179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6493EF6E" w14:textId="13383708" w:rsidR="004368D9" w:rsidRPr="007C2E41" w:rsidRDefault="00E32E88" w:rsidP="004368D9">
      <w:pPr>
        <w:pStyle w:val="10-"/>
      </w:pPr>
      <w:r w:rsidRPr="00E32E88">
        <w:t>65歳以上の方を中心に、健康寿命を長く保つための介護予防や、日常生活の自立に向けた取り組み、地域の介護予防活動に対する支援・補助を行っています。</w:t>
      </w:r>
    </w:p>
    <w:p w14:paraId="1A5544C0"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40B4B807" w14:textId="4FF23A31" w:rsidR="00E32E88" w:rsidRDefault="00E32E88" w:rsidP="00E32E88">
      <w:pPr>
        <w:pStyle w:val="10-"/>
      </w:pPr>
      <w:r>
        <w:t>新型コロナウイルス感染拡大防止のため、教室</w:t>
      </w:r>
      <w:r w:rsidR="001A2552">
        <w:rPr>
          <w:rFonts w:hint="eastAsia"/>
        </w:rPr>
        <w:t>を</w:t>
      </w:r>
      <w:r>
        <w:t>開催できない回も</w:t>
      </w:r>
      <w:r>
        <w:rPr>
          <w:rFonts w:hint="eastAsia"/>
        </w:rPr>
        <w:t>ありました。</w:t>
      </w:r>
    </w:p>
    <w:p w14:paraId="6E5170F5" w14:textId="3823A079" w:rsidR="00E32E88" w:rsidRDefault="00E32E88" w:rsidP="00E32E88">
      <w:pPr>
        <w:pStyle w:val="10-"/>
      </w:pPr>
      <w:r>
        <w:rPr>
          <w:rFonts w:hint="eastAsia"/>
        </w:rPr>
        <w:t>介護予防教室については、男性参加者が少ない傾向にあったため男性</w:t>
      </w:r>
      <w:r w:rsidR="00C32D05">
        <w:rPr>
          <w:rFonts w:hint="eastAsia"/>
        </w:rPr>
        <w:t>を</w:t>
      </w:r>
      <w:r>
        <w:rPr>
          <w:rFonts w:hint="eastAsia"/>
        </w:rPr>
        <w:t>対象</w:t>
      </w:r>
      <w:r w:rsidR="00E842C1">
        <w:rPr>
          <w:rFonts w:hint="eastAsia"/>
        </w:rPr>
        <w:t>とした</w:t>
      </w:r>
      <w:r>
        <w:rPr>
          <w:rFonts w:hint="eastAsia"/>
        </w:rPr>
        <w:t>教室を開催</w:t>
      </w:r>
      <w:r w:rsidR="003E5072">
        <w:rPr>
          <w:rFonts w:hint="eastAsia"/>
        </w:rPr>
        <w:t>する等</w:t>
      </w:r>
      <w:r>
        <w:rPr>
          <w:rFonts w:hint="eastAsia"/>
        </w:rPr>
        <w:t>、男性でも参加しやすい教室</w:t>
      </w:r>
      <w:r w:rsidR="00BD2566">
        <w:rPr>
          <w:rFonts w:hint="eastAsia"/>
        </w:rPr>
        <w:t>を</w:t>
      </w:r>
      <w:r>
        <w:rPr>
          <w:rFonts w:hint="eastAsia"/>
        </w:rPr>
        <w:t>開催</w:t>
      </w:r>
      <w:r w:rsidR="00BD2566">
        <w:rPr>
          <w:rFonts w:hint="eastAsia"/>
        </w:rPr>
        <w:t>し、</w:t>
      </w:r>
      <w:r>
        <w:rPr>
          <w:rFonts w:hint="eastAsia"/>
        </w:rPr>
        <w:t>教室運営の体制を整え</w:t>
      </w:r>
      <w:r w:rsidR="00315332">
        <w:rPr>
          <w:rFonts w:hint="eastAsia"/>
        </w:rPr>
        <w:t>まし</w:t>
      </w:r>
      <w:r>
        <w:rPr>
          <w:rFonts w:hint="eastAsia"/>
        </w:rPr>
        <w:t>た。</w:t>
      </w:r>
    </w:p>
    <w:p w14:paraId="35A1A25A" w14:textId="0741471A" w:rsidR="00E32E88" w:rsidRDefault="00E32E88" w:rsidP="00E32E88">
      <w:pPr>
        <w:pStyle w:val="10-"/>
      </w:pPr>
      <w:r>
        <w:rPr>
          <w:rFonts w:hint="eastAsia"/>
        </w:rPr>
        <w:t>今後も継続して実施していきます。</w:t>
      </w:r>
    </w:p>
    <w:p w14:paraId="18AA288D" w14:textId="4A03BC13" w:rsidR="00E32E88" w:rsidRDefault="00E32E88" w:rsidP="004368D9">
      <w:pPr>
        <w:jc w:val="left"/>
        <w:rPr>
          <w:color w:val="auto"/>
          <w:szCs w:val="21"/>
        </w:rPr>
      </w:pPr>
      <w:r>
        <w:rPr>
          <w:color w:val="auto"/>
          <w:szCs w:val="21"/>
        </w:rPr>
        <w:br w:type="page"/>
      </w:r>
    </w:p>
    <w:p w14:paraId="0C52F454" w14:textId="77777777" w:rsidR="004368D9" w:rsidRPr="00E32E88" w:rsidRDefault="004368D9" w:rsidP="004368D9">
      <w:pPr>
        <w:jc w:val="left"/>
        <w:rPr>
          <w:color w:val="auto"/>
          <w:szCs w:val="21"/>
        </w:rPr>
      </w:pPr>
    </w:p>
    <w:p w14:paraId="0C25F66E" w14:textId="0F497C3E"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介護予防普及啓発事業</w:t>
      </w:r>
    </w:p>
    <w:p w14:paraId="1266819E" w14:textId="77777777" w:rsidR="004368D9" w:rsidRPr="00A4272B" w:rsidRDefault="004368D9" w:rsidP="004368D9">
      <w:pPr>
        <w:pStyle w:val="05-3"/>
      </w:pPr>
      <w:r w:rsidRPr="00A4272B">
        <w:rPr>
          <w:noProof/>
        </w:rPr>
        <mc:AlternateContent>
          <mc:Choice Requires="wps">
            <w:drawing>
              <wp:anchor distT="0" distB="0" distL="114300" distR="114300" simplePos="0" relativeHeight="252615680" behindDoc="0" locked="1" layoutInCell="1" allowOverlap="1" wp14:anchorId="16FB7992" wp14:editId="50B0D546">
                <wp:simplePos x="0" y="0"/>
                <wp:positionH relativeFrom="column">
                  <wp:posOffset>248285</wp:posOffset>
                </wp:positionH>
                <wp:positionV relativeFrom="paragraph">
                  <wp:posOffset>-18415</wp:posOffset>
                </wp:positionV>
                <wp:extent cx="5511165" cy="1400810"/>
                <wp:effectExtent l="0" t="0" r="13335" b="27940"/>
                <wp:wrapNone/>
                <wp:docPr id="101004606" name="正方形/長方形 1"/>
                <wp:cNvGraphicFramePr/>
                <a:graphic xmlns:a="http://schemas.openxmlformats.org/drawingml/2006/main">
                  <a:graphicData uri="http://schemas.microsoft.com/office/word/2010/wordprocessingShape">
                    <wps:wsp>
                      <wps:cNvSpPr/>
                      <wps:spPr>
                        <a:xfrm>
                          <a:off x="0" y="0"/>
                          <a:ext cx="5511165" cy="140081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31727" id="正方形/長方形 1" o:spid="_x0000_s1026" style="position:absolute;left:0;text-align:left;margin-left:19.55pt;margin-top:-1.45pt;width:433.95pt;height:110.3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4708CC3C" w14:textId="1828A298" w:rsidR="004368D9" w:rsidRPr="007C2E41" w:rsidRDefault="00E32E88" w:rsidP="004368D9">
      <w:pPr>
        <w:pStyle w:val="10-"/>
      </w:pPr>
      <w:r w:rsidRPr="00E32E88">
        <w:rPr>
          <w:rFonts w:hint="eastAsia"/>
        </w:rPr>
        <w:t>介護予防の普及啓発に資する運動、栄養、口腔等に係る事業を実施しています。</w:t>
      </w:r>
    </w:p>
    <w:p w14:paraId="378FEB9F"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20B821F8" w14:textId="071F8145" w:rsidR="00E32E88" w:rsidRDefault="00E32E88" w:rsidP="00E32E88">
      <w:pPr>
        <w:pStyle w:val="10-"/>
      </w:pPr>
      <w:r w:rsidRPr="00E32E88">
        <w:rPr>
          <w:rFonts w:hint="eastAsia"/>
        </w:rPr>
        <w:t>新型コロナウイルス感染拡大防止のため、教室開催できない回も</w:t>
      </w:r>
      <w:r>
        <w:rPr>
          <w:rFonts w:hint="eastAsia"/>
        </w:rPr>
        <w:t>ありましたが、今後は</w:t>
      </w:r>
      <w:r w:rsidR="00345E8C">
        <w:rPr>
          <w:rFonts w:hint="eastAsia"/>
        </w:rPr>
        <w:t>感染状況</w:t>
      </w:r>
      <w:r w:rsidR="004D6D84">
        <w:rPr>
          <w:rFonts w:hint="eastAsia"/>
        </w:rPr>
        <w:t>に</w:t>
      </w:r>
      <w:r w:rsidR="00345E8C">
        <w:rPr>
          <w:rFonts w:hint="eastAsia"/>
        </w:rPr>
        <w:t>注視しつつ</w:t>
      </w:r>
      <w:r>
        <w:rPr>
          <w:rFonts w:hint="eastAsia"/>
        </w:rPr>
        <w:t>実施していきます。</w:t>
      </w:r>
    </w:p>
    <w:p w14:paraId="61E13001" w14:textId="77777777" w:rsidR="004368D9" w:rsidRPr="00E32E88" w:rsidRDefault="004368D9" w:rsidP="004368D9">
      <w:pPr>
        <w:jc w:val="left"/>
        <w:rPr>
          <w:color w:val="auto"/>
          <w:szCs w:val="21"/>
        </w:rPr>
      </w:pPr>
    </w:p>
    <w:p w14:paraId="6EED800D" w14:textId="5B2F43B9"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5535A0" w:rsidRPr="004368D9">
        <w:rPr>
          <w:rFonts w:ascii="Meiryo UI" w:eastAsia="Meiryo UI" w:hAnsi="Meiryo UI" w:hint="eastAsia"/>
          <w:b/>
          <w:bCs/>
          <w:sz w:val="32"/>
          <w:szCs w:val="32"/>
        </w:rPr>
        <w:t>地域介護予防活動支援事業</w:t>
      </w:r>
    </w:p>
    <w:p w14:paraId="3C1F77B1" w14:textId="77777777" w:rsidR="004368D9" w:rsidRPr="00A4272B" w:rsidRDefault="004368D9" w:rsidP="004368D9">
      <w:pPr>
        <w:pStyle w:val="05-3"/>
      </w:pPr>
      <w:r w:rsidRPr="00A4272B">
        <w:rPr>
          <w:noProof/>
        </w:rPr>
        <mc:AlternateContent>
          <mc:Choice Requires="wps">
            <w:drawing>
              <wp:anchor distT="0" distB="0" distL="114300" distR="114300" simplePos="0" relativeHeight="252613632" behindDoc="0" locked="1" layoutInCell="1" allowOverlap="1" wp14:anchorId="759B4E2A" wp14:editId="6BE551A0">
                <wp:simplePos x="0" y="0"/>
                <wp:positionH relativeFrom="column">
                  <wp:posOffset>248285</wp:posOffset>
                </wp:positionH>
                <wp:positionV relativeFrom="paragraph">
                  <wp:posOffset>-12065</wp:posOffset>
                </wp:positionV>
                <wp:extent cx="5511165" cy="1543050"/>
                <wp:effectExtent l="0" t="0" r="13335" b="19050"/>
                <wp:wrapNone/>
                <wp:docPr id="1943973287" name="正方形/長方形 1"/>
                <wp:cNvGraphicFramePr/>
                <a:graphic xmlns:a="http://schemas.openxmlformats.org/drawingml/2006/main">
                  <a:graphicData uri="http://schemas.microsoft.com/office/word/2010/wordprocessingShape">
                    <wps:wsp>
                      <wps:cNvSpPr/>
                      <wps:spPr>
                        <a:xfrm>
                          <a:off x="0" y="0"/>
                          <a:ext cx="5511165" cy="154305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5977" id="正方形/長方形 1" o:spid="_x0000_s1026" style="position:absolute;left:0;text-align:left;margin-left:19.55pt;margin-top:-.95pt;width:433.95pt;height:121.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10E5F8B5" w14:textId="2A1146A5" w:rsidR="004368D9" w:rsidRPr="007C2E41" w:rsidRDefault="00E32E88" w:rsidP="004368D9">
      <w:pPr>
        <w:pStyle w:val="10-"/>
      </w:pPr>
      <w:r w:rsidRPr="00E32E88">
        <w:rPr>
          <w:rFonts w:hint="eastAsia"/>
        </w:rPr>
        <w:t>高齢者を年齢や心身の状況によって分け隔てることなく、人と人とのつながりを通じて参加や通いの場を継続的に提供することで、住民主体の地域づくりを推進します。</w:t>
      </w:r>
    </w:p>
    <w:p w14:paraId="6182DFD7"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692E9162" w14:textId="71D9C8A6" w:rsidR="00301BC8" w:rsidRDefault="00301BC8" w:rsidP="00301BC8">
      <w:pPr>
        <w:pStyle w:val="10-"/>
      </w:pPr>
      <w:r w:rsidRPr="00E32E88">
        <w:rPr>
          <w:rFonts w:hint="eastAsia"/>
        </w:rPr>
        <w:t>新型コロナウイルス感染拡大防止のため、教室開催できない回も</w:t>
      </w:r>
      <w:r>
        <w:rPr>
          <w:rFonts w:hint="eastAsia"/>
        </w:rPr>
        <w:t>ありましたが、</w:t>
      </w:r>
      <w:r w:rsidR="00330FDB">
        <w:rPr>
          <w:rFonts w:hint="eastAsia"/>
        </w:rPr>
        <w:t>今後は感染状況</w:t>
      </w:r>
      <w:r w:rsidR="004D6D84">
        <w:rPr>
          <w:rFonts w:hint="eastAsia"/>
        </w:rPr>
        <w:t>に</w:t>
      </w:r>
      <w:r w:rsidR="00330FDB">
        <w:rPr>
          <w:rFonts w:hint="eastAsia"/>
        </w:rPr>
        <w:t>注視しつつ</w:t>
      </w:r>
      <w:r>
        <w:rPr>
          <w:rFonts w:hint="eastAsia"/>
        </w:rPr>
        <w:t>実施していきます。</w:t>
      </w:r>
    </w:p>
    <w:p w14:paraId="4616D94E" w14:textId="77777777" w:rsidR="004368D9" w:rsidRPr="00177A9A" w:rsidRDefault="004368D9" w:rsidP="004368D9">
      <w:pPr>
        <w:jc w:val="left"/>
        <w:rPr>
          <w:color w:val="auto"/>
          <w:szCs w:val="21"/>
        </w:rPr>
      </w:pPr>
    </w:p>
    <w:p w14:paraId="1797DF04" w14:textId="77777777" w:rsidR="005535A0" w:rsidRPr="004368D9" w:rsidRDefault="005535A0" w:rsidP="005535A0">
      <w:pPr>
        <w:jc w:val="left"/>
        <w:rPr>
          <w:color w:val="auto"/>
          <w:szCs w:val="21"/>
        </w:rPr>
      </w:pPr>
    </w:p>
    <w:p w14:paraId="72A0A76D" w14:textId="65F4050E" w:rsidR="00301BC8" w:rsidRDefault="00301BC8" w:rsidP="005535A0">
      <w:pPr>
        <w:jc w:val="left"/>
        <w:rPr>
          <w:color w:val="auto"/>
          <w:szCs w:val="21"/>
        </w:rPr>
      </w:pPr>
      <w:r>
        <w:rPr>
          <w:color w:val="auto"/>
          <w:szCs w:val="21"/>
        </w:rPr>
        <w:br w:type="page"/>
      </w:r>
    </w:p>
    <w:p w14:paraId="5D72C68C" w14:textId="77777777" w:rsidR="005535A0" w:rsidRDefault="005535A0" w:rsidP="005535A0">
      <w:pPr>
        <w:jc w:val="left"/>
        <w:rPr>
          <w:color w:val="auto"/>
          <w:szCs w:val="21"/>
        </w:rPr>
      </w:pPr>
    </w:p>
    <w:p w14:paraId="03EDE980" w14:textId="6AEB4E5B" w:rsidR="005535A0" w:rsidRPr="009D0251" w:rsidRDefault="005535A0" w:rsidP="009D0251">
      <w:pPr>
        <w:pStyle w:val="04"/>
      </w:pPr>
      <w:bookmarkStart w:id="58" w:name="_Toc153554749"/>
      <w:r w:rsidRPr="009D0251">
        <w:rPr>
          <w:rFonts w:hint="eastAsia"/>
        </w:rPr>
        <w:t>（４）虐待防止・権利擁護の推進</w:t>
      </w:r>
      <w:bookmarkEnd w:id="58"/>
    </w:p>
    <w:p w14:paraId="27D86486" w14:textId="65151B4F"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虐待防止・早期発見、権利擁護事業</w:t>
      </w:r>
    </w:p>
    <w:p w14:paraId="4C95662A" w14:textId="77777777" w:rsidR="004368D9" w:rsidRPr="00A4272B" w:rsidRDefault="004368D9" w:rsidP="004368D9">
      <w:pPr>
        <w:pStyle w:val="05-3"/>
      </w:pPr>
      <w:r w:rsidRPr="00A4272B">
        <w:rPr>
          <w:noProof/>
        </w:rPr>
        <mc:AlternateContent>
          <mc:Choice Requires="wps">
            <w:drawing>
              <wp:anchor distT="0" distB="0" distL="114300" distR="114300" simplePos="0" relativeHeight="252611584" behindDoc="0" locked="1" layoutInCell="1" allowOverlap="1" wp14:anchorId="0F49E31B" wp14:editId="0DB75CB7">
                <wp:simplePos x="0" y="0"/>
                <wp:positionH relativeFrom="column">
                  <wp:posOffset>248285</wp:posOffset>
                </wp:positionH>
                <wp:positionV relativeFrom="paragraph">
                  <wp:posOffset>-12065</wp:posOffset>
                </wp:positionV>
                <wp:extent cx="5511165" cy="4244340"/>
                <wp:effectExtent l="0" t="0" r="13335" b="22860"/>
                <wp:wrapNone/>
                <wp:docPr id="721097954" name="正方形/長方形 1"/>
                <wp:cNvGraphicFramePr/>
                <a:graphic xmlns:a="http://schemas.openxmlformats.org/drawingml/2006/main">
                  <a:graphicData uri="http://schemas.microsoft.com/office/word/2010/wordprocessingShape">
                    <wps:wsp>
                      <wps:cNvSpPr/>
                      <wps:spPr>
                        <a:xfrm>
                          <a:off x="0" y="0"/>
                          <a:ext cx="5511165" cy="424434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F3824" id="正方形/長方形 1" o:spid="_x0000_s1026" style="position:absolute;left:0;text-align:left;margin-left:19.55pt;margin-top:-.95pt;width:433.95pt;height:334.2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258C3EB1" w14:textId="75F21549" w:rsidR="00065A95" w:rsidRDefault="00065A95" w:rsidP="00065A95">
      <w:pPr>
        <w:pStyle w:val="10-0"/>
      </w:pPr>
      <w:r>
        <w:t>■関係機関とのネットワークの充実</w:t>
      </w:r>
    </w:p>
    <w:p w14:paraId="104DDBF4" w14:textId="77777777" w:rsidR="00065A95" w:rsidRDefault="00065A95" w:rsidP="00065A95">
      <w:pPr>
        <w:pStyle w:val="102-"/>
      </w:pPr>
      <w:r>
        <w:rPr>
          <w:rFonts w:hint="eastAsia"/>
        </w:rPr>
        <w:t>・村、地域包括支援センター、民生委員、社会福祉協議会、介護サービス事業者、医療機関、警察、消防等を構成員とする会議の開催や、高齢者虐待防止ネットワークを確立して、高齢者虐待の防止や早期発見、虐待を受けた高齢者や養護者に対する適切な支援を行っています。</w:t>
      </w:r>
    </w:p>
    <w:p w14:paraId="15FBD657" w14:textId="77777777" w:rsidR="00065A95" w:rsidRDefault="00065A95" w:rsidP="00065A95">
      <w:pPr>
        <w:pStyle w:val="102-"/>
      </w:pPr>
      <w:r>
        <w:rPr>
          <w:rFonts w:hint="eastAsia"/>
        </w:rPr>
        <w:t>・地域包括支援センターでは、高齢者虐待防止ネットワーク会議を定期的に開催し、高齢者虐待防止・権利擁護事業について広報やホームページを通じた普及啓発活動を行っています。</w:t>
      </w:r>
    </w:p>
    <w:p w14:paraId="795A9202" w14:textId="77777777" w:rsidR="00065A95" w:rsidRDefault="00065A95" w:rsidP="00065A95">
      <w:pPr>
        <w:pStyle w:val="10-0"/>
      </w:pPr>
      <w:r>
        <w:rPr>
          <w:rFonts w:hint="eastAsia"/>
        </w:rPr>
        <w:t>■事例検討等の実施</w:t>
      </w:r>
    </w:p>
    <w:p w14:paraId="22A03EBB" w14:textId="77777777" w:rsidR="00065A95" w:rsidRDefault="00065A95" w:rsidP="00065A95">
      <w:pPr>
        <w:pStyle w:val="102-"/>
      </w:pPr>
      <w:r>
        <w:rPr>
          <w:rFonts w:hint="eastAsia"/>
        </w:rPr>
        <w:t>・村職員及び介護従事者の迅速かつ適切な対応力の向上を目的とした研修会への参加や事例検討を行っています。</w:t>
      </w:r>
    </w:p>
    <w:p w14:paraId="789343E7" w14:textId="77777777" w:rsidR="00065A95" w:rsidRDefault="00065A95" w:rsidP="00065A95">
      <w:pPr>
        <w:pStyle w:val="10-0"/>
      </w:pPr>
      <w:r>
        <w:rPr>
          <w:rFonts w:hint="eastAsia"/>
        </w:rPr>
        <w:t>■施設職員に対する研修等の指導</w:t>
      </w:r>
    </w:p>
    <w:p w14:paraId="44A0E90F" w14:textId="77777777" w:rsidR="00065A95" w:rsidRDefault="00065A95" w:rsidP="00065A95">
      <w:pPr>
        <w:pStyle w:val="102-"/>
      </w:pPr>
      <w:r>
        <w:rPr>
          <w:rFonts w:hint="eastAsia"/>
        </w:rPr>
        <w:t>・全国的に要介護施設従事者による施設内虐待が増えてきていることから、施設職員に対する研修等を強化するよう指導しています。</w:t>
      </w:r>
    </w:p>
    <w:p w14:paraId="300B0C8F" w14:textId="77777777" w:rsidR="00065A95" w:rsidRDefault="00065A95" w:rsidP="00065A95">
      <w:pPr>
        <w:pStyle w:val="10-0"/>
      </w:pPr>
      <w:r>
        <w:rPr>
          <w:rFonts w:hint="eastAsia"/>
        </w:rPr>
        <w:t>■関係機関との連携による消費者被害防止対策の推進</w:t>
      </w:r>
    </w:p>
    <w:p w14:paraId="48A5E440" w14:textId="6132D3BE" w:rsidR="004368D9" w:rsidRPr="007C2E41" w:rsidRDefault="00065A95" w:rsidP="00065A95">
      <w:pPr>
        <w:pStyle w:val="102-"/>
      </w:pPr>
      <w:r>
        <w:rPr>
          <w:rFonts w:hint="eastAsia"/>
        </w:rPr>
        <w:t>・消費者被害を未然に防ぐために、高齢者の見守りや庁内関係部署をはじめ、地域包括支援センター、社会福祉協議会、介護サービス事業者、宅配業者・新聞配達業者など地域の事業者・団体、警察、民生委員など、高齢者の身近にいるすべての人との連携強化を図っています。</w:t>
      </w:r>
    </w:p>
    <w:p w14:paraId="1F325966"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699C51FA" w14:textId="73050F7C" w:rsidR="004368D9" w:rsidRDefault="00065A95" w:rsidP="004368D9">
      <w:pPr>
        <w:pStyle w:val="10-"/>
      </w:pPr>
      <w:r>
        <w:rPr>
          <w:rFonts w:hint="eastAsia"/>
        </w:rPr>
        <w:t>今後も継続して実施していきます。</w:t>
      </w:r>
    </w:p>
    <w:p w14:paraId="1C79FF75" w14:textId="77777777" w:rsidR="004368D9" w:rsidRDefault="004368D9" w:rsidP="004368D9">
      <w:pPr>
        <w:jc w:val="left"/>
        <w:rPr>
          <w:color w:val="auto"/>
          <w:szCs w:val="21"/>
        </w:rPr>
      </w:pPr>
    </w:p>
    <w:p w14:paraId="7EDE08BA" w14:textId="1F98F56A"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成年後見に係る支援体制の整備</w:t>
      </w:r>
    </w:p>
    <w:p w14:paraId="3048C2A2" w14:textId="77777777" w:rsidR="004368D9" w:rsidRPr="00A4272B" w:rsidRDefault="004368D9" w:rsidP="004368D9">
      <w:pPr>
        <w:pStyle w:val="05-3"/>
      </w:pPr>
      <w:r w:rsidRPr="00A4272B">
        <w:rPr>
          <w:noProof/>
        </w:rPr>
        <mc:AlternateContent>
          <mc:Choice Requires="wps">
            <w:drawing>
              <wp:anchor distT="0" distB="0" distL="114300" distR="114300" simplePos="0" relativeHeight="252609536" behindDoc="0" locked="1" layoutInCell="1" allowOverlap="1" wp14:anchorId="6AA2A9F8" wp14:editId="050E9CB6">
                <wp:simplePos x="0" y="0"/>
                <wp:positionH relativeFrom="column">
                  <wp:posOffset>248285</wp:posOffset>
                </wp:positionH>
                <wp:positionV relativeFrom="paragraph">
                  <wp:posOffset>-15240</wp:posOffset>
                </wp:positionV>
                <wp:extent cx="5511165" cy="1795145"/>
                <wp:effectExtent l="0" t="0" r="13335" b="14605"/>
                <wp:wrapNone/>
                <wp:docPr id="14765961" name="正方形/長方形 1"/>
                <wp:cNvGraphicFramePr/>
                <a:graphic xmlns:a="http://schemas.openxmlformats.org/drawingml/2006/main">
                  <a:graphicData uri="http://schemas.microsoft.com/office/word/2010/wordprocessingShape">
                    <wps:wsp>
                      <wps:cNvSpPr/>
                      <wps:spPr>
                        <a:xfrm>
                          <a:off x="0" y="0"/>
                          <a:ext cx="5511165" cy="179514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32203" id="正方形/長方形 1" o:spid="_x0000_s1026" style="position:absolute;left:0;text-align:left;margin-left:19.55pt;margin-top:-1.2pt;width:433.95pt;height:141.3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" filled="f" strokecolor="#091723 [484]" strokeweight=".25pt">
                <v:stroke dashstyle="1 1"/>
                <w10:anchorlock/>
              </v:rect>
            </w:pict>
          </mc:Fallback>
        </mc:AlternateContent>
      </w:r>
      <w:r w:rsidRPr="00A4272B">
        <w:rPr>
          <w:rFonts w:hint="eastAsia"/>
        </w:rPr>
        <w:t>［事業概況］</w:t>
      </w:r>
    </w:p>
    <w:p w14:paraId="0D581D3B" w14:textId="211BE5F1" w:rsidR="004368D9" w:rsidRPr="007C2E41" w:rsidRDefault="00065A95" w:rsidP="004368D9">
      <w:pPr>
        <w:pStyle w:val="10-"/>
      </w:pPr>
      <w:r w:rsidRPr="00065A95">
        <w:rPr>
          <w:rFonts w:hint="eastAsia"/>
        </w:rPr>
        <w:t>成年後見制度について周知し、必要時には制度の利用ができるよう支援体制の整備に努めます。</w:t>
      </w:r>
    </w:p>
    <w:p w14:paraId="08662140"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51164C4C" w14:textId="617CD499" w:rsidR="004368D9" w:rsidRDefault="00065A95" w:rsidP="004368D9">
      <w:pPr>
        <w:pStyle w:val="10-"/>
      </w:pPr>
      <w:r w:rsidRPr="00065A95">
        <w:rPr>
          <w:rFonts w:hint="eastAsia"/>
        </w:rPr>
        <w:t>今まで事例がなく、まだ支援体制が整っていないため、今後希望者が現れた時に手続きが進められるよう支援体制整備を整えてい</w:t>
      </w:r>
      <w:r>
        <w:rPr>
          <w:rFonts w:hint="eastAsia"/>
        </w:rPr>
        <w:t>きます</w:t>
      </w:r>
      <w:r w:rsidRPr="00065A95">
        <w:rPr>
          <w:rFonts w:hint="eastAsia"/>
        </w:rPr>
        <w:t>。</w:t>
      </w:r>
    </w:p>
    <w:p w14:paraId="0672E57F" w14:textId="3BA3EB4C" w:rsidR="004368D9" w:rsidRPr="007C2E41" w:rsidRDefault="00065A95" w:rsidP="004368D9">
      <w:pPr>
        <w:pStyle w:val="10-"/>
      </w:pPr>
      <w:r>
        <w:rPr>
          <w:rFonts w:hint="eastAsia"/>
        </w:rPr>
        <w:t>また、成年後見制度利用促進</w:t>
      </w:r>
      <w:r w:rsidRPr="00065A95">
        <w:rPr>
          <w:rFonts w:hint="eastAsia"/>
        </w:rPr>
        <w:t>計画</w:t>
      </w:r>
      <w:r>
        <w:rPr>
          <w:rFonts w:hint="eastAsia"/>
        </w:rPr>
        <w:t>の見直しや</w:t>
      </w:r>
      <w:r w:rsidRPr="00065A95">
        <w:rPr>
          <w:rFonts w:hint="eastAsia"/>
        </w:rPr>
        <w:t>対象者</w:t>
      </w:r>
      <w:r>
        <w:rPr>
          <w:rFonts w:hint="eastAsia"/>
        </w:rPr>
        <w:t>の把握を進め</w:t>
      </w:r>
      <w:r w:rsidRPr="00065A95">
        <w:rPr>
          <w:rFonts w:hint="eastAsia"/>
        </w:rPr>
        <w:t>、支援体制の</w:t>
      </w:r>
      <w:r>
        <w:rPr>
          <w:rFonts w:hint="eastAsia"/>
        </w:rPr>
        <w:t>確立</w:t>
      </w:r>
      <w:r w:rsidRPr="00065A95">
        <w:rPr>
          <w:rFonts w:hint="eastAsia"/>
        </w:rPr>
        <w:t>を目指します。</w:t>
      </w:r>
    </w:p>
    <w:p w14:paraId="00DAF2D6" w14:textId="77777777" w:rsidR="004368D9" w:rsidRDefault="004368D9" w:rsidP="004368D9">
      <w:pPr>
        <w:jc w:val="left"/>
        <w:rPr>
          <w:color w:val="auto"/>
          <w:szCs w:val="21"/>
        </w:rPr>
      </w:pPr>
    </w:p>
    <w:p w14:paraId="0BB2B929" w14:textId="77777777" w:rsidR="005535A0" w:rsidRPr="004368D9" w:rsidRDefault="005535A0" w:rsidP="005535A0">
      <w:pPr>
        <w:jc w:val="left"/>
        <w:rPr>
          <w:color w:val="auto"/>
          <w:szCs w:val="21"/>
        </w:rPr>
      </w:pPr>
    </w:p>
    <w:p w14:paraId="6786D4B0" w14:textId="77777777" w:rsidR="005535A0" w:rsidRDefault="005535A0" w:rsidP="005535A0">
      <w:pPr>
        <w:jc w:val="left"/>
        <w:rPr>
          <w:color w:val="auto"/>
          <w:szCs w:val="21"/>
        </w:rPr>
      </w:pPr>
    </w:p>
    <w:p w14:paraId="4595F89E" w14:textId="4AB73D6A" w:rsidR="004368D9" w:rsidRDefault="004368D9" w:rsidP="005535A0">
      <w:pPr>
        <w:jc w:val="left"/>
        <w:rPr>
          <w:color w:val="auto"/>
          <w:szCs w:val="21"/>
        </w:rPr>
      </w:pPr>
      <w:r>
        <w:rPr>
          <w:color w:val="auto"/>
          <w:szCs w:val="21"/>
        </w:rPr>
        <w:br w:type="page"/>
      </w:r>
    </w:p>
    <w:p w14:paraId="5DB0508A" w14:textId="77777777" w:rsidR="009D0251" w:rsidRPr="007C2E41" w:rsidRDefault="009D0251" w:rsidP="009D0251">
      <w:pPr>
        <w:spacing w:line="140" w:lineRule="exact"/>
        <w:jc w:val="left"/>
        <w:rPr>
          <w:color w:val="auto"/>
          <w:szCs w:val="21"/>
        </w:rPr>
      </w:pPr>
      <w:r>
        <w:rPr>
          <w:rFonts w:hint="eastAsia"/>
          <w:noProof/>
          <w:color w:val="auto"/>
          <w:szCs w:val="21"/>
        </w:rPr>
        <w:lastRenderedPageBreak/>
        <mc:AlternateContent>
          <mc:Choice Requires="wps">
            <w:drawing>
              <wp:anchor distT="0" distB="0" distL="114300" distR="114300" simplePos="0" relativeHeight="252513280" behindDoc="1" locked="1" layoutInCell="1" allowOverlap="1" wp14:anchorId="500EA36F" wp14:editId="5CA0C957">
                <wp:simplePos x="0" y="0"/>
                <wp:positionH relativeFrom="column">
                  <wp:posOffset>-95087</wp:posOffset>
                </wp:positionH>
                <wp:positionV relativeFrom="paragraph">
                  <wp:posOffset>76625</wp:posOffset>
                </wp:positionV>
                <wp:extent cx="1233360" cy="259560"/>
                <wp:effectExtent l="0" t="0" r="24130" b="26670"/>
                <wp:wrapNone/>
                <wp:docPr id="1607422204" name="四角形: 角を丸くする 1"/>
                <wp:cNvGraphicFramePr/>
                <a:graphic xmlns:a="http://schemas.openxmlformats.org/drawingml/2006/main">
                  <a:graphicData uri="http://schemas.microsoft.com/office/word/2010/wordprocessingShape">
                    <wps:wsp>
                      <wps:cNvSpPr/>
                      <wps:spPr>
                        <a:xfrm>
                          <a:off x="0" y="0"/>
                          <a:ext cx="1233360" cy="259560"/>
                        </a:xfrm>
                        <a:prstGeom prst="roundRect">
                          <a:avLst>
                            <a:gd name="adj" fmla="val 23127"/>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AC432" id="四角形: 角を丸くする 1" o:spid="_x0000_s1026" style="position:absolute;left:0;text-align:left;margin-left:-7.5pt;margin-top:6.05pt;width:97.1pt;height:20.45pt;z-index:-2508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" fillcolor="#44546a [3215]" strokecolor="#091723 [484]" strokeweight="1pt">
                <v:stroke joinstyle="miter"/>
                <w10:anchorlock/>
              </v:roundrect>
            </w:pict>
          </mc:Fallback>
        </mc:AlternateContent>
      </w:r>
    </w:p>
    <w:p w14:paraId="473C8D52" w14:textId="0864C10F" w:rsidR="005535A0" w:rsidRPr="00396BAA" w:rsidRDefault="009D0251" w:rsidP="00396BAA">
      <w:pPr>
        <w:pStyle w:val="03-2"/>
        <w:rPr>
          <w:color w:val="000000" w:themeColor="text1"/>
        </w:rPr>
      </w:pPr>
      <w:bookmarkStart w:id="59" w:name="_Toc153554750"/>
      <w:r w:rsidRPr="009D0251">
        <w:rPr>
          <w:rFonts w:hint="eastAsia"/>
        </w:rPr>
        <w:t>基本目標３</w:t>
      </w:r>
      <w:r w:rsidRPr="00396BAA">
        <w:rPr>
          <w:rFonts w:hint="eastAsia"/>
          <w:color w:val="000000" w:themeColor="text1"/>
        </w:rPr>
        <w:t>：高齢者の安全・安心な暮らしの確保</w:t>
      </w:r>
      <w:bookmarkEnd w:id="59"/>
    </w:p>
    <w:p w14:paraId="0691E1D7" w14:textId="2DC59234" w:rsidR="005535A0" w:rsidRPr="009D0251" w:rsidRDefault="009D0251" w:rsidP="009D0251">
      <w:pPr>
        <w:pStyle w:val="04"/>
      </w:pPr>
      <w:bookmarkStart w:id="60" w:name="_Toc153554751"/>
      <w:r w:rsidRPr="009D0251">
        <w:rPr>
          <w:rFonts w:hint="eastAsia"/>
        </w:rPr>
        <w:t>（１）災害対策の推進</w:t>
      </w:r>
      <w:bookmarkEnd w:id="60"/>
    </w:p>
    <w:p w14:paraId="62A94F05" w14:textId="5D98EC31" w:rsidR="005535A0"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bookmarkStart w:id="61" w:name="_Hlk147671127"/>
      <w:r w:rsidR="009D0251" w:rsidRPr="004368D9">
        <w:rPr>
          <w:rFonts w:ascii="Meiryo UI" w:eastAsia="Meiryo UI" w:hAnsi="Meiryo UI" w:hint="eastAsia"/>
          <w:b/>
          <w:bCs/>
          <w:sz w:val="32"/>
          <w:szCs w:val="32"/>
        </w:rPr>
        <w:t>災害時要援護者避難支援プラン個別計画</w:t>
      </w:r>
      <w:bookmarkEnd w:id="61"/>
      <w:r w:rsidR="009D0251" w:rsidRPr="004368D9">
        <w:rPr>
          <w:rFonts w:ascii="Meiryo UI" w:eastAsia="Meiryo UI" w:hAnsi="Meiryo UI" w:hint="eastAsia"/>
          <w:b/>
          <w:bCs/>
          <w:sz w:val="32"/>
          <w:szCs w:val="32"/>
        </w:rPr>
        <w:t>策定事業</w:t>
      </w:r>
    </w:p>
    <w:p w14:paraId="2A87E853" w14:textId="77777777" w:rsidR="004368D9" w:rsidRPr="00A4272B" w:rsidRDefault="004368D9" w:rsidP="004368D9">
      <w:pPr>
        <w:pStyle w:val="05-3"/>
      </w:pPr>
      <w:r w:rsidRPr="00A4272B">
        <w:rPr>
          <w:noProof/>
        </w:rPr>
        <mc:AlternateContent>
          <mc:Choice Requires="wps">
            <w:drawing>
              <wp:anchor distT="0" distB="0" distL="114300" distR="114300" simplePos="0" relativeHeight="252607488" behindDoc="0" locked="1" layoutInCell="1" allowOverlap="1" wp14:anchorId="7E17B975" wp14:editId="1EAD19F0">
                <wp:simplePos x="0" y="0"/>
                <wp:positionH relativeFrom="column">
                  <wp:posOffset>248285</wp:posOffset>
                </wp:positionH>
                <wp:positionV relativeFrom="paragraph">
                  <wp:posOffset>-12700</wp:posOffset>
                </wp:positionV>
                <wp:extent cx="5511165" cy="1584960"/>
                <wp:effectExtent l="0" t="0" r="13335" b="15240"/>
                <wp:wrapNone/>
                <wp:docPr id="1512500141" name="正方形/長方形 1"/>
                <wp:cNvGraphicFramePr/>
                <a:graphic xmlns:a="http://schemas.openxmlformats.org/drawingml/2006/main">
                  <a:graphicData uri="http://schemas.microsoft.com/office/word/2010/wordprocessingShape">
                    <wps:wsp>
                      <wps:cNvSpPr/>
                      <wps:spPr>
                        <a:xfrm>
                          <a:off x="0" y="0"/>
                          <a:ext cx="5511165" cy="15849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30008" id="正方形/長方形 1" o:spid="_x0000_s1026" style="position:absolute;left:0;text-align:left;margin-left:19.55pt;margin-top:-1pt;width:433.95pt;height:124.8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01C293AA" w14:textId="7010E57E" w:rsidR="004368D9" w:rsidRPr="007C2E41" w:rsidRDefault="00065A95" w:rsidP="004368D9">
      <w:pPr>
        <w:pStyle w:val="10-"/>
      </w:pPr>
      <w:r w:rsidRPr="00065A95">
        <w:rPr>
          <w:rFonts w:hint="eastAsia"/>
        </w:rPr>
        <w:t>災害発生時に、自宅から避難する際に介助が必要な場合や、持病を抱えており避難行動に支援が必要な高齢者の避難計画を策定し、避難の遅れによる二次被害の防止を図っています。</w:t>
      </w:r>
    </w:p>
    <w:p w14:paraId="20A79D14"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06401A9E" w14:textId="26A595DD" w:rsidR="004368D9" w:rsidRPr="007C2E41" w:rsidRDefault="00065A95" w:rsidP="004368D9">
      <w:pPr>
        <w:pStyle w:val="10-"/>
      </w:pPr>
      <w:r w:rsidRPr="00065A95">
        <w:rPr>
          <w:rFonts w:hint="eastAsia"/>
        </w:rPr>
        <w:t>個別計画の策定があまり進んでいないため、今後計画</w:t>
      </w:r>
      <w:r>
        <w:rPr>
          <w:rFonts w:hint="eastAsia"/>
        </w:rPr>
        <w:t>の見直しや</w:t>
      </w:r>
      <w:r w:rsidRPr="00065A95">
        <w:rPr>
          <w:rFonts w:hint="eastAsia"/>
        </w:rPr>
        <w:t>対象者</w:t>
      </w:r>
      <w:r>
        <w:rPr>
          <w:rFonts w:hint="eastAsia"/>
        </w:rPr>
        <w:t>の把握を進め</w:t>
      </w:r>
      <w:r w:rsidRPr="00065A95">
        <w:rPr>
          <w:rFonts w:hint="eastAsia"/>
        </w:rPr>
        <w:t>、災害時要援護者避難支援プラン個別計画</w:t>
      </w:r>
      <w:r w:rsidR="00183584">
        <w:rPr>
          <w:rFonts w:hint="eastAsia"/>
        </w:rPr>
        <w:t>の</w:t>
      </w:r>
      <w:r w:rsidRPr="00065A95">
        <w:rPr>
          <w:rFonts w:hint="eastAsia"/>
        </w:rPr>
        <w:t>完成を目指します。</w:t>
      </w:r>
    </w:p>
    <w:p w14:paraId="397DB036" w14:textId="3D0C2B7B" w:rsidR="00383E96" w:rsidRDefault="00383E96">
      <w:pPr>
        <w:widowControl/>
        <w:jc w:val="left"/>
        <w:rPr>
          <w:color w:val="auto"/>
          <w:szCs w:val="21"/>
        </w:rPr>
      </w:pPr>
    </w:p>
    <w:p w14:paraId="2B359B35" w14:textId="77777777" w:rsidR="004C6326" w:rsidRDefault="004C6326">
      <w:pPr>
        <w:widowControl/>
        <w:jc w:val="left"/>
        <w:rPr>
          <w:color w:val="auto"/>
          <w:szCs w:val="21"/>
        </w:rPr>
      </w:pPr>
    </w:p>
    <w:p w14:paraId="270A3832" w14:textId="77777777" w:rsidR="009D0251" w:rsidRDefault="009D0251" w:rsidP="005535A0">
      <w:pPr>
        <w:jc w:val="left"/>
        <w:rPr>
          <w:color w:val="auto"/>
          <w:szCs w:val="21"/>
        </w:rPr>
      </w:pPr>
    </w:p>
    <w:p w14:paraId="4D9B0E6E" w14:textId="3A9276EB" w:rsidR="009D0251" w:rsidRPr="009D0251" w:rsidRDefault="009D0251" w:rsidP="009D0251">
      <w:pPr>
        <w:pStyle w:val="04"/>
      </w:pPr>
      <w:bookmarkStart w:id="62" w:name="_Toc153554752"/>
      <w:r w:rsidRPr="009D0251">
        <w:rPr>
          <w:rFonts w:hint="eastAsia"/>
        </w:rPr>
        <w:t>（</w:t>
      </w:r>
      <w:r>
        <w:rPr>
          <w:rFonts w:hint="eastAsia"/>
        </w:rPr>
        <w:t>２</w:t>
      </w:r>
      <w:r w:rsidRPr="009D0251">
        <w:rPr>
          <w:rFonts w:hint="eastAsia"/>
        </w:rPr>
        <w:t>）安心な暮らしの確保</w:t>
      </w:r>
      <w:bookmarkEnd w:id="62"/>
    </w:p>
    <w:p w14:paraId="78252A05" w14:textId="21653F7F" w:rsidR="004368D9" w:rsidRPr="004368D9" w:rsidRDefault="004368D9" w:rsidP="004368D9">
      <w:pPr>
        <w:pStyle w:val="05-22"/>
        <w:spacing w:line="400" w:lineRule="exact"/>
        <w:ind w:left="766" w:hangingChars="100" w:hanging="262"/>
        <w:rPr>
          <w:rFonts w:ascii="Meiryo UI" w:eastAsia="Meiryo UI" w:hAnsi="Meiryo UI"/>
          <w:b/>
          <w:bCs/>
          <w:sz w:val="32"/>
          <w:szCs w:val="32"/>
        </w:rPr>
      </w:pPr>
      <w:r>
        <w:rPr>
          <w:rFonts w:hint="eastAsia"/>
        </w:rPr>
        <mc:AlternateContent>
          <mc:Choice Requires="wpg">
            <w:drawing>
              <wp:anchor distT="0" distB="0" distL="114300" distR="114300" simplePos="0" relativeHeight="252670976" behindDoc="0" locked="1" layoutInCell="1" allowOverlap="1" wp14:anchorId="44C9EDD3" wp14:editId="2873C8FA">
                <wp:simplePos x="0" y="0"/>
                <wp:positionH relativeFrom="column">
                  <wp:posOffset>-71120</wp:posOffset>
                </wp:positionH>
                <wp:positionV relativeFrom="paragraph">
                  <wp:posOffset>53975</wp:posOffset>
                </wp:positionV>
                <wp:extent cx="301625" cy="846455"/>
                <wp:effectExtent l="0" t="0" r="3175" b="10795"/>
                <wp:wrapNone/>
                <wp:docPr id="1396405819" name="グループ化 3"/>
                <wp:cNvGraphicFramePr/>
                <a:graphic xmlns:a="http://schemas.openxmlformats.org/drawingml/2006/main">
                  <a:graphicData uri="http://schemas.microsoft.com/office/word/2010/wordprocessingGroup">
                    <wpg:wgp>
                      <wpg:cNvGrpSpPr/>
                      <wpg:grpSpPr>
                        <a:xfrm>
                          <a:off x="0" y="0"/>
                          <a:ext cx="301625" cy="846455"/>
                          <a:chOff x="0" y="0"/>
                          <a:chExt cx="301655" cy="847090"/>
                        </a:xfrm>
                      </wpg:grpSpPr>
                      <wps:wsp>
                        <wps:cNvPr id="1280702005" name="四角形: 上の 2 つの角を丸める 1"/>
                        <wps:cNvSpPr/>
                        <wps:spPr>
                          <a:xfrm rot="16200000">
                            <a:off x="-268515" y="294005"/>
                            <a:ext cx="847090" cy="259080"/>
                          </a:xfrm>
                          <a:prstGeom prst="round2SameRect">
                            <a:avLst>
                              <a:gd name="adj1" fmla="val 50000"/>
                              <a:gd name="adj2" fmla="val 0"/>
                            </a:avLst>
                          </a:prstGeom>
                          <a:solidFill>
                            <a:schemeClr val="tx1">
                              <a:lumMod val="75000"/>
                              <a:lumOff val="25000"/>
                            </a:schemeClr>
                          </a:solidFill>
                          <a:ln w="317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041148" name="テキスト ボックス 2"/>
                        <wps:cNvSpPr txBox="1"/>
                        <wps:spPr>
                          <a:xfrm>
                            <a:off x="0" y="109514"/>
                            <a:ext cx="301655" cy="629174"/>
                          </a:xfrm>
                          <a:prstGeom prst="rect">
                            <a:avLst/>
                          </a:prstGeom>
                          <a:noFill/>
                          <a:ln w="6350">
                            <a:noFill/>
                          </a:ln>
                        </wps:spPr>
                        <wps:txbx>
                          <w:txbxContent>
                            <w:p w14:paraId="009D3730" w14:textId="77777777" w:rsidR="004368D9" w:rsidRPr="0006226C" w:rsidRDefault="004368D9" w:rsidP="004368D9">
                              <w:pPr>
                                <w:spacing w:line="320" w:lineRule="exact"/>
                                <w:jc w:val="center"/>
                                <w:rPr>
                                  <w:b/>
                                  <w:bCs/>
                                  <w:color w:val="FFFFFF" w:themeColor="background1"/>
                                  <w:sz w:val="24"/>
                                  <w:szCs w:val="24"/>
                                </w:rPr>
                              </w:pPr>
                              <w:r>
                                <w:rPr>
                                  <w:rFonts w:hint="eastAsia"/>
                                  <w:b/>
                                  <w:bCs/>
                                  <w:color w:val="FFFFFF" w:themeColor="background1"/>
                                  <w:sz w:val="24"/>
                                  <w:szCs w:val="24"/>
                                </w:rPr>
                                <w:t>新　規</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C9EDD3" id="_x0000_s1081" style="position:absolute;left:0;text-align:left;margin-left:-5.6pt;margin-top:4.25pt;width:23.75pt;height:66.65pt;z-index:252670976;mso-width-relative:margin;mso-height-relative:margin" coordsize="3016,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">
                <v:shape id="四角形: 上の 2 つの角を丸める 1" o:spid="_x0000_s1082" style="position:absolute;left:-2685;top:2939;width:8470;height:2591;rotation:-90;visibility:visible;mso-wrap-style:square;v-text-anchor:middle" coordsize="84709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" path="m129540,l717550,v71543,,129540,57997,129540,129540l847090,259080r,l,259080r,l,129540c,57997,57997,,129540,xe" fillcolor="#404040 [2429]" strokecolor="#091723 [484]" strokeweight=".25pt">
                  <v:stroke joinstyle="miter"/>
                  <v:path arrowok="t" o:connecttype="custom" o:connectlocs="129540,0;717550,0;847090,129540;847090,259080;847090,259080;0,259080;0,259080;0,129540;129540,0" o:connectangles="0,0,0,0,0,0,0,0,0"/>
                </v:shape>
                <v:shape id="テキスト ボックス 2" o:spid="_x0000_s1083" type="#_x0000_t202" style="position:absolute;top:1095;width:3016;height:6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" filled="f" stroked="f" strokeweight=".5pt">
                  <v:textbox style="layout-flow:vertical-ideographic" inset="1mm,1mm,1mm,1mm">
                    <w:txbxContent>
                      <w:p w14:paraId="009D3730" w14:textId="77777777" w:rsidR="004368D9" w:rsidRPr="0006226C" w:rsidRDefault="004368D9" w:rsidP="004368D9">
                        <w:pPr>
                          <w:spacing w:line="320" w:lineRule="exact"/>
                          <w:jc w:val="center"/>
                          <w:rPr>
                            <w:b/>
                            <w:bCs/>
                            <w:color w:val="FFFFFF" w:themeColor="background1"/>
                            <w:sz w:val="24"/>
                            <w:szCs w:val="24"/>
                          </w:rPr>
                        </w:pPr>
                        <w:r>
                          <w:rPr>
                            <w:rFonts w:hint="eastAsia"/>
                            <w:b/>
                            <w:bCs/>
                            <w:color w:val="FFFFFF" w:themeColor="background1"/>
                            <w:sz w:val="24"/>
                            <w:szCs w:val="24"/>
                          </w:rPr>
                          <w:t>新　規</w:t>
                        </w:r>
                      </w:p>
                    </w:txbxContent>
                  </v:textbox>
                </v:shape>
                <w10:anchorlock/>
              </v:group>
            </w:pict>
          </mc:Fallback>
        </mc:AlternateContent>
      </w:r>
      <w:r w:rsidR="00183584">
        <w:rPr>
          <w:rFonts w:ascii="Meiryo UI" w:eastAsia="Meiryo UI" w:hAnsi="Meiryo UI" w:hint="eastAsia"/>
          <w:b/>
          <w:bCs/>
          <w:sz w:val="32"/>
          <w:szCs w:val="32"/>
        </w:rPr>
        <w:t>○</w:t>
      </w:r>
      <w:r w:rsidR="00174A58" w:rsidRPr="004368D9">
        <w:rPr>
          <w:rFonts w:ascii="Meiryo UI" w:eastAsia="Meiryo UI" w:hAnsi="Meiryo UI" w:hint="eastAsia"/>
          <w:b/>
          <w:bCs/>
          <w:sz w:val="32"/>
          <w:szCs w:val="32"/>
        </w:rPr>
        <w:t>高齢者バス利用支援事業</w:t>
      </w:r>
    </w:p>
    <w:p w14:paraId="36AF90BD" w14:textId="77777777" w:rsidR="004368D9" w:rsidRPr="00A4272B" w:rsidRDefault="004368D9" w:rsidP="004368D9">
      <w:pPr>
        <w:pStyle w:val="05-3"/>
      </w:pPr>
      <w:r w:rsidRPr="00A4272B">
        <w:rPr>
          <w:noProof/>
        </w:rPr>
        <mc:AlternateContent>
          <mc:Choice Requires="wps">
            <w:drawing>
              <wp:anchor distT="0" distB="0" distL="114300" distR="114300" simplePos="0" relativeHeight="252605440" behindDoc="0" locked="1" layoutInCell="1" allowOverlap="1" wp14:anchorId="2CBC41F9" wp14:editId="57EF25FB">
                <wp:simplePos x="0" y="0"/>
                <wp:positionH relativeFrom="column">
                  <wp:posOffset>248285</wp:posOffset>
                </wp:positionH>
                <wp:positionV relativeFrom="paragraph">
                  <wp:posOffset>-11430</wp:posOffset>
                </wp:positionV>
                <wp:extent cx="5511165" cy="1249680"/>
                <wp:effectExtent l="0" t="0" r="13335" b="26670"/>
                <wp:wrapNone/>
                <wp:docPr id="1350433294" name="正方形/長方形 1"/>
                <wp:cNvGraphicFramePr/>
                <a:graphic xmlns:a="http://schemas.openxmlformats.org/drawingml/2006/main">
                  <a:graphicData uri="http://schemas.microsoft.com/office/word/2010/wordprocessingShape">
                    <wps:wsp>
                      <wps:cNvSpPr/>
                      <wps:spPr>
                        <a:xfrm>
                          <a:off x="0" y="0"/>
                          <a:ext cx="5511165" cy="124968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6025" id="正方形/長方形 1" o:spid="_x0000_s1026" style="position:absolute;left:0;text-align:left;margin-left:19.55pt;margin-top:-.9pt;width:433.95pt;height:98.4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6E793165" w14:textId="4307C309" w:rsidR="004368D9" w:rsidRPr="007C2E41" w:rsidRDefault="00183584" w:rsidP="004368D9">
      <w:pPr>
        <w:pStyle w:val="10-"/>
      </w:pPr>
      <w:r w:rsidRPr="00183584">
        <w:t>75歳以上の方、運転免許を返納された方を対象に「大潟村マイタウン村内無料定期券」を交付します。</w:t>
      </w:r>
    </w:p>
    <w:p w14:paraId="3A68F24B"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6BFFA6B1" w14:textId="77777777" w:rsidR="00183584" w:rsidRDefault="00183584" w:rsidP="00183584">
      <w:pPr>
        <w:pStyle w:val="10-"/>
      </w:pPr>
      <w:r>
        <w:rPr>
          <w:rFonts w:hint="eastAsia"/>
        </w:rPr>
        <w:t>今後も継続して実施していきます。</w:t>
      </w:r>
    </w:p>
    <w:p w14:paraId="6AA98570" w14:textId="77777777" w:rsidR="00EC58B2" w:rsidRDefault="00EC58B2" w:rsidP="00EC58B2">
      <w:pPr>
        <w:jc w:val="left"/>
        <w:rPr>
          <w:color w:val="auto"/>
          <w:szCs w:val="21"/>
        </w:rPr>
      </w:pPr>
    </w:p>
    <w:p w14:paraId="04710A4F" w14:textId="77777777" w:rsidR="00EC58B2" w:rsidRPr="004368D9" w:rsidRDefault="00EC58B2" w:rsidP="00EC58B2">
      <w:pPr>
        <w:pStyle w:val="05-22"/>
        <w:spacing w:line="400" w:lineRule="exact"/>
        <w:ind w:left="766" w:hangingChars="100" w:hanging="262"/>
        <w:rPr>
          <w:rFonts w:ascii="Meiryo UI" w:eastAsia="Meiryo UI" w:hAnsi="Meiryo UI"/>
          <w:b/>
          <w:bCs/>
          <w:sz w:val="32"/>
          <w:szCs w:val="32"/>
        </w:rPr>
      </w:pPr>
      <w:r>
        <w:rPr>
          <w:rFonts w:hint="eastAsia"/>
        </w:rPr>
        <mc:AlternateContent>
          <mc:Choice Requires="wpg">
            <w:drawing>
              <wp:anchor distT="0" distB="0" distL="114300" distR="114300" simplePos="0" relativeHeight="252800000" behindDoc="0" locked="1" layoutInCell="1" allowOverlap="1" wp14:anchorId="33BEF4E7" wp14:editId="3FC61EFB">
                <wp:simplePos x="0" y="0"/>
                <wp:positionH relativeFrom="column">
                  <wp:posOffset>-71120</wp:posOffset>
                </wp:positionH>
                <wp:positionV relativeFrom="paragraph">
                  <wp:posOffset>98425</wp:posOffset>
                </wp:positionV>
                <wp:extent cx="301625" cy="846455"/>
                <wp:effectExtent l="0" t="0" r="3175" b="10795"/>
                <wp:wrapNone/>
                <wp:docPr id="316595016" name="グループ化 3"/>
                <wp:cNvGraphicFramePr/>
                <a:graphic xmlns:a="http://schemas.openxmlformats.org/drawingml/2006/main">
                  <a:graphicData uri="http://schemas.microsoft.com/office/word/2010/wordprocessingGroup">
                    <wpg:wgp>
                      <wpg:cNvGrpSpPr/>
                      <wpg:grpSpPr>
                        <a:xfrm>
                          <a:off x="0" y="0"/>
                          <a:ext cx="301625" cy="846455"/>
                          <a:chOff x="0" y="0"/>
                          <a:chExt cx="301655" cy="847090"/>
                        </a:xfrm>
                      </wpg:grpSpPr>
                      <wps:wsp>
                        <wps:cNvPr id="260902427" name="四角形: 上の 2 つの角を丸める 1"/>
                        <wps:cNvSpPr/>
                        <wps:spPr>
                          <a:xfrm rot="16200000">
                            <a:off x="-268515" y="294005"/>
                            <a:ext cx="847090" cy="259080"/>
                          </a:xfrm>
                          <a:prstGeom prst="round2SameRect">
                            <a:avLst>
                              <a:gd name="adj1" fmla="val 50000"/>
                              <a:gd name="adj2" fmla="val 0"/>
                            </a:avLst>
                          </a:prstGeom>
                          <a:solidFill>
                            <a:schemeClr val="tx1">
                              <a:lumMod val="75000"/>
                              <a:lumOff val="25000"/>
                            </a:schemeClr>
                          </a:solidFill>
                          <a:ln w="317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738411" name="テキスト ボックス 2"/>
                        <wps:cNvSpPr txBox="1"/>
                        <wps:spPr>
                          <a:xfrm>
                            <a:off x="0" y="109514"/>
                            <a:ext cx="301655" cy="629174"/>
                          </a:xfrm>
                          <a:prstGeom prst="rect">
                            <a:avLst/>
                          </a:prstGeom>
                          <a:noFill/>
                          <a:ln w="6350">
                            <a:noFill/>
                          </a:ln>
                        </wps:spPr>
                        <wps:txbx>
                          <w:txbxContent>
                            <w:p w14:paraId="16ECDF0F" w14:textId="77777777" w:rsidR="00EC58B2" w:rsidRPr="0006226C" w:rsidRDefault="00EC58B2" w:rsidP="00EC58B2">
                              <w:pPr>
                                <w:spacing w:line="320" w:lineRule="exact"/>
                                <w:jc w:val="center"/>
                                <w:rPr>
                                  <w:b/>
                                  <w:bCs/>
                                  <w:color w:val="FFFFFF" w:themeColor="background1"/>
                                  <w:sz w:val="24"/>
                                  <w:szCs w:val="24"/>
                                </w:rPr>
                              </w:pPr>
                              <w:r>
                                <w:rPr>
                                  <w:rFonts w:hint="eastAsia"/>
                                  <w:b/>
                                  <w:bCs/>
                                  <w:color w:val="FFFFFF" w:themeColor="background1"/>
                                  <w:sz w:val="24"/>
                                  <w:szCs w:val="24"/>
                                </w:rPr>
                                <w:t>新　規</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BEF4E7" id="_x0000_s1084" style="position:absolute;left:0;text-align:left;margin-left:-5.6pt;margin-top:7.75pt;width:23.75pt;height:66.65pt;z-index:252800000;mso-width-relative:margin;mso-height-relative:margin" coordsize="3016,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">
                <v:shape id="四角形: 上の 2 つの角を丸める 1" o:spid="_x0000_s1085" style="position:absolute;left:-2685;top:2939;width:8470;height:2591;rotation:-90;visibility:visible;mso-wrap-style:square;v-text-anchor:middle" coordsize="84709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" path="m129540,l717550,v71543,,129540,57997,129540,129540l847090,259080r,l,259080r,l,129540c,57997,57997,,129540,xe" fillcolor="#404040 [2429]" strokecolor="#091723 [484]" strokeweight=".25pt">
                  <v:stroke joinstyle="miter"/>
                  <v:path arrowok="t" o:connecttype="custom" o:connectlocs="129540,0;717550,0;847090,129540;847090,259080;847090,259080;0,259080;0,259080;0,129540;129540,0" o:connectangles="0,0,0,0,0,0,0,0,0"/>
                </v:shape>
                <v:shape id="テキスト ボックス 2" o:spid="_x0000_s1086" type="#_x0000_t202" style="position:absolute;top:1095;width:3016;height:6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" filled="f" stroked="f" strokeweight=".5pt">
                  <v:textbox style="layout-flow:vertical-ideographic" inset="1mm,1mm,1mm,1mm">
                    <w:txbxContent>
                      <w:p w14:paraId="16ECDF0F" w14:textId="77777777" w:rsidR="00EC58B2" w:rsidRPr="0006226C" w:rsidRDefault="00EC58B2" w:rsidP="00EC58B2">
                        <w:pPr>
                          <w:spacing w:line="320" w:lineRule="exact"/>
                          <w:jc w:val="center"/>
                          <w:rPr>
                            <w:b/>
                            <w:bCs/>
                            <w:color w:val="FFFFFF" w:themeColor="background1"/>
                            <w:sz w:val="24"/>
                            <w:szCs w:val="24"/>
                          </w:rPr>
                        </w:pPr>
                        <w:r>
                          <w:rPr>
                            <w:rFonts w:hint="eastAsia"/>
                            <w:b/>
                            <w:bCs/>
                            <w:color w:val="FFFFFF" w:themeColor="background1"/>
                            <w:sz w:val="24"/>
                            <w:szCs w:val="24"/>
                          </w:rPr>
                          <w:t>新　規</w:t>
                        </w:r>
                      </w:p>
                    </w:txbxContent>
                  </v:textbox>
                </v:shape>
                <w10:anchorlock/>
              </v:group>
            </w:pict>
          </mc:Fallback>
        </mc:AlternateContent>
      </w:r>
      <w:r>
        <w:rPr>
          <w:rFonts w:ascii="Meiryo UI" w:eastAsia="Meiryo UI" w:hAnsi="Meiryo UI" w:hint="eastAsia"/>
          <w:b/>
          <w:bCs/>
          <w:sz w:val="32"/>
          <w:szCs w:val="32"/>
        </w:rPr>
        <w:t>○</w:t>
      </w:r>
      <w:r w:rsidRPr="00174A58">
        <w:rPr>
          <w:rFonts w:ascii="Meiryo UI" w:eastAsia="Meiryo UI" w:hAnsi="Meiryo UI" w:hint="eastAsia"/>
          <w:b/>
          <w:bCs/>
          <w:sz w:val="32"/>
          <w:szCs w:val="32"/>
        </w:rPr>
        <w:t>見守り</w:t>
      </w:r>
      <w:r w:rsidRPr="00174A58">
        <w:rPr>
          <w:rFonts w:ascii="Meiryo UI" w:eastAsia="Meiryo UI" w:hAnsi="Meiryo UI"/>
          <w:b/>
          <w:bCs/>
          <w:sz w:val="32"/>
          <w:szCs w:val="32"/>
        </w:rPr>
        <w:t>QR</w:t>
      </w:r>
    </w:p>
    <w:p w14:paraId="7FA52C65" w14:textId="77777777" w:rsidR="00EC58B2" w:rsidRPr="00A4272B" w:rsidRDefault="00EC58B2" w:rsidP="00EC58B2">
      <w:pPr>
        <w:pStyle w:val="05-3"/>
      </w:pPr>
      <w:r w:rsidRPr="00A4272B">
        <w:rPr>
          <w:noProof/>
        </w:rPr>
        <mc:AlternateContent>
          <mc:Choice Requires="wps">
            <w:drawing>
              <wp:anchor distT="0" distB="0" distL="114300" distR="114300" simplePos="0" relativeHeight="252797952" behindDoc="0" locked="1" layoutInCell="1" allowOverlap="1" wp14:anchorId="2E9F4D97" wp14:editId="30705B7E">
                <wp:simplePos x="0" y="0"/>
                <wp:positionH relativeFrom="column">
                  <wp:posOffset>248285</wp:posOffset>
                </wp:positionH>
                <wp:positionV relativeFrom="paragraph">
                  <wp:posOffset>-18415</wp:posOffset>
                </wp:positionV>
                <wp:extent cx="5511165" cy="2264410"/>
                <wp:effectExtent l="0" t="0" r="13335" b="21590"/>
                <wp:wrapNone/>
                <wp:docPr id="2083767964" name="正方形/長方形 1"/>
                <wp:cNvGraphicFramePr/>
                <a:graphic xmlns:a="http://schemas.openxmlformats.org/drawingml/2006/main">
                  <a:graphicData uri="http://schemas.microsoft.com/office/word/2010/wordprocessingShape">
                    <wps:wsp>
                      <wps:cNvSpPr/>
                      <wps:spPr>
                        <a:xfrm>
                          <a:off x="0" y="0"/>
                          <a:ext cx="5511165" cy="226441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82F30" id="正方形/長方形 1" o:spid="_x0000_s1026" style="position:absolute;left:0;text-align:left;margin-left:19.55pt;margin-top:-1.45pt;width:433.95pt;height:178.3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7EA52BA1" w14:textId="77777777" w:rsidR="00EC58B2" w:rsidRPr="007C2E41" w:rsidRDefault="00EC58B2" w:rsidP="00EC58B2">
      <w:pPr>
        <w:pStyle w:val="10-"/>
      </w:pPr>
      <w:r w:rsidRPr="00EC2D56">
        <w:rPr>
          <w:rFonts w:hint="eastAsia"/>
        </w:rPr>
        <w:t>徘徊高齢者等の早期の発見、保護及び引渡しを図るとともに、介護者等の精神的負担を軽減し、徘徊高齢者等及び介護者等の福祉の増進を図ります。</w:t>
      </w:r>
    </w:p>
    <w:p w14:paraId="2187B2F4" w14:textId="77777777" w:rsidR="00EC58B2" w:rsidRPr="00A4272B" w:rsidRDefault="00EC58B2" w:rsidP="00EC58B2">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6DE91108" w14:textId="77777777" w:rsidR="00EC58B2" w:rsidRDefault="00EC58B2" w:rsidP="00EC58B2">
      <w:pPr>
        <w:pStyle w:val="10-"/>
      </w:pPr>
      <w:r w:rsidRPr="00EC2D56">
        <w:rPr>
          <w:rFonts w:hint="eastAsia"/>
        </w:rPr>
        <w:t>希望者がいた場合に印刷済みの</w:t>
      </w:r>
      <w:r w:rsidRPr="00EC2D56">
        <w:t>QRコードシールを配布</w:t>
      </w:r>
      <w:r>
        <w:rPr>
          <w:rFonts w:hint="eastAsia"/>
        </w:rPr>
        <w:t>しています</w:t>
      </w:r>
      <w:r w:rsidRPr="00EC2D56">
        <w:t>が、現時点では希望者がいない</w:t>
      </w:r>
      <w:r>
        <w:rPr>
          <w:rFonts w:hint="eastAsia"/>
        </w:rPr>
        <w:t>状況となっています。</w:t>
      </w:r>
    </w:p>
    <w:p w14:paraId="213F4A4E" w14:textId="77777777" w:rsidR="00EC58B2" w:rsidRDefault="00EC58B2" w:rsidP="00EC58B2">
      <w:pPr>
        <w:pStyle w:val="10-"/>
      </w:pPr>
      <w:r w:rsidRPr="00EC2D56">
        <w:rPr>
          <w:rFonts w:hint="eastAsia"/>
        </w:rPr>
        <w:t>広報に</w:t>
      </w:r>
      <w:r>
        <w:rPr>
          <w:rFonts w:hint="eastAsia"/>
        </w:rPr>
        <w:t>本事業について</w:t>
      </w:r>
      <w:r w:rsidRPr="00EC2D56">
        <w:rPr>
          <w:rFonts w:hint="eastAsia"/>
        </w:rPr>
        <w:t>掲載し、必要そうな家庭があれば</w:t>
      </w:r>
      <w:r>
        <w:rPr>
          <w:rFonts w:hint="eastAsia"/>
        </w:rPr>
        <w:t>地域</w:t>
      </w:r>
      <w:r w:rsidRPr="00EC2D56">
        <w:rPr>
          <w:rFonts w:hint="eastAsia"/>
        </w:rPr>
        <w:t>包括支援センターなどからも案内してもらえるよう連携してい</w:t>
      </w:r>
      <w:r>
        <w:rPr>
          <w:rFonts w:hint="eastAsia"/>
        </w:rPr>
        <w:t>ます</w:t>
      </w:r>
      <w:r w:rsidRPr="00EC2D56">
        <w:rPr>
          <w:rFonts w:hint="eastAsia"/>
        </w:rPr>
        <w:t>が、</w:t>
      </w:r>
      <w:r>
        <w:rPr>
          <w:rFonts w:hint="eastAsia"/>
        </w:rPr>
        <w:t>今のところ</w:t>
      </w:r>
      <w:r w:rsidRPr="00EC2D56">
        <w:rPr>
          <w:rFonts w:hint="eastAsia"/>
        </w:rPr>
        <w:t>利用実績は</w:t>
      </w:r>
      <w:r>
        <w:rPr>
          <w:rFonts w:hint="eastAsia"/>
        </w:rPr>
        <w:t>ありません</w:t>
      </w:r>
      <w:r w:rsidRPr="00EC2D56">
        <w:rPr>
          <w:rFonts w:hint="eastAsia"/>
        </w:rPr>
        <w:t>。</w:t>
      </w:r>
    </w:p>
    <w:p w14:paraId="1412697B" w14:textId="77777777" w:rsidR="00EC58B2" w:rsidRDefault="00EC58B2" w:rsidP="00EC58B2">
      <w:pPr>
        <w:pStyle w:val="10-"/>
      </w:pPr>
      <w:r w:rsidRPr="00EC2D56">
        <w:rPr>
          <w:rFonts w:hint="eastAsia"/>
        </w:rPr>
        <w:t>引き続き</w:t>
      </w:r>
      <w:r>
        <w:rPr>
          <w:rFonts w:hint="eastAsia"/>
        </w:rPr>
        <w:t>事業についての</w:t>
      </w:r>
      <w:r w:rsidRPr="00EC2D56">
        <w:rPr>
          <w:rFonts w:hint="eastAsia"/>
        </w:rPr>
        <w:t>周知を</w:t>
      </w:r>
      <w:r>
        <w:rPr>
          <w:rFonts w:hint="eastAsia"/>
        </w:rPr>
        <w:t>行い</w:t>
      </w:r>
      <w:r w:rsidRPr="00EC2D56">
        <w:rPr>
          <w:rFonts w:hint="eastAsia"/>
        </w:rPr>
        <w:t>、</w:t>
      </w:r>
      <w:r w:rsidRPr="00EC2D56">
        <w:t>QRコードシール</w:t>
      </w:r>
      <w:r>
        <w:rPr>
          <w:rFonts w:hint="eastAsia"/>
        </w:rPr>
        <w:t>が</w:t>
      </w:r>
      <w:r w:rsidRPr="00EC2D56">
        <w:rPr>
          <w:rFonts w:hint="eastAsia"/>
        </w:rPr>
        <w:t>必要そうな家庭には個別に案内を</w:t>
      </w:r>
      <w:r>
        <w:rPr>
          <w:rFonts w:hint="eastAsia"/>
        </w:rPr>
        <w:t>行っていきます</w:t>
      </w:r>
      <w:r w:rsidRPr="00EC2D56">
        <w:rPr>
          <w:rFonts w:hint="eastAsia"/>
        </w:rPr>
        <w:t>。</w:t>
      </w:r>
    </w:p>
    <w:p w14:paraId="216550AD" w14:textId="23FCF0E0" w:rsidR="008D0287" w:rsidRDefault="008D0287">
      <w:pPr>
        <w:widowControl/>
        <w:jc w:val="left"/>
        <w:rPr>
          <w:color w:val="auto"/>
          <w:szCs w:val="21"/>
        </w:rPr>
      </w:pPr>
      <w:r>
        <w:rPr>
          <w:color w:val="auto"/>
          <w:szCs w:val="21"/>
        </w:rPr>
        <w:br w:type="page"/>
      </w:r>
    </w:p>
    <w:p w14:paraId="39B19885" w14:textId="77777777" w:rsidR="00EC58B2" w:rsidRDefault="00EC58B2" w:rsidP="00EC58B2">
      <w:pPr>
        <w:jc w:val="left"/>
        <w:rPr>
          <w:color w:val="auto"/>
          <w:szCs w:val="21"/>
        </w:rPr>
      </w:pPr>
    </w:p>
    <w:p w14:paraId="46D4D124" w14:textId="3A5E92A0" w:rsidR="00EC58B2" w:rsidRPr="004368D9" w:rsidRDefault="00EC58B2" w:rsidP="00EC58B2">
      <w:pPr>
        <w:pStyle w:val="05-22"/>
        <w:spacing w:line="400" w:lineRule="exact"/>
        <w:ind w:left="766" w:hangingChars="100" w:hanging="262"/>
        <w:rPr>
          <w:rFonts w:ascii="Meiryo UI" w:eastAsia="Meiryo UI" w:hAnsi="Meiryo UI"/>
          <w:b/>
          <w:bCs/>
          <w:sz w:val="32"/>
          <w:szCs w:val="32"/>
        </w:rPr>
      </w:pPr>
      <w:r>
        <w:rPr>
          <w:rFonts w:hint="eastAsia"/>
        </w:rPr>
        <mc:AlternateContent>
          <mc:Choice Requires="wpg">
            <w:drawing>
              <wp:anchor distT="0" distB="0" distL="114300" distR="114300" simplePos="0" relativeHeight="252798976" behindDoc="0" locked="1" layoutInCell="1" allowOverlap="1" wp14:anchorId="6172CF1B" wp14:editId="0C8032F3">
                <wp:simplePos x="0" y="0"/>
                <wp:positionH relativeFrom="column">
                  <wp:posOffset>-71120</wp:posOffset>
                </wp:positionH>
                <wp:positionV relativeFrom="paragraph">
                  <wp:posOffset>98425</wp:posOffset>
                </wp:positionV>
                <wp:extent cx="301625" cy="846455"/>
                <wp:effectExtent l="0" t="0" r="3175" b="10795"/>
                <wp:wrapNone/>
                <wp:docPr id="483450166" name="グループ化 3"/>
                <wp:cNvGraphicFramePr/>
                <a:graphic xmlns:a="http://schemas.openxmlformats.org/drawingml/2006/main">
                  <a:graphicData uri="http://schemas.microsoft.com/office/word/2010/wordprocessingGroup">
                    <wpg:wgp>
                      <wpg:cNvGrpSpPr/>
                      <wpg:grpSpPr>
                        <a:xfrm>
                          <a:off x="0" y="0"/>
                          <a:ext cx="301625" cy="846455"/>
                          <a:chOff x="0" y="0"/>
                          <a:chExt cx="301655" cy="847090"/>
                        </a:xfrm>
                      </wpg:grpSpPr>
                      <wps:wsp>
                        <wps:cNvPr id="104542484" name="四角形: 上の 2 つの角を丸める 1"/>
                        <wps:cNvSpPr/>
                        <wps:spPr>
                          <a:xfrm rot="16200000">
                            <a:off x="-268515" y="294005"/>
                            <a:ext cx="847090" cy="259080"/>
                          </a:xfrm>
                          <a:prstGeom prst="round2SameRect">
                            <a:avLst>
                              <a:gd name="adj1" fmla="val 50000"/>
                              <a:gd name="adj2" fmla="val 0"/>
                            </a:avLst>
                          </a:prstGeom>
                          <a:solidFill>
                            <a:schemeClr val="tx1">
                              <a:lumMod val="75000"/>
                              <a:lumOff val="25000"/>
                            </a:schemeClr>
                          </a:solidFill>
                          <a:ln w="317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7957947" name="テキスト ボックス 2"/>
                        <wps:cNvSpPr txBox="1"/>
                        <wps:spPr>
                          <a:xfrm>
                            <a:off x="0" y="109514"/>
                            <a:ext cx="301655" cy="629174"/>
                          </a:xfrm>
                          <a:prstGeom prst="rect">
                            <a:avLst/>
                          </a:prstGeom>
                          <a:noFill/>
                          <a:ln w="6350">
                            <a:noFill/>
                          </a:ln>
                        </wps:spPr>
                        <wps:txbx>
                          <w:txbxContent>
                            <w:p w14:paraId="1835FFF8" w14:textId="77777777" w:rsidR="00EC58B2" w:rsidRPr="0006226C" w:rsidRDefault="00EC58B2" w:rsidP="00EC58B2">
                              <w:pPr>
                                <w:spacing w:line="320" w:lineRule="exact"/>
                                <w:jc w:val="center"/>
                                <w:rPr>
                                  <w:b/>
                                  <w:bCs/>
                                  <w:color w:val="FFFFFF" w:themeColor="background1"/>
                                  <w:sz w:val="24"/>
                                  <w:szCs w:val="24"/>
                                </w:rPr>
                              </w:pPr>
                              <w:r>
                                <w:rPr>
                                  <w:rFonts w:hint="eastAsia"/>
                                  <w:b/>
                                  <w:bCs/>
                                  <w:color w:val="FFFFFF" w:themeColor="background1"/>
                                  <w:sz w:val="24"/>
                                  <w:szCs w:val="24"/>
                                </w:rPr>
                                <w:t>新　規</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72CF1B" id="_x0000_s1087" style="position:absolute;left:0;text-align:left;margin-left:-5.6pt;margin-top:7.75pt;width:23.75pt;height:66.65pt;z-index:252798976;mso-width-relative:margin;mso-height-relative:margin" coordsize="3016,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">
                <v:shape id="四角形: 上の 2 つの角を丸める 1" o:spid="_x0000_s1088" style="position:absolute;left:-2685;top:2939;width:8470;height:2591;rotation:-90;visibility:visible;mso-wrap-style:square;v-text-anchor:middle" coordsize="84709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" path="m129540,l717550,v71543,,129540,57997,129540,129540l847090,259080r,l,259080r,l,129540c,57997,57997,,129540,xe" fillcolor="#404040 [2429]" strokecolor="#091723 [484]" strokeweight=".25pt">
                  <v:stroke joinstyle="miter"/>
                  <v:path arrowok="t" o:connecttype="custom" o:connectlocs="129540,0;717550,0;847090,129540;847090,259080;847090,259080;0,259080;0,259080;0,129540;129540,0" o:connectangles="0,0,0,0,0,0,0,0,0"/>
                </v:shape>
                <v:shape id="テキスト ボックス 2" o:spid="_x0000_s1089" type="#_x0000_t202" style="position:absolute;top:1095;width:3016;height:6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" filled="f" stroked="f" strokeweight=".5pt">
                  <v:textbox style="layout-flow:vertical-ideographic" inset="1mm,1mm,1mm,1mm">
                    <w:txbxContent>
                      <w:p w14:paraId="1835FFF8" w14:textId="77777777" w:rsidR="00EC58B2" w:rsidRPr="0006226C" w:rsidRDefault="00EC58B2" w:rsidP="00EC58B2">
                        <w:pPr>
                          <w:spacing w:line="320" w:lineRule="exact"/>
                          <w:jc w:val="center"/>
                          <w:rPr>
                            <w:b/>
                            <w:bCs/>
                            <w:color w:val="FFFFFF" w:themeColor="background1"/>
                            <w:sz w:val="24"/>
                            <w:szCs w:val="24"/>
                          </w:rPr>
                        </w:pPr>
                        <w:r>
                          <w:rPr>
                            <w:rFonts w:hint="eastAsia"/>
                            <w:b/>
                            <w:bCs/>
                            <w:color w:val="FFFFFF" w:themeColor="background1"/>
                            <w:sz w:val="24"/>
                            <w:szCs w:val="24"/>
                          </w:rPr>
                          <w:t>新　規</w:t>
                        </w:r>
                      </w:p>
                    </w:txbxContent>
                  </v:textbox>
                </v:shape>
                <w10:anchorlock/>
              </v:group>
            </w:pict>
          </mc:Fallback>
        </mc:AlternateContent>
      </w:r>
      <w:r>
        <w:rPr>
          <w:rFonts w:ascii="Meiryo UI" w:eastAsia="Meiryo UI" w:hAnsi="Meiryo UI" w:hint="eastAsia"/>
          <w:b/>
          <w:bCs/>
          <w:sz w:val="32"/>
          <w:szCs w:val="32"/>
        </w:rPr>
        <w:t>○</w:t>
      </w:r>
      <w:r w:rsidR="004E136E">
        <w:rPr>
          <w:rFonts w:ascii="Meiryo UI" w:eastAsia="Meiryo UI" w:hAnsi="Meiryo UI" w:hint="eastAsia"/>
          <w:b/>
          <w:bCs/>
          <w:sz w:val="32"/>
          <w:szCs w:val="32"/>
        </w:rPr>
        <w:t>高齢者</w:t>
      </w:r>
      <w:r w:rsidRPr="00174A58">
        <w:rPr>
          <w:rFonts w:ascii="Meiryo UI" w:eastAsia="Meiryo UI" w:hAnsi="Meiryo UI" w:hint="eastAsia"/>
          <w:b/>
          <w:bCs/>
          <w:sz w:val="32"/>
          <w:szCs w:val="32"/>
        </w:rPr>
        <w:t>救急通報システム</w:t>
      </w:r>
    </w:p>
    <w:p w14:paraId="6D68392D" w14:textId="77777777" w:rsidR="00EC58B2" w:rsidRPr="00A4272B" w:rsidRDefault="00EC58B2" w:rsidP="00EC58B2">
      <w:pPr>
        <w:pStyle w:val="05-3"/>
      </w:pPr>
      <w:r w:rsidRPr="00A4272B">
        <w:rPr>
          <w:noProof/>
        </w:rPr>
        <mc:AlternateContent>
          <mc:Choice Requires="wps">
            <w:drawing>
              <wp:anchor distT="0" distB="0" distL="114300" distR="114300" simplePos="0" relativeHeight="252796928" behindDoc="0" locked="1" layoutInCell="1" allowOverlap="1" wp14:anchorId="2D2F5C96" wp14:editId="0CFFA4D6">
                <wp:simplePos x="0" y="0"/>
                <wp:positionH relativeFrom="column">
                  <wp:posOffset>248285</wp:posOffset>
                </wp:positionH>
                <wp:positionV relativeFrom="paragraph">
                  <wp:posOffset>-12065</wp:posOffset>
                </wp:positionV>
                <wp:extent cx="5511165" cy="1937385"/>
                <wp:effectExtent l="0" t="0" r="13335" b="24765"/>
                <wp:wrapNone/>
                <wp:docPr id="1978768629" name="正方形/長方形 1"/>
                <wp:cNvGraphicFramePr/>
                <a:graphic xmlns:a="http://schemas.openxmlformats.org/drawingml/2006/main">
                  <a:graphicData uri="http://schemas.microsoft.com/office/word/2010/wordprocessingShape">
                    <wps:wsp>
                      <wps:cNvSpPr/>
                      <wps:spPr>
                        <a:xfrm>
                          <a:off x="0" y="0"/>
                          <a:ext cx="5511165" cy="193738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0AA07" id="正方形/長方形 1" o:spid="_x0000_s1026" style="position:absolute;left:0;text-align:left;margin-left:19.55pt;margin-top:-.95pt;width:433.95pt;height:152.5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52667127" w14:textId="77777777" w:rsidR="00EC58B2" w:rsidRPr="007C2E41" w:rsidRDefault="00EC58B2" w:rsidP="00EC58B2">
      <w:pPr>
        <w:pStyle w:val="10-"/>
      </w:pPr>
      <w:r w:rsidRPr="00EC2D56">
        <w:rPr>
          <w:rFonts w:hint="eastAsia"/>
        </w:rPr>
        <w:t>ひとり暮らしの高齢者に対して緊急時における連絡体制を確保するとともに急病や事故等の際に迅速かつ適切な対応を図り、その不安を解消することにより在宅生活を支援し、福祉の増進を図ります。</w:t>
      </w:r>
    </w:p>
    <w:p w14:paraId="3F0FBE1C" w14:textId="77777777" w:rsidR="00EC58B2" w:rsidRPr="00A4272B" w:rsidRDefault="00EC58B2" w:rsidP="00EC58B2">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59FD02F3" w14:textId="77777777" w:rsidR="00EC58B2" w:rsidRDefault="00EC58B2" w:rsidP="00EC58B2">
      <w:pPr>
        <w:pStyle w:val="10-"/>
      </w:pPr>
      <w:r w:rsidRPr="00EC2D56">
        <w:rPr>
          <w:rFonts w:hint="eastAsia"/>
        </w:rPr>
        <w:t>広報での周知や</w:t>
      </w:r>
      <w:r>
        <w:rPr>
          <w:rFonts w:hint="eastAsia"/>
        </w:rPr>
        <w:t>地域</w:t>
      </w:r>
      <w:r w:rsidRPr="00EC2D56">
        <w:rPr>
          <w:rFonts w:hint="eastAsia"/>
        </w:rPr>
        <w:t>包括支援センターからも案内をしており、利用者数は徐々に増えてい</w:t>
      </w:r>
      <w:r>
        <w:rPr>
          <w:rFonts w:hint="eastAsia"/>
        </w:rPr>
        <w:t>ます</w:t>
      </w:r>
      <w:r w:rsidRPr="00EC2D56">
        <w:rPr>
          <w:rFonts w:hint="eastAsia"/>
        </w:rPr>
        <w:t>。</w:t>
      </w:r>
    </w:p>
    <w:p w14:paraId="5A6708C1" w14:textId="77777777" w:rsidR="00EC58B2" w:rsidRDefault="00EC58B2" w:rsidP="00EC58B2">
      <w:pPr>
        <w:pStyle w:val="10-"/>
      </w:pPr>
      <w:r w:rsidRPr="00EC2D56">
        <w:rPr>
          <w:rFonts w:hint="eastAsia"/>
        </w:rPr>
        <w:t>引き続き</w:t>
      </w:r>
      <w:r>
        <w:rPr>
          <w:rFonts w:hint="eastAsia"/>
        </w:rPr>
        <w:t>事業についての</w:t>
      </w:r>
      <w:r w:rsidRPr="00EC2D56">
        <w:rPr>
          <w:rFonts w:hint="eastAsia"/>
        </w:rPr>
        <w:t>周知を</w:t>
      </w:r>
      <w:r>
        <w:rPr>
          <w:rFonts w:hint="eastAsia"/>
        </w:rPr>
        <w:t>行い</w:t>
      </w:r>
      <w:r w:rsidRPr="00EC2D56">
        <w:rPr>
          <w:rFonts w:hint="eastAsia"/>
        </w:rPr>
        <w:t>、</w:t>
      </w:r>
      <w:r w:rsidRPr="00181744">
        <w:rPr>
          <w:rFonts w:hint="eastAsia"/>
        </w:rPr>
        <w:t>救急通報システム</w:t>
      </w:r>
      <w:r>
        <w:rPr>
          <w:rFonts w:hint="eastAsia"/>
        </w:rPr>
        <w:t>が</w:t>
      </w:r>
      <w:r w:rsidRPr="00EC2D56">
        <w:rPr>
          <w:rFonts w:hint="eastAsia"/>
        </w:rPr>
        <w:t>必要そうな家庭には個別に案内を</w:t>
      </w:r>
      <w:r>
        <w:rPr>
          <w:rFonts w:hint="eastAsia"/>
        </w:rPr>
        <w:t>行っていきます</w:t>
      </w:r>
      <w:r w:rsidRPr="00EC2D56">
        <w:rPr>
          <w:rFonts w:hint="eastAsia"/>
        </w:rPr>
        <w:t>。</w:t>
      </w:r>
    </w:p>
    <w:p w14:paraId="3DC7C435" w14:textId="77777777" w:rsidR="00EC58B2" w:rsidRPr="00181744" w:rsidRDefault="00EC58B2" w:rsidP="00EC58B2">
      <w:pPr>
        <w:jc w:val="left"/>
        <w:rPr>
          <w:color w:val="auto"/>
          <w:szCs w:val="21"/>
        </w:rPr>
      </w:pPr>
    </w:p>
    <w:p w14:paraId="7DBB1EB8" w14:textId="277B6787" w:rsidR="004368D9" w:rsidRDefault="004368D9" w:rsidP="009D0251">
      <w:pPr>
        <w:jc w:val="left"/>
        <w:rPr>
          <w:color w:val="auto"/>
          <w:szCs w:val="21"/>
        </w:rPr>
      </w:pPr>
      <w:r>
        <w:rPr>
          <w:color w:val="auto"/>
          <w:szCs w:val="21"/>
        </w:rPr>
        <w:br w:type="page"/>
      </w:r>
    </w:p>
    <w:p w14:paraId="23C2A7E7" w14:textId="77777777" w:rsidR="009D0251" w:rsidRPr="007C2E41" w:rsidRDefault="009D0251" w:rsidP="009D0251">
      <w:pPr>
        <w:spacing w:line="140" w:lineRule="exact"/>
        <w:jc w:val="left"/>
        <w:rPr>
          <w:color w:val="auto"/>
          <w:szCs w:val="21"/>
        </w:rPr>
      </w:pPr>
      <w:r>
        <w:rPr>
          <w:rFonts w:hint="eastAsia"/>
          <w:noProof/>
          <w:color w:val="auto"/>
          <w:szCs w:val="21"/>
        </w:rPr>
        <w:lastRenderedPageBreak/>
        <mc:AlternateContent>
          <mc:Choice Requires="wps">
            <w:drawing>
              <wp:anchor distT="0" distB="0" distL="114300" distR="114300" simplePos="0" relativeHeight="252515328" behindDoc="1" locked="1" layoutInCell="1" allowOverlap="1" wp14:anchorId="7DAFFD4A" wp14:editId="6394FECF">
                <wp:simplePos x="0" y="0"/>
                <wp:positionH relativeFrom="column">
                  <wp:posOffset>-95087</wp:posOffset>
                </wp:positionH>
                <wp:positionV relativeFrom="paragraph">
                  <wp:posOffset>76625</wp:posOffset>
                </wp:positionV>
                <wp:extent cx="1233360" cy="259560"/>
                <wp:effectExtent l="0" t="0" r="24130" b="26670"/>
                <wp:wrapNone/>
                <wp:docPr id="412370248" name="四角形: 角を丸くする 1"/>
                <wp:cNvGraphicFramePr/>
                <a:graphic xmlns:a="http://schemas.openxmlformats.org/drawingml/2006/main">
                  <a:graphicData uri="http://schemas.microsoft.com/office/word/2010/wordprocessingShape">
                    <wps:wsp>
                      <wps:cNvSpPr/>
                      <wps:spPr>
                        <a:xfrm>
                          <a:off x="0" y="0"/>
                          <a:ext cx="1233360" cy="259560"/>
                        </a:xfrm>
                        <a:prstGeom prst="roundRect">
                          <a:avLst>
                            <a:gd name="adj" fmla="val 23127"/>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D89F4" id="四角形: 角を丸くする 1" o:spid="_x0000_s1026" style="position:absolute;left:0;text-align:left;margin-left:-7.5pt;margin-top:6.05pt;width:97.1pt;height:20.45pt;z-index:-2508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" fillcolor="#44546a [3215]" strokecolor="#091723 [484]" strokeweight="1pt">
                <v:stroke joinstyle="miter"/>
                <w10:anchorlock/>
              </v:roundrect>
            </w:pict>
          </mc:Fallback>
        </mc:AlternateContent>
      </w:r>
    </w:p>
    <w:p w14:paraId="3C05263F" w14:textId="04EAB540" w:rsidR="009D0251" w:rsidRPr="00396BAA" w:rsidRDefault="009D0251" w:rsidP="00396BAA">
      <w:pPr>
        <w:pStyle w:val="03-2"/>
        <w:rPr>
          <w:color w:val="000000" w:themeColor="text1"/>
        </w:rPr>
      </w:pPr>
      <w:bookmarkStart w:id="63" w:name="_Toc153554753"/>
      <w:r w:rsidRPr="009D0251">
        <w:rPr>
          <w:rFonts w:hint="eastAsia"/>
        </w:rPr>
        <w:t>基本目標４</w:t>
      </w:r>
      <w:r w:rsidRPr="00396BAA">
        <w:rPr>
          <w:rFonts w:hint="eastAsia"/>
          <w:color w:val="000000" w:themeColor="text1"/>
        </w:rPr>
        <w:t>：共に支え合う体制の構築</w:t>
      </w:r>
      <w:bookmarkEnd w:id="63"/>
    </w:p>
    <w:p w14:paraId="6D8BD9BD" w14:textId="183513FD" w:rsidR="009D0251" w:rsidRPr="009D0251" w:rsidRDefault="009D0251" w:rsidP="009D0251">
      <w:pPr>
        <w:pStyle w:val="04"/>
      </w:pPr>
      <w:bookmarkStart w:id="64" w:name="_Toc153554754"/>
      <w:r w:rsidRPr="009D0251">
        <w:rPr>
          <w:rFonts w:hint="eastAsia"/>
        </w:rPr>
        <w:t>（１）相談体制の充実</w:t>
      </w:r>
      <w:bookmarkEnd w:id="64"/>
    </w:p>
    <w:p w14:paraId="5E237443" w14:textId="6AE455FB"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相談支援体制の整備</w:t>
      </w:r>
    </w:p>
    <w:p w14:paraId="466DD468" w14:textId="77777777" w:rsidR="004368D9" w:rsidRPr="00A4272B" w:rsidRDefault="004368D9" w:rsidP="004368D9">
      <w:pPr>
        <w:pStyle w:val="05-3"/>
      </w:pPr>
      <w:r w:rsidRPr="00A4272B">
        <w:rPr>
          <w:noProof/>
        </w:rPr>
        <mc:AlternateContent>
          <mc:Choice Requires="wps">
            <w:drawing>
              <wp:anchor distT="0" distB="0" distL="114300" distR="114300" simplePos="0" relativeHeight="252597248" behindDoc="0" locked="1" layoutInCell="1" allowOverlap="1" wp14:anchorId="368DB533" wp14:editId="01DF7522">
                <wp:simplePos x="0" y="0"/>
                <wp:positionH relativeFrom="column">
                  <wp:posOffset>250190</wp:posOffset>
                </wp:positionH>
                <wp:positionV relativeFrom="paragraph">
                  <wp:posOffset>-13970</wp:posOffset>
                </wp:positionV>
                <wp:extent cx="5511165" cy="3147060"/>
                <wp:effectExtent l="0" t="0" r="13335" b="15240"/>
                <wp:wrapNone/>
                <wp:docPr id="984404573" name="正方形/長方形 1"/>
                <wp:cNvGraphicFramePr/>
                <a:graphic xmlns:a="http://schemas.openxmlformats.org/drawingml/2006/main">
                  <a:graphicData uri="http://schemas.microsoft.com/office/word/2010/wordprocessingShape">
                    <wps:wsp>
                      <wps:cNvSpPr/>
                      <wps:spPr>
                        <a:xfrm>
                          <a:off x="0" y="0"/>
                          <a:ext cx="5511165" cy="31470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93407" id="正方形/長方形 1" o:spid="_x0000_s1026" style="position:absolute;left:0;text-align:left;margin-left:19.7pt;margin-top:-1.1pt;width:433.95pt;height:247.8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" filled="f" strokecolor="#091723 [484]" strokeweight=".25pt">
                <v:stroke dashstyle="1 1"/>
                <w10:anchorlock/>
              </v:rect>
            </w:pict>
          </mc:Fallback>
        </mc:AlternateContent>
      </w:r>
      <w:r w:rsidRPr="00A4272B">
        <w:rPr>
          <w:rFonts w:hint="eastAsia"/>
        </w:rPr>
        <w:t>［事業概況］</w:t>
      </w:r>
    </w:p>
    <w:p w14:paraId="2B96E9FE" w14:textId="75C5CE24" w:rsidR="009F0FDD" w:rsidRDefault="009F0FDD" w:rsidP="009F0FDD">
      <w:pPr>
        <w:pStyle w:val="10-"/>
      </w:pPr>
      <w:r>
        <w:t>地域包括支援センターは、高齢者の相談窓口になり、必要時は訪問等で実態把握を行います。</w:t>
      </w:r>
    </w:p>
    <w:p w14:paraId="579B7257" w14:textId="77777777" w:rsidR="009F0FDD" w:rsidRDefault="009F0FDD" w:rsidP="009F0FDD">
      <w:pPr>
        <w:pStyle w:val="10-"/>
      </w:pPr>
      <w:r>
        <w:rPr>
          <w:rFonts w:hint="eastAsia"/>
        </w:rPr>
        <w:t>また、地域の高齢者が住み慣れた地域で安心して生活ができるよう、地域における関係者とのネットワークを構築するとともに、高齢者の心身状況や生活の実態、必要な支援を幅広く把握し、相談を受け、地域における適切な保健・医療・福祉サービス、機関または制度の利用につなげる支援を行っています。</w:t>
      </w:r>
    </w:p>
    <w:p w14:paraId="017E4EDF" w14:textId="50B1EF90" w:rsidR="009F0FDD" w:rsidRDefault="009F0FDD" w:rsidP="009F0FDD">
      <w:pPr>
        <w:pStyle w:val="10-"/>
      </w:pPr>
      <w:r>
        <w:rPr>
          <w:rFonts w:hint="eastAsia"/>
        </w:rPr>
        <w:t>社会福祉協議会では、なんでも相談支援センターを開設し、どんな相談でも断らずに全年齢対象の複合化した問題に対応しています。</w:t>
      </w:r>
    </w:p>
    <w:p w14:paraId="78E1378A" w14:textId="1FDAD13F" w:rsidR="004368D9" w:rsidRPr="007C2E41" w:rsidRDefault="009F0FDD" w:rsidP="009F0FDD">
      <w:pPr>
        <w:pStyle w:val="10-"/>
      </w:pPr>
      <w:r>
        <w:rPr>
          <w:rFonts w:hint="eastAsia"/>
        </w:rPr>
        <w:t>また、複合的な課題を抱える世帯に対して、各機関が協働して支援にあたるため、重層的支援体制の構築に努めます。</w:t>
      </w:r>
    </w:p>
    <w:p w14:paraId="731CAD27" w14:textId="1A5E7F32" w:rsidR="004368D9" w:rsidRPr="00A4272B" w:rsidRDefault="004368D9" w:rsidP="004368D9">
      <w:pPr>
        <w:pStyle w:val="05-3"/>
        <w:spacing w:beforeLines="50" w:before="155" w:line="360" w:lineRule="exact"/>
      </w:pPr>
      <w:r w:rsidRPr="002A0B62">
        <w:rPr>
          <w:rFonts w:hint="eastAsia"/>
        </w:rPr>
        <w:t>［取組の方向］：</w:t>
      </w:r>
      <w:r w:rsidR="009F0FDD" w:rsidRPr="009F0FDD">
        <w:rPr>
          <w:rFonts w:hint="eastAsia"/>
          <w:sz w:val="28"/>
          <w:szCs w:val="28"/>
        </w:rPr>
        <w:t>内容（規模）を拡大して継続</w:t>
      </w:r>
    </w:p>
    <w:p w14:paraId="517316B4" w14:textId="2FE4F932" w:rsidR="004368D9" w:rsidRPr="007C2E41" w:rsidRDefault="009F0FDD" w:rsidP="004368D9">
      <w:pPr>
        <w:pStyle w:val="10-"/>
      </w:pPr>
      <w:r w:rsidRPr="009F0FDD">
        <w:rPr>
          <w:rFonts w:hint="eastAsia"/>
        </w:rPr>
        <w:t>複合的な課題を抱える世帯に対する支援をより包括的に</w:t>
      </w:r>
      <w:r>
        <w:rPr>
          <w:rFonts w:hint="eastAsia"/>
        </w:rPr>
        <w:t>行うことができるように</w:t>
      </w:r>
      <w:r w:rsidRPr="009F0FDD">
        <w:rPr>
          <w:rFonts w:hint="eastAsia"/>
        </w:rPr>
        <w:t>、令和６年度から</w:t>
      </w:r>
      <w:bookmarkStart w:id="65" w:name="_Hlk147671523"/>
      <w:r w:rsidRPr="009F0FDD">
        <w:rPr>
          <w:rFonts w:hint="eastAsia"/>
        </w:rPr>
        <w:t>重層的支援体制整備事業</w:t>
      </w:r>
      <w:bookmarkEnd w:id="65"/>
      <w:r w:rsidRPr="009F0FDD">
        <w:rPr>
          <w:rFonts w:hint="eastAsia"/>
        </w:rPr>
        <w:t>によりアウトリーチ多機関協働の機能を強化</w:t>
      </w:r>
      <w:r>
        <w:rPr>
          <w:rFonts w:hint="eastAsia"/>
        </w:rPr>
        <w:t>していきます</w:t>
      </w:r>
      <w:r w:rsidRPr="009F0FDD">
        <w:rPr>
          <w:rFonts w:hint="eastAsia"/>
        </w:rPr>
        <w:t>。</w:t>
      </w:r>
    </w:p>
    <w:p w14:paraId="473AD1C1" w14:textId="77777777" w:rsidR="004368D9" w:rsidRDefault="004368D9" w:rsidP="004368D9">
      <w:pPr>
        <w:jc w:val="left"/>
        <w:rPr>
          <w:color w:val="auto"/>
          <w:szCs w:val="21"/>
        </w:rPr>
      </w:pPr>
    </w:p>
    <w:p w14:paraId="08BB04B8" w14:textId="2CFE09FF" w:rsidR="009D0251" w:rsidRDefault="009F0FDD" w:rsidP="009D0251">
      <w:pPr>
        <w:jc w:val="left"/>
        <w:rPr>
          <w:color w:val="auto"/>
          <w:szCs w:val="21"/>
        </w:rPr>
      </w:pPr>
      <w:r>
        <w:rPr>
          <w:noProof/>
          <w:color w:val="auto"/>
          <w:szCs w:val="21"/>
        </w:rPr>
        <mc:AlternateContent>
          <mc:Choice Requires="wps">
            <w:drawing>
              <wp:anchor distT="0" distB="0" distL="114300" distR="114300" simplePos="0" relativeHeight="252678144" behindDoc="0" locked="0" layoutInCell="1" allowOverlap="1" wp14:anchorId="28D24C90" wp14:editId="37282512">
                <wp:simplePos x="0" y="0"/>
                <wp:positionH relativeFrom="margin">
                  <wp:align>right</wp:align>
                </wp:positionH>
                <wp:positionV relativeFrom="paragraph">
                  <wp:posOffset>86290</wp:posOffset>
                </wp:positionV>
                <wp:extent cx="5293360" cy="1325245"/>
                <wp:effectExtent l="0" t="0" r="21590" b="27305"/>
                <wp:wrapNone/>
                <wp:docPr id="287383778" name="四角形: 角を丸くする 2"/>
                <wp:cNvGraphicFramePr/>
                <a:graphic xmlns:a="http://schemas.openxmlformats.org/drawingml/2006/main">
                  <a:graphicData uri="http://schemas.microsoft.com/office/word/2010/wordprocessingShape">
                    <wps:wsp>
                      <wps:cNvSpPr/>
                      <wps:spPr>
                        <a:xfrm>
                          <a:off x="0" y="0"/>
                          <a:ext cx="5293360" cy="1325245"/>
                        </a:xfrm>
                        <a:prstGeom prst="roundRect">
                          <a:avLst>
                            <a:gd name="adj" fmla="val 7321"/>
                          </a:avLst>
                        </a:prstGeom>
                        <a:solidFill>
                          <a:schemeClr val="bg1">
                            <a:lumMod val="95000"/>
                          </a:schemeClr>
                        </a:solidFill>
                        <a:ln w="6350">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7649AA09" w14:textId="61AED8D5" w:rsidR="009F0FDD" w:rsidRPr="009F0FDD" w:rsidRDefault="009F0FDD" w:rsidP="009F0FDD">
                            <w:pPr>
                              <w:spacing w:afterLines="50" w:after="155" w:line="280" w:lineRule="exact"/>
                              <w:jc w:val="left"/>
                              <w:rPr>
                                <w:b/>
                                <w:bCs/>
                                <w:sz w:val="24"/>
                                <w:szCs w:val="24"/>
                                <w:u w:val="single"/>
                              </w:rPr>
                            </w:pPr>
                            <w:r w:rsidRPr="009F0FDD">
                              <w:rPr>
                                <w:rFonts w:hint="eastAsia"/>
                                <w:b/>
                                <w:bCs/>
                                <w:sz w:val="24"/>
                                <w:szCs w:val="24"/>
                                <w:u w:val="single"/>
                              </w:rPr>
                              <w:t>重層的支援体制整備事業とは</w:t>
                            </w:r>
                          </w:p>
                          <w:p w14:paraId="115EA79C" w14:textId="17DD53E1" w:rsidR="009F0FDD" w:rsidRPr="009F0FDD" w:rsidRDefault="009F0FDD" w:rsidP="009F0FDD">
                            <w:pPr>
                              <w:spacing w:line="280" w:lineRule="exact"/>
                              <w:ind w:leftChars="100" w:left="202"/>
                              <w:jc w:val="left"/>
                            </w:pPr>
                            <w:r w:rsidRPr="009F0FDD">
                              <w:rPr>
                                <w:rFonts w:hint="eastAsia"/>
                              </w:rPr>
                              <w:t>重層的支援体制整備事業は、市町村において、既存の相談支援や地域づくり支援の取組を活かし、子ども・障害・高齢・生活困窮といった分野別の支援体制では対応しきれないような“地域住民の複雑化・複合化した支援ニーズ”に対応する包括的な支援体制を構築するため、「属性を問わない相談支援」、「参加支援」、「地域づくりに向けた支援」を一体的に実施するもの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8D24C90" id="四角形: 角を丸くする 2" o:spid="_x0000_s1090" style="position:absolute;margin-left:365.6pt;margin-top:6.8pt;width:416.8pt;height:104.35pt;z-index:2526781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47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" fillcolor="#f2f2f2 [3052]" strokecolor="#091723 [484]" strokeweight=".5pt">
                <v:stroke dashstyle="1 1" joinstyle="miter"/>
                <v:textbox inset="1mm,1mm,1mm,1mm">
                  <w:txbxContent>
                    <w:p w14:paraId="7649AA09" w14:textId="61AED8D5" w:rsidR="009F0FDD" w:rsidRPr="009F0FDD" w:rsidRDefault="009F0FDD" w:rsidP="009F0FDD">
                      <w:pPr>
                        <w:spacing w:afterLines="50" w:after="155" w:line="280" w:lineRule="exact"/>
                        <w:jc w:val="left"/>
                        <w:rPr>
                          <w:b/>
                          <w:bCs/>
                          <w:sz w:val="24"/>
                          <w:szCs w:val="24"/>
                          <w:u w:val="single"/>
                        </w:rPr>
                      </w:pPr>
                      <w:r w:rsidRPr="009F0FDD">
                        <w:rPr>
                          <w:rFonts w:hint="eastAsia"/>
                          <w:b/>
                          <w:bCs/>
                          <w:sz w:val="24"/>
                          <w:szCs w:val="24"/>
                          <w:u w:val="single"/>
                        </w:rPr>
                        <w:t>重層的支援体制整備事業とは</w:t>
                      </w:r>
                    </w:p>
                    <w:p w14:paraId="115EA79C" w14:textId="17DD53E1" w:rsidR="009F0FDD" w:rsidRPr="009F0FDD" w:rsidRDefault="009F0FDD" w:rsidP="009F0FDD">
                      <w:pPr>
                        <w:spacing w:line="280" w:lineRule="exact"/>
                        <w:ind w:leftChars="100" w:left="202"/>
                        <w:jc w:val="left"/>
                      </w:pPr>
                      <w:r w:rsidRPr="009F0FDD">
                        <w:rPr>
                          <w:rFonts w:hint="eastAsia"/>
                        </w:rPr>
                        <w:t>重層的支援体制整備事業は、市町村において、既存の相談支援や地域づくり支援の取組を活かし、子ども・障害・高齢・生活困窮といった分野別の支援体制では対応しきれないような“地域住民の複雑化・複合化した支援ニーズ”に対応する包括的な支援体制を構築するため、「属性を問わない相談支援」、「参加支援」、「地域づくりに向けた支援」を一体的に実施するものです。</w:t>
                      </w:r>
                    </w:p>
                  </w:txbxContent>
                </v:textbox>
                <w10:wrap anchorx="margin"/>
              </v:roundrect>
            </w:pict>
          </mc:Fallback>
        </mc:AlternateContent>
      </w:r>
    </w:p>
    <w:p w14:paraId="2191B660" w14:textId="77777777" w:rsidR="009F0FDD" w:rsidRDefault="009F0FDD" w:rsidP="009D0251">
      <w:pPr>
        <w:jc w:val="left"/>
        <w:rPr>
          <w:color w:val="auto"/>
          <w:szCs w:val="21"/>
        </w:rPr>
      </w:pPr>
    </w:p>
    <w:p w14:paraId="363CA15B" w14:textId="77777777" w:rsidR="009F0FDD" w:rsidRDefault="009F0FDD" w:rsidP="009D0251">
      <w:pPr>
        <w:jc w:val="left"/>
        <w:rPr>
          <w:color w:val="auto"/>
          <w:szCs w:val="21"/>
        </w:rPr>
      </w:pPr>
    </w:p>
    <w:p w14:paraId="55862E13" w14:textId="77777777" w:rsidR="009F0FDD" w:rsidRDefault="009F0FDD" w:rsidP="009D0251">
      <w:pPr>
        <w:jc w:val="left"/>
        <w:rPr>
          <w:color w:val="auto"/>
          <w:szCs w:val="21"/>
        </w:rPr>
      </w:pPr>
    </w:p>
    <w:p w14:paraId="50D1E211" w14:textId="77777777" w:rsidR="009F0FDD" w:rsidRDefault="009F0FDD" w:rsidP="009D0251">
      <w:pPr>
        <w:jc w:val="left"/>
        <w:rPr>
          <w:color w:val="auto"/>
          <w:szCs w:val="21"/>
        </w:rPr>
      </w:pPr>
    </w:p>
    <w:p w14:paraId="42DD838D" w14:textId="77777777" w:rsidR="009F0FDD" w:rsidRDefault="009F0FDD" w:rsidP="009D0251">
      <w:pPr>
        <w:jc w:val="left"/>
        <w:rPr>
          <w:color w:val="auto"/>
          <w:szCs w:val="21"/>
        </w:rPr>
      </w:pPr>
    </w:p>
    <w:p w14:paraId="48F8B9B9" w14:textId="77777777" w:rsidR="009F0FDD" w:rsidRDefault="009F0FDD" w:rsidP="009D0251">
      <w:pPr>
        <w:jc w:val="left"/>
        <w:rPr>
          <w:color w:val="auto"/>
          <w:szCs w:val="21"/>
        </w:rPr>
      </w:pPr>
    </w:p>
    <w:p w14:paraId="749B6213" w14:textId="77777777" w:rsidR="009F0FDD" w:rsidRDefault="009F0FDD" w:rsidP="009D0251">
      <w:pPr>
        <w:jc w:val="left"/>
        <w:rPr>
          <w:color w:val="auto"/>
          <w:szCs w:val="21"/>
        </w:rPr>
      </w:pPr>
    </w:p>
    <w:p w14:paraId="462C3918" w14:textId="77777777" w:rsidR="00D2787A" w:rsidRPr="004368D9" w:rsidRDefault="00D2787A" w:rsidP="009D0251">
      <w:pPr>
        <w:jc w:val="left"/>
        <w:rPr>
          <w:color w:val="auto"/>
          <w:szCs w:val="21"/>
        </w:rPr>
      </w:pPr>
    </w:p>
    <w:p w14:paraId="3CB3D41B" w14:textId="77777777" w:rsidR="009D0251" w:rsidRDefault="009D0251" w:rsidP="005535A0">
      <w:pPr>
        <w:jc w:val="left"/>
        <w:rPr>
          <w:color w:val="auto"/>
          <w:szCs w:val="21"/>
        </w:rPr>
      </w:pPr>
    </w:p>
    <w:p w14:paraId="5D7B7EC4" w14:textId="13F737EE" w:rsidR="005535A0" w:rsidRPr="009D0251" w:rsidRDefault="009D0251" w:rsidP="009D0251">
      <w:pPr>
        <w:pStyle w:val="04"/>
      </w:pPr>
      <w:bookmarkStart w:id="66" w:name="_Toc153554755"/>
      <w:r w:rsidRPr="009D0251">
        <w:rPr>
          <w:rFonts w:hint="eastAsia"/>
        </w:rPr>
        <w:t>（２）担い手やネットワークの充実</w:t>
      </w:r>
      <w:bookmarkEnd w:id="66"/>
    </w:p>
    <w:p w14:paraId="0364984C" w14:textId="1C68325D"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地域におけるネットワークの構築</w:t>
      </w:r>
    </w:p>
    <w:p w14:paraId="60D8445C" w14:textId="77777777" w:rsidR="004368D9" w:rsidRPr="00A4272B" w:rsidRDefault="004368D9" w:rsidP="004368D9">
      <w:pPr>
        <w:pStyle w:val="05-3"/>
      </w:pPr>
      <w:r w:rsidRPr="00A4272B">
        <w:rPr>
          <w:noProof/>
        </w:rPr>
        <mc:AlternateContent>
          <mc:Choice Requires="wps">
            <w:drawing>
              <wp:anchor distT="0" distB="0" distL="114300" distR="114300" simplePos="0" relativeHeight="252595200" behindDoc="0" locked="1" layoutInCell="1" allowOverlap="1" wp14:anchorId="48228C5E" wp14:editId="644EB88E">
                <wp:simplePos x="0" y="0"/>
                <wp:positionH relativeFrom="column">
                  <wp:posOffset>248285</wp:posOffset>
                </wp:positionH>
                <wp:positionV relativeFrom="paragraph">
                  <wp:posOffset>-12065</wp:posOffset>
                </wp:positionV>
                <wp:extent cx="5511165" cy="1400810"/>
                <wp:effectExtent l="0" t="0" r="13335" b="27940"/>
                <wp:wrapNone/>
                <wp:docPr id="2043227372" name="正方形/長方形 1"/>
                <wp:cNvGraphicFramePr/>
                <a:graphic xmlns:a="http://schemas.openxmlformats.org/drawingml/2006/main">
                  <a:graphicData uri="http://schemas.microsoft.com/office/word/2010/wordprocessingShape">
                    <wps:wsp>
                      <wps:cNvSpPr/>
                      <wps:spPr>
                        <a:xfrm>
                          <a:off x="0" y="0"/>
                          <a:ext cx="5511165" cy="140081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FDAC2" id="正方形/長方形 1" o:spid="_x0000_s1026" style="position:absolute;left:0;text-align:left;margin-left:19.55pt;margin-top:-.95pt;width:433.95pt;height:110.3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17E29F4C" w14:textId="2A1A4F70" w:rsidR="004368D9" w:rsidRPr="007C2E41" w:rsidRDefault="00D2787A" w:rsidP="004368D9">
      <w:pPr>
        <w:pStyle w:val="10-"/>
      </w:pPr>
      <w:r w:rsidRPr="00D2787A">
        <w:rPr>
          <w:rFonts w:hint="eastAsia"/>
        </w:rPr>
        <w:t>支援が必要な高齢者に対し、保健・医療・福祉サービスが適切に受けられるよう、地域包括ケア会議等を開催し、関係機関とのネットワークの構築を図っています。</w:t>
      </w:r>
    </w:p>
    <w:p w14:paraId="6C05E852" w14:textId="40246E8D" w:rsidR="004368D9" w:rsidRPr="00A4272B" w:rsidRDefault="004368D9" w:rsidP="004368D9">
      <w:pPr>
        <w:pStyle w:val="05-3"/>
        <w:spacing w:beforeLines="50" w:before="155" w:line="360" w:lineRule="exact"/>
      </w:pPr>
      <w:r w:rsidRPr="002A0B62">
        <w:rPr>
          <w:rFonts w:hint="eastAsia"/>
        </w:rPr>
        <w:t>［取組の方向］：</w:t>
      </w:r>
      <w:r w:rsidR="00923480" w:rsidRPr="00923480">
        <w:rPr>
          <w:rFonts w:hint="eastAsia"/>
          <w:sz w:val="28"/>
          <w:szCs w:val="28"/>
        </w:rPr>
        <w:t>これまで通りに継続</w:t>
      </w:r>
    </w:p>
    <w:p w14:paraId="39AE7718" w14:textId="02957A79" w:rsidR="004368D9" w:rsidRDefault="00D2787A" w:rsidP="004368D9">
      <w:pPr>
        <w:pStyle w:val="10-"/>
      </w:pPr>
      <w:r>
        <w:rPr>
          <w:rFonts w:hint="eastAsia"/>
        </w:rPr>
        <w:t>今後も継続して実施していきます。</w:t>
      </w:r>
    </w:p>
    <w:p w14:paraId="51F892BF" w14:textId="16F8A3A3" w:rsidR="00D2787A" w:rsidRDefault="00D2787A" w:rsidP="004368D9">
      <w:pPr>
        <w:jc w:val="left"/>
        <w:rPr>
          <w:color w:val="auto"/>
          <w:szCs w:val="21"/>
        </w:rPr>
      </w:pPr>
      <w:r>
        <w:rPr>
          <w:color w:val="auto"/>
          <w:szCs w:val="21"/>
        </w:rPr>
        <w:br w:type="page"/>
      </w:r>
    </w:p>
    <w:p w14:paraId="5BAA5418" w14:textId="77777777" w:rsidR="004368D9" w:rsidRDefault="004368D9" w:rsidP="004368D9">
      <w:pPr>
        <w:jc w:val="left"/>
        <w:rPr>
          <w:color w:val="auto"/>
          <w:szCs w:val="21"/>
        </w:rPr>
      </w:pPr>
    </w:p>
    <w:p w14:paraId="45335E5F" w14:textId="560DC7F8"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大潟村社会福祉協議会</w:t>
      </w:r>
    </w:p>
    <w:p w14:paraId="439A9099" w14:textId="77777777" w:rsidR="004368D9" w:rsidRPr="00A4272B" w:rsidRDefault="004368D9" w:rsidP="004368D9">
      <w:pPr>
        <w:pStyle w:val="05-3"/>
      </w:pPr>
      <w:r w:rsidRPr="00A4272B">
        <w:rPr>
          <w:noProof/>
        </w:rPr>
        <mc:AlternateContent>
          <mc:Choice Requires="wps">
            <w:drawing>
              <wp:anchor distT="0" distB="0" distL="114300" distR="114300" simplePos="0" relativeHeight="252593152" behindDoc="0" locked="1" layoutInCell="1" allowOverlap="1" wp14:anchorId="486ACA61" wp14:editId="78232603">
                <wp:simplePos x="0" y="0"/>
                <wp:positionH relativeFrom="column">
                  <wp:posOffset>248285</wp:posOffset>
                </wp:positionH>
                <wp:positionV relativeFrom="paragraph">
                  <wp:posOffset>-14605</wp:posOffset>
                </wp:positionV>
                <wp:extent cx="5511165" cy="2767965"/>
                <wp:effectExtent l="0" t="0" r="13335" b="13335"/>
                <wp:wrapNone/>
                <wp:docPr id="774176706" name="正方形/長方形 1"/>
                <wp:cNvGraphicFramePr/>
                <a:graphic xmlns:a="http://schemas.openxmlformats.org/drawingml/2006/main">
                  <a:graphicData uri="http://schemas.microsoft.com/office/word/2010/wordprocessingShape">
                    <wps:wsp>
                      <wps:cNvSpPr/>
                      <wps:spPr>
                        <a:xfrm>
                          <a:off x="0" y="0"/>
                          <a:ext cx="5511165" cy="276796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D608D" id="正方形/長方形 1" o:spid="_x0000_s1026" style="position:absolute;left:0;text-align:left;margin-left:19.55pt;margin-top:-1.15pt;width:433.95pt;height:217.9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" filled="f" strokecolor="#091723 [484]" strokeweight=".25pt">
                <v:stroke dashstyle="1 1"/>
                <w10:anchorlock/>
              </v:rect>
            </w:pict>
          </mc:Fallback>
        </mc:AlternateContent>
      </w:r>
      <w:r w:rsidRPr="00A4272B">
        <w:rPr>
          <w:rFonts w:hint="eastAsia"/>
        </w:rPr>
        <w:t>［事業概況］</w:t>
      </w:r>
    </w:p>
    <w:p w14:paraId="1F96E089" w14:textId="749D501F" w:rsidR="00D2787A" w:rsidRDefault="00D2787A" w:rsidP="00D2787A">
      <w:pPr>
        <w:pStyle w:val="10-"/>
      </w:pPr>
      <w:r>
        <w:t>大潟村社会福祉協議会では生活を支援する送迎サポートや福祉機器の貸出を中心とした在宅福祉サービスを地域福祉推進事業として取り組んでいるほか、アウトリーチを含む総合相談事業や生活支援体制整備事業、高齢者・障がい者・児童・母子父子家庭を対象とした各種団体の援助活動、ボランティアを含む住民の福祉活動の組織化、社会福祉を目的とする事業の連絡調整及び事業の企画・実施などを行っています。</w:t>
      </w:r>
    </w:p>
    <w:p w14:paraId="2F86538A" w14:textId="378C7CDE" w:rsidR="004368D9" w:rsidRPr="007C2E41" w:rsidRDefault="00D2787A" w:rsidP="00D2787A">
      <w:pPr>
        <w:pStyle w:val="10-"/>
      </w:pPr>
      <w:r>
        <w:rPr>
          <w:rFonts w:hint="eastAsia"/>
        </w:rPr>
        <w:t>こうした活動は、高齢者福祉を含む地域福祉の充実が図られるものであり、こうした社会福祉協議会の活動を支援しています。</w:t>
      </w:r>
    </w:p>
    <w:p w14:paraId="62D9CBCA" w14:textId="77777777" w:rsidR="00D2787A" w:rsidRPr="00A4272B" w:rsidRDefault="00D2787A" w:rsidP="00D2787A">
      <w:pPr>
        <w:pStyle w:val="05-3"/>
        <w:spacing w:beforeLines="50" w:before="155" w:line="360" w:lineRule="exact"/>
      </w:pPr>
      <w:r w:rsidRPr="002A0B62">
        <w:rPr>
          <w:rFonts w:hint="eastAsia"/>
        </w:rPr>
        <w:t>［取組の方向］：</w:t>
      </w:r>
      <w:r w:rsidRPr="00D2787A">
        <w:rPr>
          <w:rFonts w:hint="eastAsia"/>
          <w:sz w:val="28"/>
          <w:szCs w:val="28"/>
        </w:rPr>
        <w:t>内容（規模）を拡大して継続</w:t>
      </w:r>
    </w:p>
    <w:p w14:paraId="574E0D77" w14:textId="4EE5C4DD" w:rsidR="004368D9" w:rsidRPr="00D2787A" w:rsidRDefault="00D2787A" w:rsidP="004368D9">
      <w:pPr>
        <w:pStyle w:val="10-"/>
      </w:pPr>
      <w:r w:rsidRPr="00D2787A">
        <w:rPr>
          <w:rFonts w:hint="eastAsia"/>
        </w:rPr>
        <w:t>総合相談事業は重層的支援体制</w:t>
      </w:r>
      <w:r w:rsidR="00373F51">
        <w:rPr>
          <w:rFonts w:hint="eastAsia"/>
        </w:rPr>
        <w:t>整備</w:t>
      </w:r>
      <w:r w:rsidRPr="00D2787A">
        <w:rPr>
          <w:rFonts w:hint="eastAsia"/>
        </w:rPr>
        <w:t>事業に移行し、行政とより密接に協働する体制づくりが求められています。</w:t>
      </w:r>
    </w:p>
    <w:p w14:paraId="26329514" w14:textId="2D5680A7" w:rsidR="004368D9" w:rsidRPr="007C2E41" w:rsidRDefault="00D2787A" w:rsidP="004368D9">
      <w:pPr>
        <w:pStyle w:val="10-"/>
      </w:pPr>
      <w:r w:rsidRPr="00D2787A">
        <w:rPr>
          <w:rFonts w:hint="eastAsia"/>
        </w:rPr>
        <w:t>分野ごとの垣根を越えて、関係機関と協働して、地域生活課題の解決に向けた支援が届く体制整備に</w:t>
      </w:r>
      <w:r w:rsidR="00E75107">
        <w:rPr>
          <w:rFonts w:hint="eastAsia"/>
        </w:rPr>
        <w:t>向けて</w:t>
      </w:r>
      <w:r>
        <w:rPr>
          <w:rFonts w:hint="eastAsia"/>
        </w:rPr>
        <w:t>取り組んでいきます</w:t>
      </w:r>
      <w:r w:rsidRPr="00D2787A">
        <w:rPr>
          <w:rFonts w:hint="eastAsia"/>
        </w:rPr>
        <w:t>。</w:t>
      </w:r>
    </w:p>
    <w:p w14:paraId="7D8DEA84" w14:textId="77777777" w:rsidR="004368D9" w:rsidRDefault="004368D9" w:rsidP="004368D9">
      <w:pPr>
        <w:jc w:val="left"/>
        <w:rPr>
          <w:color w:val="auto"/>
          <w:szCs w:val="21"/>
        </w:rPr>
      </w:pPr>
    </w:p>
    <w:p w14:paraId="6273EA4C" w14:textId="6D757D5B"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保健福祉活動としてのボランティア（</w:t>
      </w:r>
      <w:r w:rsidR="009D0251" w:rsidRPr="00D2787A">
        <w:rPr>
          <w:rFonts w:ascii="Meiryo UI" w:eastAsia="Meiryo UI" w:hAnsi="Meiryo UI" w:hint="eastAsia"/>
          <w:b/>
          <w:bCs/>
        </w:rPr>
        <w:t>実施主体：社会福祉協議会</w:t>
      </w:r>
      <w:r w:rsidR="009D0251" w:rsidRPr="004368D9">
        <w:rPr>
          <w:rFonts w:ascii="Meiryo UI" w:eastAsia="Meiryo UI" w:hAnsi="Meiryo UI" w:hint="eastAsia"/>
          <w:b/>
          <w:bCs/>
          <w:sz w:val="32"/>
          <w:szCs w:val="32"/>
        </w:rPr>
        <w:t>）</w:t>
      </w:r>
    </w:p>
    <w:p w14:paraId="01FDEA2C" w14:textId="77777777" w:rsidR="004368D9" w:rsidRPr="00A4272B" w:rsidRDefault="004368D9" w:rsidP="004368D9">
      <w:pPr>
        <w:pStyle w:val="05-3"/>
      </w:pPr>
      <w:r w:rsidRPr="00A4272B">
        <w:rPr>
          <w:noProof/>
        </w:rPr>
        <mc:AlternateContent>
          <mc:Choice Requires="wps">
            <w:drawing>
              <wp:anchor distT="0" distB="0" distL="114300" distR="114300" simplePos="0" relativeHeight="252591104" behindDoc="0" locked="1" layoutInCell="1" allowOverlap="1" wp14:anchorId="0DD5C99A" wp14:editId="7659B5EE">
                <wp:simplePos x="0" y="0"/>
                <wp:positionH relativeFrom="column">
                  <wp:posOffset>250190</wp:posOffset>
                </wp:positionH>
                <wp:positionV relativeFrom="paragraph">
                  <wp:posOffset>-18415</wp:posOffset>
                </wp:positionV>
                <wp:extent cx="5511165" cy="3852000"/>
                <wp:effectExtent l="0" t="0" r="13335" b="15240"/>
                <wp:wrapNone/>
                <wp:docPr id="1521673400" name="正方形/長方形 1"/>
                <wp:cNvGraphicFramePr/>
                <a:graphic xmlns:a="http://schemas.openxmlformats.org/drawingml/2006/main">
                  <a:graphicData uri="http://schemas.microsoft.com/office/word/2010/wordprocessingShape">
                    <wps:wsp>
                      <wps:cNvSpPr/>
                      <wps:spPr>
                        <a:xfrm>
                          <a:off x="0" y="0"/>
                          <a:ext cx="5511165" cy="385200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D2320" id="正方形/長方形 1" o:spid="_x0000_s1026" style="position:absolute;left:0;text-align:left;margin-left:19.7pt;margin-top:-1.45pt;width:433.95pt;height:303.3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" filled="f" strokecolor="#091723 [484]" strokeweight=".25pt">
                <v:stroke dashstyle="1 1"/>
                <w10:anchorlock/>
              </v:rect>
            </w:pict>
          </mc:Fallback>
        </mc:AlternateContent>
      </w:r>
      <w:r w:rsidRPr="00A4272B">
        <w:rPr>
          <w:rFonts w:hint="eastAsia"/>
        </w:rPr>
        <w:t>［事業概況］</w:t>
      </w:r>
    </w:p>
    <w:p w14:paraId="282EE2E0" w14:textId="0096F5F8" w:rsidR="00D2787A" w:rsidRDefault="00D2787A" w:rsidP="00D2787A">
      <w:pPr>
        <w:pStyle w:val="10-"/>
      </w:pPr>
      <w:r>
        <w:t>趣味や福祉の団体が大潟村社会福祉協議会のボランティア連絡協議会に登録しており、事業の一環としてボランティア活動に取り組んでいます。</w:t>
      </w:r>
    </w:p>
    <w:p w14:paraId="29C27C39" w14:textId="77777777" w:rsidR="00D2787A" w:rsidRDefault="00D2787A" w:rsidP="00D2787A">
      <w:pPr>
        <w:pStyle w:val="10-"/>
      </w:pPr>
      <w:r>
        <w:rPr>
          <w:rFonts w:hint="eastAsia"/>
        </w:rPr>
        <w:t>活動内容としては、福祉施設への訪問活動や労力奉仕が多く、村民のボランティアへの参加は大きな広がりを見せており、地域共助に寄与しています。</w:t>
      </w:r>
    </w:p>
    <w:p w14:paraId="2524702C" w14:textId="77777777" w:rsidR="00D2787A" w:rsidRDefault="00D2787A" w:rsidP="00D2787A">
      <w:pPr>
        <w:pStyle w:val="102-"/>
      </w:pPr>
      <w:r>
        <w:rPr>
          <w:rFonts w:hint="eastAsia"/>
        </w:rPr>
        <w:t>・ボランティアの担い手を拡大するために、運転ボランティアを募るなど、住民同士の支え合い活動を増やしています。</w:t>
      </w:r>
    </w:p>
    <w:p w14:paraId="01F01D2F" w14:textId="77777777" w:rsidR="00D2787A" w:rsidRDefault="00D2787A" w:rsidP="00D2787A">
      <w:pPr>
        <w:pStyle w:val="102-"/>
      </w:pPr>
      <w:r>
        <w:rPr>
          <w:rFonts w:hint="eastAsia"/>
        </w:rPr>
        <w:t>・ボランティア保険の加入促進、体験講座を継続し活動の育成援助を行います。</w:t>
      </w:r>
    </w:p>
    <w:p w14:paraId="739C3557" w14:textId="77777777" w:rsidR="00D2787A" w:rsidRDefault="00D2787A" w:rsidP="00D2787A">
      <w:pPr>
        <w:pStyle w:val="102-"/>
      </w:pPr>
      <w:r>
        <w:rPr>
          <w:rFonts w:hint="eastAsia"/>
        </w:rPr>
        <w:t>・災害に備えるためにも、災害ボランティアコーデイネーターの養成を続けます。</w:t>
      </w:r>
    </w:p>
    <w:p w14:paraId="2776DDC6" w14:textId="1EB39E50" w:rsidR="004368D9" w:rsidRPr="007C2E41" w:rsidRDefault="00D2787A" w:rsidP="00D2787A">
      <w:pPr>
        <w:pStyle w:val="102-"/>
      </w:pPr>
      <w:r>
        <w:rPr>
          <w:rFonts w:hint="eastAsia"/>
        </w:rPr>
        <w:t>・担い手を確保するため、新たなボランティアの創出について検討します。</w:t>
      </w:r>
    </w:p>
    <w:p w14:paraId="641D4598" w14:textId="77777777" w:rsidR="00D2787A" w:rsidRPr="00A4272B" w:rsidRDefault="00D2787A" w:rsidP="00D2787A">
      <w:pPr>
        <w:pStyle w:val="05-3"/>
        <w:spacing w:beforeLines="50" w:before="155" w:line="360" w:lineRule="exact"/>
      </w:pPr>
      <w:r w:rsidRPr="002A0B62">
        <w:rPr>
          <w:rFonts w:hint="eastAsia"/>
        </w:rPr>
        <w:t>［取組の方向］：</w:t>
      </w:r>
      <w:r w:rsidRPr="00D2787A">
        <w:rPr>
          <w:rFonts w:hint="eastAsia"/>
          <w:sz w:val="28"/>
          <w:szCs w:val="28"/>
        </w:rPr>
        <w:t>内容（規模）を拡大して継続</w:t>
      </w:r>
    </w:p>
    <w:p w14:paraId="67A3C696" w14:textId="78C292C5" w:rsidR="004368D9" w:rsidRPr="00D2787A" w:rsidRDefault="00D2787A" w:rsidP="004368D9">
      <w:pPr>
        <w:pStyle w:val="10-"/>
      </w:pPr>
      <w:r w:rsidRPr="00D2787A">
        <w:rPr>
          <w:rFonts w:hint="eastAsia"/>
        </w:rPr>
        <w:t>ボランティアが高齢化で減っています。新しく入ってくるボランティアが少な</w:t>
      </w:r>
      <w:r w:rsidR="00A55601">
        <w:rPr>
          <w:rFonts w:hint="eastAsia"/>
        </w:rPr>
        <w:t>く、</w:t>
      </w:r>
      <w:r w:rsidRPr="00D2787A">
        <w:rPr>
          <w:rFonts w:hint="eastAsia"/>
        </w:rPr>
        <w:t>減少傾向</w:t>
      </w:r>
      <w:r>
        <w:rPr>
          <w:rFonts w:hint="eastAsia"/>
        </w:rPr>
        <w:t>となっているため、</w:t>
      </w:r>
      <w:r w:rsidRPr="00D2787A">
        <w:rPr>
          <w:rFonts w:hint="eastAsia"/>
        </w:rPr>
        <w:t>新しい担い手の創出が求められています。</w:t>
      </w:r>
    </w:p>
    <w:p w14:paraId="5099CE1C" w14:textId="77777777" w:rsidR="00D2787A" w:rsidRDefault="00D2787A" w:rsidP="004368D9">
      <w:pPr>
        <w:pStyle w:val="10-"/>
      </w:pPr>
      <w:r>
        <w:rPr>
          <w:rFonts w:hint="eastAsia"/>
        </w:rPr>
        <w:t>このため、</w:t>
      </w:r>
      <w:r w:rsidRPr="00D2787A">
        <w:rPr>
          <w:rFonts w:hint="eastAsia"/>
        </w:rPr>
        <w:t>大学生や子育て世代など、今までボランティアと関わりがなかった方々へのきっかけづくりとして、夏祭りに取り組んでいます。</w:t>
      </w:r>
    </w:p>
    <w:p w14:paraId="0A132B5D" w14:textId="5E59BA1D" w:rsidR="004368D9" w:rsidRPr="007C2E41" w:rsidRDefault="00D2787A" w:rsidP="004368D9">
      <w:pPr>
        <w:pStyle w:val="10-"/>
      </w:pPr>
      <w:r>
        <w:rPr>
          <w:rFonts w:hint="eastAsia"/>
        </w:rPr>
        <w:t>今後も</w:t>
      </w:r>
      <w:r w:rsidRPr="00D2787A">
        <w:rPr>
          <w:rFonts w:hint="eastAsia"/>
        </w:rPr>
        <w:t>夏祭りをきっかけにボランティアへの関心が高まるような働きかけに取り組みます。</w:t>
      </w:r>
    </w:p>
    <w:p w14:paraId="1DE8E066" w14:textId="77777777" w:rsidR="009D0251" w:rsidRPr="004368D9" w:rsidRDefault="009D0251" w:rsidP="009D0251">
      <w:pPr>
        <w:jc w:val="left"/>
        <w:rPr>
          <w:color w:val="auto"/>
          <w:szCs w:val="21"/>
        </w:rPr>
      </w:pPr>
    </w:p>
    <w:p w14:paraId="2461A54A" w14:textId="5885404B" w:rsidR="00D2787A" w:rsidRDefault="00D2787A" w:rsidP="009D0251">
      <w:pPr>
        <w:jc w:val="left"/>
        <w:rPr>
          <w:color w:val="auto"/>
          <w:szCs w:val="21"/>
        </w:rPr>
      </w:pPr>
      <w:r>
        <w:rPr>
          <w:color w:val="auto"/>
          <w:szCs w:val="21"/>
        </w:rPr>
        <w:br w:type="page"/>
      </w:r>
    </w:p>
    <w:p w14:paraId="0B006267" w14:textId="77777777" w:rsidR="009D0251" w:rsidRDefault="009D0251" w:rsidP="009D0251">
      <w:pPr>
        <w:jc w:val="left"/>
        <w:rPr>
          <w:color w:val="auto"/>
          <w:szCs w:val="21"/>
        </w:rPr>
      </w:pPr>
    </w:p>
    <w:p w14:paraId="3E0B4086" w14:textId="5635A2BC" w:rsidR="009D0251" w:rsidRPr="009D0251" w:rsidRDefault="009D0251" w:rsidP="009D0251">
      <w:pPr>
        <w:pStyle w:val="04"/>
      </w:pPr>
      <w:bookmarkStart w:id="67" w:name="_Toc153554756"/>
      <w:r w:rsidRPr="009D0251">
        <w:rPr>
          <w:rFonts w:hint="eastAsia"/>
        </w:rPr>
        <w:t>（３）地域包括ケアシステムの確立</w:t>
      </w:r>
      <w:bookmarkEnd w:id="67"/>
    </w:p>
    <w:p w14:paraId="311A4896" w14:textId="6B3E7470"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地域包括ケアシステムの構築</w:t>
      </w:r>
    </w:p>
    <w:p w14:paraId="1183AA05" w14:textId="77777777" w:rsidR="004368D9" w:rsidRPr="00A4272B" w:rsidRDefault="004368D9" w:rsidP="004368D9">
      <w:pPr>
        <w:pStyle w:val="05-3"/>
      </w:pPr>
      <w:r w:rsidRPr="00A4272B">
        <w:rPr>
          <w:noProof/>
        </w:rPr>
        <mc:AlternateContent>
          <mc:Choice Requires="wps">
            <w:drawing>
              <wp:anchor distT="0" distB="0" distL="114300" distR="114300" simplePos="0" relativeHeight="252589056" behindDoc="0" locked="1" layoutInCell="1" allowOverlap="1" wp14:anchorId="00694011" wp14:editId="68194F6A">
                <wp:simplePos x="0" y="0"/>
                <wp:positionH relativeFrom="column">
                  <wp:posOffset>248285</wp:posOffset>
                </wp:positionH>
                <wp:positionV relativeFrom="paragraph">
                  <wp:posOffset>-12065</wp:posOffset>
                </wp:positionV>
                <wp:extent cx="5511165" cy="2105025"/>
                <wp:effectExtent l="0" t="0" r="13335" b="28575"/>
                <wp:wrapNone/>
                <wp:docPr id="352980837" name="正方形/長方形 1"/>
                <wp:cNvGraphicFramePr/>
                <a:graphic xmlns:a="http://schemas.openxmlformats.org/drawingml/2006/main">
                  <a:graphicData uri="http://schemas.microsoft.com/office/word/2010/wordprocessingShape">
                    <wps:wsp>
                      <wps:cNvSpPr/>
                      <wps:spPr>
                        <a:xfrm>
                          <a:off x="0" y="0"/>
                          <a:ext cx="5511165" cy="210502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84CF2" id="正方形/長方形 1" o:spid="_x0000_s1026" style="position:absolute;left:0;text-align:left;margin-left:19.55pt;margin-top:-.95pt;width:433.95pt;height:165.7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4884BCEB" w14:textId="690E0FD0" w:rsidR="00BA185E" w:rsidRDefault="00BA185E" w:rsidP="00BA185E">
      <w:pPr>
        <w:pStyle w:val="10-"/>
      </w:pPr>
      <w:r>
        <w:t>本村では、地域における高齢者福祉の総合的なマネジメントを担う機関として、村直営で地域包括支援センターを運営しており、村内の各福祉施設や居宅介護支援事業所、各介護サービス事業所との情報交換や適切な指導を通し介護サービスの質の向上に努めています。</w:t>
      </w:r>
    </w:p>
    <w:p w14:paraId="0F791E91"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16D71553" w14:textId="77777777" w:rsidR="00BA185E" w:rsidRPr="007C2E41" w:rsidRDefault="00BA185E" w:rsidP="00BA185E">
      <w:pPr>
        <w:pStyle w:val="10-"/>
      </w:pPr>
      <w:r>
        <w:rPr>
          <w:rFonts w:hint="eastAsia"/>
        </w:rPr>
        <w:t>高齢者が可能な限り住み慣れた地域で、能力に応じ自立した日常生活をおくることができるよう、地域包括支援センターが連携の中核となり、高齢者のニーズに応じて医療、介護、予防、住まい、生活支援のサービスを切れ目なく提供する地域包括ケアシステムの構築を進めていきます。</w:t>
      </w:r>
    </w:p>
    <w:p w14:paraId="5C1DDB0C" w14:textId="77777777" w:rsidR="004368D9" w:rsidRPr="00BA185E" w:rsidRDefault="004368D9" w:rsidP="004368D9">
      <w:pPr>
        <w:jc w:val="left"/>
        <w:rPr>
          <w:color w:val="auto"/>
          <w:szCs w:val="21"/>
        </w:rPr>
      </w:pPr>
    </w:p>
    <w:p w14:paraId="585F72E4" w14:textId="17768570"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地域包括支援センターの機能強化</w:t>
      </w:r>
    </w:p>
    <w:p w14:paraId="2635FFB5" w14:textId="77777777" w:rsidR="004368D9" w:rsidRPr="00A4272B" w:rsidRDefault="004368D9" w:rsidP="004368D9">
      <w:pPr>
        <w:pStyle w:val="05-3"/>
      </w:pPr>
      <w:r w:rsidRPr="00A4272B">
        <w:rPr>
          <w:noProof/>
        </w:rPr>
        <mc:AlternateContent>
          <mc:Choice Requires="wps">
            <w:drawing>
              <wp:anchor distT="0" distB="0" distL="114300" distR="114300" simplePos="0" relativeHeight="252587008" behindDoc="0" locked="1" layoutInCell="1" allowOverlap="1" wp14:anchorId="364246E2" wp14:editId="1F7C6CC2">
                <wp:simplePos x="0" y="0"/>
                <wp:positionH relativeFrom="column">
                  <wp:posOffset>248285</wp:posOffset>
                </wp:positionH>
                <wp:positionV relativeFrom="paragraph">
                  <wp:posOffset>-12700</wp:posOffset>
                </wp:positionV>
                <wp:extent cx="5511165" cy="1584960"/>
                <wp:effectExtent l="0" t="0" r="13335" b="15240"/>
                <wp:wrapNone/>
                <wp:docPr id="791256180" name="正方形/長方形 1"/>
                <wp:cNvGraphicFramePr/>
                <a:graphic xmlns:a="http://schemas.openxmlformats.org/drawingml/2006/main">
                  <a:graphicData uri="http://schemas.microsoft.com/office/word/2010/wordprocessingShape">
                    <wps:wsp>
                      <wps:cNvSpPr/>
                      <wps:spPr>
                        <a:xfrm>
                          <a:off x="0" y="0"/>
                          <a:ext cx="5511165" cy="15849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47F84" id="正方形/長方形 1" o:spid="_x0000_s1026" style="position:absolute;left:0;text-align:left;margin-left:19.55pt;margin-top:-1pt;width:433.95pt;height:124.8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7007D434" w14:textId="419768A4" w:rsidR="004368D9" w:rsidRPr="007C2E41" w:rsidRDefault="00BA185E" w:rsidP="004368D9">
      <w:pPr>
        <w:pStyle w:val="10-"/>
      </w:pPr>
      <w:r w:rsidRPr="00BA185E">
        <w:rPr>
          <w:rFonts w:hint="eastAsia"/>
        </w:rPr>
        <w:t>地域包括支援センターでは、主任介護支援専門員、社会福祉士、保健師を配置し、それぞれの専門性を活かしながら、高齢者やその家族からの相談に対応しています。地域包括支援センターの業務については、村のホームページに掲載し、周知を図っています。</w:t>
      </w:r>
    </w:p>
    <w:p w14:paraId="7764C49A"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77611671" w14:textId="44108E70" w:rsidR="004368D9" w:rsidRPr="007C2E41" w:rsidRDefault="00BA185E" w:rsidP="004368D9">
      <w:pPr>
        <w:pStyle w:val="10-"/>
      </w:pPr>
      <w:r>
        <w:rPr>
          <w:rFonts w:hint="eastAsia"/>
        </w:rPr>
        <w:t>今後も継続して取り組んでいきます。</w:t>
      </w:r>
    </w:p>
    <w:p w14:paraId="62A6DB91" w14:textId="77777777" w:rsidR="004368D9" w:rsidRDefault="004368D9" w:rsidP="004368D9">
      <w:pPr>
        <w:jc w:val="left"/>
        <w:rPr>
          <w:color w:val="auto"/>
          <w:szCs w:val="21"/>
        </w:rPr>
      </w:pPr>
    </w:p>
    <w:p w14:paraId="1EB9F367" w14:textId="3DC91E13"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地域共生社会の実現に向けた取り組みの推進</w:t>
      </w:r>
    </w:p>
    <w:p w14:paraId="793F9506" w14:textId="77777777" w:rsidR="004368D9" w:rsidRPr="00A4272B" w:rsidRDefault="004368D9" w:rsidP="004368D9">
      <w:pPr>
        <w:pStyle w:val="05-3"/>
      </w:pPr>
      <w:r w:rsidRPr="00A4272B">
        <w:rPr>
          <w:noProof/>
        </w:rPr>
        <mc:AlternateContent>
          <mc:Choice Requires="wps">
            <w:drawing>
              <wp:anchor distT="0" distB="0" distL="114300" distR="114300" simplePos="0" relativeHeight="252584960" behindDoc="0" locked="1" layoutInCell="1" allowOverlap="1" wp14:anchorId="6F72C51E" wp14:editId="77C4093F">
                <wp:simplePos x="0" y="0"/>
                <wp:positionH relativeFrom="column">
                  <wp:posOffset>248285</wp:posOffset>
                </wp:positionH>
                <wp:positionV relativeFrom="paragraph">
                  <wp:posOffset>-16510</wp:posOffset>
                </wp:positionV>
                <wp:extent cx="5511165" cy="3313430"/>
                <wp:effectExtent l="0" t="0" r="13335" b="20320"/>
                <wp:wrapNone/>
                <wp:docPr id="975249043" name="正方形/長方形 1"/>
                <wp:cNvGraphicFramePr/>
                <a:graphic xmlns:a="http://schemas.openxmlformats.org/drawingml/2006/main">
                  <a:graphicData uri="http://schemas.microsoft.com/office/word/2010/wordprocessingShape">
                    <wps:wsp>
                      <wps:cNvSpPr/>
                      <wps:spPr>
                        <a:xfrm>
                          <a:off x="0" y="0"/>
                          <a:ext cx="5511165" cy="33134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0BAA6" id="正方形/長方形 1" o:spid="_x0000_s1026" style="position:absolute;left:0;text-align:left;margin-left:19.55pt;margin-top:-1.3pt;width:433.95pt;height:260.9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12DE6D05" w14:textId="3F10256C" w:rsidR="00BA185E" w:rsidRDefault="00BA185E" w:rsidP="00BA185E">
      <w:pPr>
        <w:pStyle w:val="10-"/>
      </w:pPr>
      <w:r>
        <w:t>今後の地域福祉は、子ども・高齢者・障がい者などすべての人々が地域で暮らし、生きがいを共に創り、高め合うことができる「地域共生社会」の実現に向けた取り組みを進めていく必要があります。</w:t>
      </w:r>
    </w:p>
    <w:p w14:paraId="7A09247E" w14:textId="77777777" w:rsidR="00BA185E" w:rsidRDefault="00BA185E" w:rsidP="00BA185E">
      <w:pPr>
        <w:pStyle w:val="10-"/>
      </w:pPr>
      <w:r>
        <w:rPr>
          <w:rFonts w:hint="eastAsia"/>
        </w:rPr>
        <w:t>地域福祉の推進の理念として、支援を必要とする村民（世帯）が抱える多様で複合的な地域生活課題について、住民や福祉関係者が適切に把握し、関係機関との連携による解決が図られることを目指していきます。</w:t>
      </w:r>
    </w:p>
    <w:p w14:paraId="4BC9E125" w14:textId="77777777" w:rsidR="00BA185E" w:rsidRDefault="00BA185E" w:rsidP="00BA185E">
      <w:pPr>
        <w:pStyle w:val="10-"/>
      </w:pPr>
      <w:r>
        <w:rPr>
          <w:rFonts w:hint="eastAsia"/>
        </w:rPr>
        <w:t>この理念を実現するため、以下の取り組みを進めていきます。</w:t>
      </w:r>
    </w:p>
    <w:p w14:paraId="1ACF2D86" w14:textId="77777777" w:rsidR="00BA185E" w:rsidRDefault="00BA185E" w:rsidP="00BA185E">
      <w:pPr>
        <w:pStyle w:val="102-"/>
      </w:pPr>
      <w:r>
        <w:rPr>
          <w:rFonts w:hint="eastAsia"/>
        </w:rPr>
        <w:t>・地域住民の福祉活動への参加を促進するための環境整備</w:t>
      </w:r>
    </w:p>
    <w:p w14:paraId="5FFB4515" w14:textId="67BFAB01" w:rsidR="004368D9" w:rsidRPr="007C2E41" w:rsidRDefault="00BA185E" w:rsidP="00BA185E">
      <w:pPr>
        <w:pStyle w:val="102-"/>
      </w:pPr>
      <w:r>
        <w:rPr>
          <w:rFonts w:hint="eastAsia"/>
        </w:rPr>
        <w:t>・複合的な地域生活課題を抱える世帯に対し、総合的に相談に応じ、関係機関と連絡調整等を図り、多機関が協働して支援を行う体制の整備</w:t>
      </w:r>
    </w:p>
    <w:p w14:paraId="45961D5B" w14:textId="05D46511" w:rsidR="004368D9" w:rsidRPr="00A4272B" w:rsidRDefault="004368D9" w:rsidP="004368D9">
      <w:pPr>
        <w:pStyle w:val="05-3"/>
        <w:spacing w:beforeLines="50" w:before="155" w:line="360" w:lineRule="exact"/>
      </w:pPr>
      <w:r w:rsidRPr="002A0B62">
        <w:rPr>
          <w:rFonts w:hint="eastAsia"/>
        </w:rPr>
        <w:t>［取組の方向］：</w:t>
      </w:r>
      <w:r w:rsidR="00BA185E" w:rsidRPr="00BA185E">
        <w:rPr>
          <w:rFonts w:hint="eastAsia"/>
          <w:sz w:val="28"/>
          <w:szCs w:val="28"/>
        </w:rPr>
        <w:t>内容を改善して継続</w:t>
      </w:r>
    </w:p>
    <w:p w14:paraId="2AF10706" w14:textId="7BCE90BA" w:rsidR="004368D9" w:rsidRDefault="00BA185E" w:rsidP="004368D9">
      <w:pPr>
        <w:pStyle w:val="10-"/>
      </w:pPr>
      <w:r w:rsidRPr="00BA185E">
        <w:rPr>
          <w:rFonts w:hint="eastAsia"/>
        </w:rPr>
        <w:t>社会福祉協議会へなんでも相談支援センターを設置し、断らない相談支援を行うとともに包括化推進委員により村内福祉施設の相談窓口と連携し総合相談体制を確立</w:t>
      </w:r>
      <w:r>
        <w:rPr>
          <w:rFonts w:hint="eastAsia"/>
        </w:rPr>
        <w:t>することができました</w:t>
      </w:r>
      <w:r w:rsidRPr="00BA185E">
        <w:rPr>
          <w:rFonts w:hint="eastAsia"/>
        </w:rPr>
        <w:t>。</w:t>
      </w:r>
    </w:p>
    <w:p w14:paraId="592730D2" w14:textId="66C06397" w:rsidR="004368D9" w:rsidRDefault="00BA185E" w:rsidP="004368D9">
      <w:pPr>
        <w:pStyle w:val="10-"/>
      </w:pPr>
      <w:r w:rsidRPr="00BA185E">
        <w:rPr>
          <w:rFonts w:hint="eastAsia"/>
        </w:rPr>
        <w:t>引き続き、「</w:t>
      </w:r>
      <w:r w:rsidR="00923480">
        <w:rPr>
          <w:rFonts w:hint="eastAsia"/>
        </w:rPr>
        <w:t>地域</w:t>
      </w:r>
      <w:r w:rsidRPr="00BA185E">
        <w:rPr>
          <w:rFonts w:hint="eastAsia"/>
        </w:rPr>
        <w:t>共生社会」の実現のため重層的支援体制整備事業を活用し体制の整備を</w:t>
      </w:r>
      <w:r>
        <w:rPr>
          <w:rFonts w:hint="eastAsia"/>
        </w:rPr>
        <w:t>行っていきます</w:t>
      </w:r>
      <w:r w:rsidRPr="00BA185E">
        <w:rPr>
          <w:rFonts w:hint="eastAsia"/>
        </w:rPr>
        <w:t>。</w:t>
      </w:r>
    </w:p>
    <w:p w14:paraId="5532E8F5" w14:textId="4A3CFF0D" w:rsidR="004368D9" w:rsidRDefault="004368D9" w:rsidP="00BA185E">
      <w:pPr>
        <w:spacing w:line="20" w:lineRule="exact"/>
        <w:jc w:val="left"/>
        <w:rPr>
          <w:color w:val="auto"/>
          <w:szCs w:val="21"/>
        </w:rPr>
      </w:pPr>
      <w:r>
        <w:rPr>
          <w:color w:val="auto"/>
          <w:szCs w:val="21"/>
        </w:rPr>
        <w:br w:type="page"/>
      </w:r>
    </w:p>
    <w:p w14:paraId="4C439B19" w14:textId="77777777" w:rsidR="009D0251" w:rsidRPr="007C2E41" w:rsidRDefault="009D0251" w:rsidP="009D0251">
      <w:pPr>
        <w:spacing w:line="140" w:lineRule="exact"/>
        <w:jc w:val="left"/>
        <w:rPr>
          <w:color w:val="auto"/>
          <w:szCs w:val="21"/>
        </w:rPr>
      </w:pPr>
      <w:r>
        <w:rPr>
          <w:rFonts w:hint="eastAsia"/>
          <w:noProof/>
          <w:color w:val="auto"/>
          <w:szCs w:val="21"/>
        </w:rPr>
        <w:lastRenderedPageBreak/>
        <mc:AlternateContent>
          <mc:Choice Requires="wps">
            <w:drawing>
              <wp:anchor distT="0" distB="0" distL="114300" distR="114300" simplePos="0" relativeHeight="252517376" behindDoc="1" locked="1" layoutInCell="1" allowOverlap="1" wp14:anchorId="58A1E958" wp14:editId="5681B7F3">
                <wp:simplePos x="0" y="0"/>
                <wp:positionH relativeFrom="column">
                  <wp:posOffset>-95087</wp:posOffset>
                </wp:positionH>
                <wp:positionV relativeFrom="paragraph">
                  <wp:posOffset>76625</wp:posOffset>
                </wp:positionV>
                <wp:extent cx="1233360" cy="259560"/>
                <wp:effectExtent l="0" t="0" r="24130" b="26670"/>
                <wp:wrapNone/>
                <wp:docPr id="897060450" name="四角形: 角を丸くする 1"/>
                <wp:cNvGraphicFramePr/>
                <a:graphic xmlns:a="http://schemas.openxmlformats.org/drawingml/2006/main">
                  <a:graphicData uri="http://schemas.microsoft.com/office/word/2010/wordprocessingShape">
                    <wps:wsp>
                      <wps:cNvSpPr/>
                      <wps:spPr>
                        <a:xfrm>
                          <a:off x="0" y="0"/>
                          <a:ext cx="1233360" cy="259560"/>
                        </a:xfrm>
                        <a:prstGeom prst="roundRect">
                          <a:avLst>
                            <a:gd name="adj" fmla="val 23127"/>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B8850" id="四角形: 角を丸くする 1" o:spid="_x0000_s1026" style="position:absolute;left:0;text-align:left;margin-left:-7.5pt;margin-top:6.05pt;width:97.1pt;height:20.45pt;z-index:-2507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" fillcolor="#44546a [3215]" strokecolor="#091723 [484]" strokeweight="1pt">
                <v:stroke joinstyle="miter"/>
                <w10:anchorlock/>
              </v:roundrect>
            </w:pict>
          </mc:Fallback>
        </mc:AlternateContent>
      </w:r>
    </w:p>
    <w:p w14:paraId="6B69B5A5" w14:textId="7F211B7D" w:rsidR="009D0251" w:rsidRPr="00396BAA" w:rsidRDefault="009D0251" w:rsidP="00396BAA">
      <w:pPr>
        <w:pStyle w:val="03-2"/>
        <w:rPr>
          <w:color w:val="000000" w:themeColor="text1"/>
        </w:rPr>
      </w:pPr>
      <w:bookmarkStart w:id="68" w:name="_Toc153554757"/>
      <w:r w:rsidRPr="009D0251">
        <w:rPr>
          <w:rFonts w:hint="eastAsia"/>
        </w:rPr>
        <w:t>基本目標５</w:t>
      </w:r>
      <w:r w:rsidRPr="00396BAA">
        <w:rPr>
          <w:rFonts w:hint="eastAsia"/>
          <w:color w:val="000000" w:themeColor="text1"/>
        </w:rPr>
        <w:t>：認知症対策の総合的な推進</w:t>
      </w:r>
      <w:bookmarkEnd w:id="68"/>
    </w:p>
    <w:p w14:paraId="5C0D198D" w14:textId="77777777" w:rsidR="005A0823" w:rsidRDefault="00F32C1F" w:rsidP="00A96EF3">
      <w:pPr>
        <w:pStyle w:val="10"/>
      </w:pPr>
      <w:r>
        <w:rPr>
          <w:rFonts w:hint="eastAsia"/>
        </w:rPr>
        <w:t>急速な高齢化の進展にともない、認知症の人も増加している状況を踏まえ、国では令和５年６月に「共生社会の実現を推進するための認知症基本法」</w:t>
      </w:r>
      <w:r w:rsidR="005A0823">
        <w:rPr>
          <w:rFonts w:hint="eastAsia"/>
        </w:rPr>
        <w:t>を</w:t>
      </w:r>
      <w:r>
        <w:rPr>
          <w:rFonts w:hint="eastAsia"/>
        </w:rPr>
        <w:t>公布</w:t>
      </w:r>
      <w:r w:rsidR="005A0823">
        <w:rPr>
          <w:rFonts w:hint="eastAsia"/>
        </w:rPr>
        <w:t>しました。</w:t>
      </w:r>
    </w:p>
    <w:p w14:paraId="6ADE4919" w14:textId="4FFA4737" w:rsidR="00F32C1F" w:rsidRPr="001A5789" w:rsidRDefault="005A0823" w:rsidP="00A96EF3">
      <w:pPr>
        <w:pStyle w:val="10"/>
      </w:pPr>
      <w:r>
        <w:rPr>
          <w:rFonts w:hint="eastAsia"/>
        </w:rPr>
        <w:t>その中で</w:t>
      </w:r>
      <w:r w:rsidR="00A96EF3" w:rsidRPr="00A96EF3">
        <w:rPr>
          <w:rFonts w:hint="eastAsia"/>
        </w:rPr>
        <w:t>地方公共団体は</w:t>
      </w:r>
      <w:r>
        <w:rPr>
          <w:rFonts w:hint="eastAsia"/>
        </w:rPr>
        <w:t>法の</w:t>
      </w:r>
      <w:r w:rsidR="00A96EF3" w:rsidRPr="00A96EF3">
        <w:rPr>
          <w:rFonts w:hint="eastAsia"/>
        </w:rPr>
        <w:t>基本理念にのっとり、認知症施策を策定・実施する責務を有することが明記されました。</w:t>
      </w:r>
    </w:p>
    <w:p w14:paraId="6CA738D1" w14:textId="77777777" w:rsidR="00F32C1F" w:rsidRPr="00D156D5" w:rsidRDefault="00F32C1F" w:rsidP="00A96EF3">
      <w:pPr>
        <w:pStyle w:val="21"/>
        <w:spacing w:afterLines="0" w:after="0" w:line="280" w:lineRule="exact"/>
        <w:ind w:leftChars="0" w:left="0" w:firstLineChars="0" w:firstLine="0"/>
        <w:jc w:val="center"/>
        <w:rPr>
          <w:rFonts w:ascii="Meiryo UI" w:eastAsia="Meiryo UI" w:hAnsi="Meiryo UI"/>
          <w:sz w:val="22"/>
          <w:szCs w:val="22"/>
        </w:rPr>
      </w:pPr>
      <w:r w:rsidRPr="00D156D5">
        <w:rPr>
          <w:rFonts w:ascii="Meiryo UI" w:eastAsia="Meiryo UI" w:hAnsi="Meiryo UI" w:hint="eastAsia"/>
          <w:sz w:val="22"/>
          <w:szCs w:val="22"/>
        </w:rPr>
        <w:t>＜</w:t>
      </w:r>
      <w:r>
        <w:rPr>
          <w:rFonts w:ascii="Meiryo UI" w:eastAsia="Meiryo UI" w:hAnsi="Meiryo UI" w:hint="eastAsia"/>
          <w:sz w:val="22"/>
          <w:szCs w:val="22"/>
        </w:rPr>
        <w:t>基本理念</w:t>
      </w:r>
      <w:r w:rsidRPr="00D156D5">
        <w:rPr>
          <w:rFonts w:ascii="Meiryo UI" w:eastAsia="Meiryo UI" w:hAnsi="Meiryo UI" w:hint="eastAsia"/>
          <w:sz w:val="22"/>
          <w:szCs w:val="22"/>
        </w:rPr>
        <w:t>＞</w:t>
      </w:r>
    </w:p>
    <w:p w14:paraId="663BAA20"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①本人の意向尊重</w:t>
      </w:r>
    </w:p>
    <w:p w14:paraId="19FA85BD"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②国民の理解による共生社会の実現</w:t>
      </w:r>
    </w:p>
    <w:p w14:paraId="3AE95DA8"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③社会活動参加の機会確保</w:t>
      </w:r>
    </w:p>
    <w:p w14:paraId="25BAC023"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④切れ目ない保健医療・福祉サービスの提供</w:t>
      </w:r>
    </w:p>
    <w:p w14:paraId="0869CAD9"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⑤本人家族等への支援</w:t>
      </w:r>
    </w:p>
    <w:p w14:paraId="5D9788EC"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⑥予防・リハビリテーション等の研究開発推進</w:t>
      </w:r>
    </w:p>
    <w:p w14:paraId="196CB861"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⑦関連分野の総合的な取り組み</w:t>
      </w:r>
    </w:p>
    <w:p w14:paraId="7AEA1144" w14:textId="77777777" w:rsidR="00F32C1F" w:rsidRPr="00D156D5" w:rsidRDefault="00F32C1F" w:rsidP="00A96EF3">
      <w:pPr>
        <w:pStyle w:val="21"/>
        <w:spacing w:afterLines="0" w:after="0" w:line="280" w:lineRule="exact"/>
        <w:ind w:leftChars="0" w:left="0" w:firstLineChars="0" w:firstLine="0"/>
        <w:jc w:val="center"/>
        <w:rPr>
          <w:rFonts w:ascii="Meiryo UI" w:eastAsia="Meiryo UI" w:hAnsi="Meiryo UI"/>
          <w:sz w:val="22"/>
          <w:szCs w:val="22"/>
        </w:rPr>
      </w:pPr>
      <w:r w:rsidRPr="00D156D5">
        <w:rPr>
          <w:rFonts w:ascii="Meiryo UI" w:eastAsia="Meiryo UI" w:hAnsi="Meiryo UI" w:hint="eastAsia"/>
          <w:sz w:val="22"/>
          <w:szCs w:val="22"/>
        </w:rPr>
        <w:t>＜</w:t>
      </w:r>
      <w:r>
        <w:rPr>
          <w:rFonts w:ascii="Meiryo UI" w:eastAsia="Meiryo UI" w:hAnsi="Meiryo UI" w:hint="eastAsia"/>
          <w:sz w:val="22"/>
          <w:szCs w:val="22"/>
        </w:rPr>
        <w:t>基本施策</w:t>
      </w:r>
      <w:r w:rsidRPr="00D156D5">
        <w:rPr>
          <w:rFonts w:ascii="Meiryo UI" w:eastAsia="Meiryo UI" w:hAnsi="Meiryo UI" w:hint="eastAsia"/>
          <w:sz w:val="22"/>
          <w:szCs w:val="22"/>
        </w:rPr>
        <w:t>＞</w:t>
      </w:r>
    </w:p>
    <w:p w14:paraId="00A5481B"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①認知症の人に関する国民の理解の増進等</w:t>
      </w:r>
    </w:p>
    <w:p w14:paraId="5FCBE496"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②認知症の人の生活におけるバリアフリー化の推進</w:t>
      </w:r>
    </w:p>
    <w:p w14:paraId="2C0D31DA"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③認知症の人の社会参加の機会の確保等</w:t>
      </w:r>
    </w:p>
    <w:p w14:paraId="113E3198"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④認知症の人の意思決定の支援及び権利利益の保護</w:t>
      </w:r>
    </w:p>
    <w:p w14:paraId="1A014CF1"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⑤保健医療サービス及び福祉サービスの提供体制の整備等</w:t>
      </w:r>
    </w:p>
    <w:p w14:paraId="3EF18049"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⑥相談体制の整備等</w:t>
      </w:r>
    </w:p>
    <w:p w14:paraId="51D335FA"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⑦研究等の推進等</w:t>
      </w:r>
    </w:p>
    <w:p w14:paraId="2ECAA046"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⑧認知症の予防等</w:t>
      </w:r>
    </w:p>
    <w:p w14:paraId="2E7358D9" w14:textId="77777777" w:rsidR="00F32C1F" w:rsidRPr="00164D32" w:rsidRDefault="00F32C1F" w:rsidP="00F32C1F">
      <w:pPr>
        <w:shd w:val="clear" w:color="auto" w:fill="EDEDED" w:themeFill="accent3" w:themeFillTint="33"/>
        <w:spacing w:line="260" w:lineRule="exact"/>
        <w:ind w:leftChars="700" w:left="1613" w:rightChars="100" w:right="202" w:hangingChars="100" w:hanging="202"/>
        <w:jc w:val="left"/>
        <w:rPr>
          <w:rFonts w:ascii="ＭＳ Ｐゴシック" w:eastAsia="ＭＳ Ｐゴシック" w:hAnsi="ＭＳ Ｐゴシック"/>
          <w:color w:val="auto"/>
          <w:szCs w:val="21"/>
        </w:rPr>
      </w:pPr>
      <w:r w:rsidRPr="00164D32">
        <w:rPr>
          <w:rFonts w:ascii="ＭＳ Ｐゴシック" w:eastAsia="ＭＳ Ｐゴシック" w:hAnsi="ＭＳ Ｐゴシック" w:hint="eastAsia"/>
          <w:color w:val="auto"/>
          <w:szCs w:val="21"/>
        </w:rPr>
        <w:t>※</w:t>
      </w:r>
      <w:r w:rsidRPr="00164D32">
        <w:rPr>
          <w:rFonts w:ascii="ＭＳ Ｐゴシック" w:eastAsia="ＭＳ Ｐゴシック" w:hAnsi="ＭＳ Ｐゴシック"/>
          <w:color w:val="auto"/>
          <w:szCs w:val="21"/>
        </w:rPr>
        <w:t>その他認知症施策の策定に必要な調査の実施、多様な主体の連携、地方公共団体に対する支援、国際協力</w:t>
      </w:r>
    </w:p>
    <w:p w14:paraId="1A24583F" w14:textId="77777777" w:rsidR="00F32C1F" w:rsidRPr="00A96EF3" w:rsidRDefault="00F32C1F" w:rsidP="00A96EF3">
      <w:pPr>
        <w:spacing w:line="140" w:lineRule="exact"/>
        <w:jc w:val="left"/>
        <w:rPr>
          <w:color w:val="auto"/>
          <w:szCs w:val="21"/>
        </w:rPr>
      </w:pPr>
    </w:p>
    <w:p w14:paraId="6341E953" w14:textId="342D6E3E" w:rsidR="00A96EF3" w:rsidRPr="00A96EF3" w:rsidRDefault="00A96EF3" w:rsidP="00A96EF3">
      <w:pPr>
        <w:pStyle w:val="10"/>
      </w:pPr>
      <w:r w:rsidRPr="00A96EF3">
        <w:rPr>
          <w:rFonts w:hint="eastAsia"/>
        </w:rPr>
        <w:t>本村ではこれまで認知症の本人や家族による認知症施策の企画・評価等への参画など、当事者の視点や声を重視した取り組みを進めてきました。</w:t>
      </w:r>
    </w:p>
    <w:p w14:paraId="2829E90C" w14:textId="72A0F5BB" w:rsidR="00F32C1F" w:rsidRPr="00A96EF3" w:rsidRDefault="00A96EF3" w:rsidP="00A96EF3">
      <w:pPr>
        <w:pStyle w:val="10"/>
      </w:pPr>
      <w:r w:rsidRPr="00A96EF3">
        <w:rPr>
          <w:rFonts w:hint="eastAsia"/>
        </w:rPr>
        <w:t>今後も、認知症の人が尊厳を保持しつつ希望を持って暮らすことができる「共生社会」（認知症の人を含めた国民一人一人がその個性と能力を十分に発揮し、相互に人格と個性を尊重しつつ支え合いながら共生する活力ある社会）の実現に向けて、認知症施策を総合的に推進します。</w:t>
      </w:r>
    </w:p>
    <w:p w14:paraId="23DFE4A4" w14:textId="77777777" w:rsidR="00F32C1F" w:rsidRDefault="00F32C1F" w:rsidP="00F32C1F">
      <w:pPr>
        <w:jc w:val="left"/>
        <w:rPr>
          <w:color w:val="auto"/>
          <w:szCs w:val="21"/>
        </w:rPr>
      </w:pPr>
    </w:p>
    <w:p w14:paraId="649E8A6E" w14:textId="77777777" w:rsidR="00A96EF3" w:rsidRPr="00F32C1F" w:rsidRDefault="00A96EF3" w:rsidP="00F32C1F">
      <w:pPr>
        <w:jc w:val="left"/>
        <w:rPr>
          <w:color w:val="auto"/>
          <w:szCs w:val="21"/>
        </w:rPr>
      </w:pPr>
    </w:p>
    <w:p w14:paraId="134ECFB8" w14:textId="5A386E08" w:rsidR="009D0251" w:rsidRPr="009D0251" w:rsidRDefault="009D0251" w:rsidP="009D0251">
      <w:pPr>
        <w:pStyle w:val="04"/>
      </w:pPr>
      <w:bookmarkStart w:id="69" w:name="_Toc153554758"/>
      <w:r w:rsidRPr="009D0251">
        <w:rPr>
          <w:rFonts w:hint="eastAsia"/>
        </w:rPr>
        <w:t>（１）認知症の予防と早期発見・早期対応に向けた体制の整備</w:t>
      </w:r>
      <w:bookmarkEnd w:id="69"/>
    </w:p>
    <w:p w14:paraId="7ADE04D0" w14:textId="47018EAB"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認知症初期集中支援推進事業</w:t>
      </w:r>
    </w:p>
    <w:p w14:paraId="59478012" w14:textId="77777777" w:rsidR="004368D9" w:rsidRPr="00A4272B" w:rsidRDefault="004368D9" w:rsidP="004368D9">
      <w:pPr>
        <w:pStyle w:val="05-3"/>
      </w:pPr>
      <w:r w:rsidRPr="00A4272B">
        <w:rPr>
          <w:noProof/>
        </w:rPr>
        <mc:AlternateContent>
          <mc:Choice Requires="wps">
            <w:drawing>
              <wp:anchor distT="0" distB="0" distL="114300" distR="114300" simplePos="0" relativeHeight="252582912" behindDoc="0" locked="1" layoutInCell="1" allowOverlap="1" wp14:anchorId="58CF0186" wp14:editId="2E293587">
                <wp:simplePos x="0" y="0"/>
                <wp:positionH relativeFrom="column">
                  <wp:posOffset>248285</wp:posOffset>
                </wp:positionH>
                <wp:positionV relativeFrom="paragraph">
                  <wp:posOffset>-12700</wp:posOffset>
                </wp:positionV>
                <wp:extent cx="5511165" cy="1929130"/>
                <wp:effectExtent l="0" t="0" r="13335" b="13970"/>
                <wp:wrapNone/>
                <wp:docPr id="1724217672" name="正方形/長方形 1"/>
                <wp:cNvGraphicFramePr/>
                <a:graphic xmlns:a="http://schemas.openxmlformats.org/drawingml/2006/main">
                  <a:graphicData uri="http://schemas.microsoft.com/office/word/2010/wordprocessingShape">
                    <wps:wsp>
                      <wps:cNvSpPr/>
                      <wps:spPr>
                        <a:xfrm>
                          <a:off x="0" y="0"/>
                          <a:ext cx="5511165" cy="19291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5DFD3" id="正方形/長方形 1" o:spid="_x0000_s1026" style="position:absolute;left:0;text-align:left;margin-left:19.55pt;margin-top:-1pt;width:433.95pt;height:151.9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ZQfgIAAE8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536FA27F" w14:textId="5F9CA5E1" w:rsidR="00BA185E" w:rsidRDefault="00BA185E" w:rsidP="00BA185E">
      <w:pPr>
        <w:pStyle w:val="10-"/>
      </w:pPr>
      <w:r>
        <w:t>認知症の人ができる限り住み慣れた地域で暮らし続けるために、認知症初期集中支援チームを配置し、認知症の人やその家族への支援体制を構築します。</w:t>
      </w:r>
    </w:p>
    <w:p w14:paraId="5D63D3D5" w14:textId="7C0B7BE3" w:rsidR="004368D9" w:rsidRPr="007C2E41" w:rsidRDefault="00BA185E" w:rsidP="00BA185E">
      <w:pPr>
        <w:pStyle w:val="10-"/>
      </w:pPr>
      <w:r>
        <w:rPr>
          <w:rFonts w:hint="eastAsia"/>
        </w:rPr>
        <w:t>認知症初期集中支援チーム員として、医師をはじめ、医療・保健・福祉の専門職が、認知症が疑われる人や認知症の人で医療サービス、介護サービスを受けていない人や中断されている人へ支援を行っていきます。</w:t>
      </w:r>
    </w:p>
    <w:p w14:paraId="59C285D8"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30459AC1" w14:textId="04655C49" w:rsidR="004368D9" w:rsidRPr="007C2E41" w:rsidRDefault="00BA185E" w:rsidP="004368D9">
      <w:pPr>
        <w:pStyle w:val="10-"/>
      </w:pPr>
      <w:r>
        <w:rPr>
          <w:rFonts w:hint="eastAsia"/>
        </w:rPr>
        <w:t>今後も継続して実施していきます。</w:t>
      </w:r>
    </w:p>
    <w:p w14:paraId="5BF1475B" w14:textId="49122644" w:rsidR="00F32C1F" w:rsidRDefault="00F32C1F" w:rsidP="009D0251">
      <w:pPr>
        <w:jc w:val="left"/>
        <w:rPr>
          <w:color w:val="auto"/>
          <w:szCs w:val="21"/>
        </w:rPr>
      </w:pPr>
      <w:r>
        <w:rPr>
          <w:color w:val="auto"/>
          <w:szCs w:val="21"/>
        </w:rPr>
        <w:br w:type="page"/>
      </w:r>
    </w:p>
    <w:p w14:paraId="5852C8E2" w14:textId="77777777" w:rsidR="009D0251" w:rsidRDefault="009D0251" w:rsidP="009D0251">
      <w:pPr>
        <w:jc w:val="left"/>
        <w:rPr>
          <w:color w:val="auto"/>
          <w:szCs w:val="21"/>
        </w:rPr>
      </w:pPr>
    </w:p>
    <w:p w14:paraId="310306D6" w14:textId="3BED07E6" w:rsidR="009D0251" w:rsidRPr="009D0251" w:rsidRDefault="009D0251" w:rsidP="009D0251">
      <w:pPr>
        <w:pStyle w:val="04"/>
      </w:pPr>
      <w:bookmarkStart w:id="70" w:name="_Toc153554759"/>
      <w:r w:rsidRPr="009D0251">
        <w:rPr>
          <w:rFonts w:hint="eastAsia"/>
        </w:rPr>
        <w:t>（２）認知症高齢者と家族を支える体制の整備</w:t>
      </w:r>
      <w:bookmarkEnd w:id="70"/>
    </w:p>
    <w:p w14:paraId="7C623290" w14:textId="2A407E49"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認知症地域支援・ケア向上事業</w:t>
      </w:r>
    </w:p>
    <w:p w14:paraId="6D60BD00" w14:textId="77777777" w:rsidR="004368D9" w:rsidRPr="00A4272B" w:rsidRDefault="004368D9" w:rsidP="004368D9">
      <w:pPr>
        <w:pStyle w:val="05-3"/>
      </w:pPr>
      <w:r w:rsidRPr="00A4272B">
        <w:rPr>
          <w:noProof/>
        </w:rPr>
        <mc:AlternateContent>
          <mc:Choice Requires="wps">
            <w:drawing>
              <wp:anchor distT="0" distB="0" distL="114300" distR="114300" simplePos="0" relativeHeight="252580864" behindDoc="0" locked="1" layoutInCell="1" allowOverlap="1" wp14:anchorId="1893D5ED" wp14:editId="6CADD952">
                <wp:simplePos x="0" y="0"/>
                <wp:positionH relativeFrom="column">
                  <wp:posOffset>248285</wp:posOffset>
                </wp:positionH>
                <wp:positionV relativeFrom="paragraph">
                  <wp:posOffset>-14605</wp:posOffset>
                </wp:positionV>
                <wp:extent cx="5511165" cy="2969260"/>
                <wp:effectExtent l="0" t="0" r="13335" b="21590"/>
                <wp:wrapNone/>
                <wp:docPr id="754868159" name="正方形/長方形 1"/>
                <wp:cNvGraphicFramePr/>
                <a:graphic xmlns:a="http://schemas.openxmlformats.org/drawingml/2006/main">
                  <a:graphicData uri="http://schemas.microsoft.com/office/word/2010/wordprocessingShape">
                    <wps:wsp>
                      <wps:cNvSpPr/>
                      <wps:spPr>
                        <a:xfrm>
                          <a:off x="0" y="0"/>
                          <a:ext cx="5511165" cy="29692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4877D" id="正方形/長方形 1" o:spid="_x0000_s1026" style="position:absolute;left:0;text-align:left;margin-left:19.55pt;margin-top:-1.15pt;width:433.95pt;height:233.8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" filled="f" strokecolor="#091723 [484]" strokeweight=".25pt">
                <v:stroke dashstyle="1 1"/>
                <w10:anchorlock/>
              </v:rect>
            </w:pict>
          </mc:Fallback>
        </mc:AlternateContent>
      </w:r>
      <w:r w:rsidRPr="00A4272B">
        <w:rPr>
          <w:rFonts w:hint="eastAsia"/>
        </w:rPr>
        <w:t>［事業概況］</w:t>
      </w:r>
    </w:p>
    <w:p w14:paraId="6CED3908" w14:textId="208AEB5E" w:rsidR="00F32C1F" w:rsidRDefault="00F32C1F" w:rsidP="00F32C1F">
      <w:pPr>
        <w:pStyle w:val="10-"/>
      </w:pPr>
      <w:r>
        <w:t>認知症地域支援推進員を配置し、認知症の人とその家族を支援する相談支援や関係者との連携を図ったり、認知症の人とその家族、地域住民、関係機関等の誰もが気軽に参加し、集える場として認知症カフェを開催します。</w:t>
      </w:r>
    </w:p>
    <w:p w14:paraId="63B1DD78" w14:textId="77777777" w:rsidR="00F32C1F" w:rsidRDefault="00F32C1F" w:rsidP="00F32C1F">
      <w:pPr>
        <w:pStyle w:val="10-"/>
      </w:pPr>
      <w:r>
        <w:rPr>
          <w:rFonts w:hint="eastAsia"/>
        </w:rPr>
        <w:t>また、認知症の状態に応じた相談・医療や介護サービス等の提供の流れ（認知症ケアパス）を普及していきます。</w:t>
      </w:r>
    </w:p>
    <w:p w14:paraId="31D9AD5E" w14:textId="02B89A42" w:rsidR="004368D9" w:rsidRPr="007C2E41" w:rsidRDefault="00F32C1F" w:rsidP="00F32C1F">
      <w:pPr>
        <w:pStyle w:val="102-"/>
      </w:pPr>
      <w:r>
        <w:rPr>
          <w:rFonts w:hint="eastAsia"/>
        </w:rPr>
        <w:t>※認知症ケアパスとは、認知症の人とその家族が地域のなかで本来の生活を営むために、認知症の人と家族及び地域・医療・介護の人々が目標を共有し、それを達成するための連携の仕組みです。</w:t>
      </w:r>
    </w:p>
    <w:p w14:paraId="06DCC518"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5E81EA4E" w14:textId="3306CE84" w:rsidR="004368D9" w:rsidRDefault="00F32C1F" w:rsidP="00F32C1F">
      <w:pPr>
        <w:pStyle w:val="10-"/>
      </w:pPr>
      <w:r>
        <w:t>新型コロナウイルス感染拡大防止のため、認知症カフェを開催できない回も</w:t>
      </w:r>
      <w:r>
        <w:rPr>
          <w:rFonts w:hint="eastAsia"/>
        </w:rPr>
        <w:t>ありました。また認知症カフェへの参加者が少なくなってきたことが課題となっています。</w:t>
      </w:r>
    </w:p>
    <w:p w14:paraId="4E8985FF" w14:textId="403D8771" w:rsidR="004368D9" w:rsidRDefault="00F32C1F" w:rsidP="004368D9">
      <w:pPr>
        <w:pStyle w:val="10-"/>
      </w:pPr>
      <w:r>
        <w:rPr>
          <w:rFonts w:hint="eastAsia"/>
        </w:rPr>
        <w:t>今後は</w:t>
      </w:r>
      <w:r w:rsidRPr="00F32C1F">
        <w:rPr>
          <w:rFonts w:hint="eastAsia"/>
        </w:rPr>
        <w:t>認知症カフェの運営体制整備や認知症ケアパスの普及を行い、認知症になっても住み慣れた</w:t>
      </w:r>
      <w:r w:rsidR="00F412C9">
        <w:rPr>
          <w:rFonts w:hint="eastAsia"/>
        </w:rPr>
        <w:t>地域</w:t>
      </w:r>
      <w:r w:rsidRPr="00F32C1F">
        <w:rPr>
          <w:rFonts w:hint="eastAsia"/>
        </w:rPr>
        <w:t>で暮らす体制を整えていきます。</w:t>
      </w:r>
    </w:p>
    <w:p w14:paraId="50639D3C" w14:textId="77777777" w:rsidR="004368D9" w:rsidRPr="00F32C1F" w:rsidRDefault="004368D9" w:rsidP="004368D9">
      <w:pPr>
        <w:jc w:val="left"/>
        <w:rPr>
          <w:color w:val="auto"/>
          <w:szCs w:val="21"/>
        </w:rPr>
      </w:pPr>
    </w:p>
    <w:p w14:paraId="5BAE5040" w14:textId="56B264C7"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認知症サポーター養成講座</w:t>
      </w:r>
    </w:p>
    <w:p w14:paraId="49DBF336" w14:textId="77777777" w:rsidR="004368D9" w:rsidRPr="00A4272B" w:rsidRDefault="004368D9" w:rsidP="004368D9">
      <w:pPr>
        <w:pStyle w:val="05-3"/>
      </w:pPr>
      <w:r w:rsidRPr="00A4272B">
        <w:rPr>
          <w:noProof/>
        </w:rPr>
        <mc:AlternateContent>
          <mc:Choice Requires="wps">
            <w:drawing>
              <wp:anchor distT="0" distB="0" distL="114300" distR="114300" simplePos="0" relativeHeight="252578816" behindDoc="0" locked="1" layoutInCell="1" allowOverlap="1" wp14:anchorId="7F7916BA" wp14:editId="0DDE8AC8">
                <wp:simplePos x="0" y="0"/>
                <wp:positionH relativeFrom="column">
                  <wp:posOffset>248285</wp:posOffset>
                </wp:positionH>
                <wp:positionV relativeFrom="paragraph">
                  <wp:posOffset>-12065</wp:posOffset>
                </wp:positionV>
                <wp:extent cx="5511165" cy="1979295"/>
                <wp:effectExtent l="0" t="0" r="13335" b="20955"/>
                <wp:wrapNone/>
                <wp:docPr id="33551510" name="正方形/長方形 1"/>
                <wp:cNvGraphicFramePr/>
                <a:graphic xmlns:a="http://schemas.openxmlformats.org/drawingml/2006/main">
                  <a:graphicData uri="http://schemas.microsoft.com/office/word/2010/wordprocessingShape">
                    <wps:wsp>
                      <wps:cNvSpPr/>
                      <wps:spPr>
                        <a:xfrm>
                          <a:off x="0" y="0"/>
                          <a:ext cx="5511165" cy="197929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8FF6A" id="正方形/長方形 1" o:spid="_x0000_s1026" style="position:absolute;left:0;text-align:left;margin-left:19.55pt;margin-top:-.95pt;width:433.95pt;height:155.8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5F20471E" w14:textId="60AFCCED" w:rsidR="00F32C1F" w:rsidRDefault="00F32C1F" w:rsidP="00F32C1F">
      <w:pPr>
        <w:pStyle w:val="10-"/>
      </w:pPr>
      <w:r>
        <w:t>認知症になっても住み慣れた地域で生活できるよう、より多くの人に認知症について正しく理解してもらうことを目的に認知症サポーター養成講座を開催します。</w:t>
      </w:r>
    </w:p>
    <w:p w14:paraId="160E4965" w14:textId="095AB8EA" w:rsidR="004368D9" w:rsidRDefault="00F32C1F" w:rsidP="00F32C1F">
      <w:pPr>
        <w:pStyle w:val="10-"/>
      </w:pPr>
      <w:r>
        <w:rPr>
          <w:rFonts w:hint="eastAsia"/>
        </w:rPr>
        <w:t>認知症サポーター養成講座の開催回数は拡大しており、令和４年度には３回開催し、受講者数は</w:t>
      </w:r>
      <w:r>
        <w:t>40</w:t>
      </w:r>
      <w:r>
        <w:rPr>
          <w:rFonts w:hint="eastAsia"/>
        </w:rPr>
        <w:t>人となっています。</w:t>
      </w:r>
    </w:p>
    <w:p w14:paraId="38C9362D" w14:textId="77777777" w:rsidR="004368D9" w:rsidRPr="00A4272B" w:rsidRDefault="004368D9" w:rsidP="004368D9">
      <w:pPr>
        <w:pStyle w:val="05-3"/>
        <w:spacing w:beforeLines="50" w:before="155" w:line="360" w:lineRule="exact"/>
      </w:pPr>
      <w:r w:rsidRPr="002A0B62">
        <w:rPr>
          <w:rFonts w:hint="eastAsia"/>
        </w:rPr>
        <w:t>［取組の方向］：</w:t>
      </w:r>
      <w:r w:rsidRPr="005535A0">
        <w:rPr>
          <w:rFonts w:hint="eastAsia"/>
          <w:sz w:val="28"/>
          <w:szCs w:val="28"/>
        </w:rPr>
        <w:t>これまで通りに継続</w:t>
      </w:r>
    </w:p>
    <w:p w14:paraId="3526A4F7" w14:textId="0A9EAF1D" w:rsidR="004368D9" w:rsidRPr="007C2E41" w:rsidRDefault="00F32C1F" w:rsidP="004368D9">
      <w:pPr>
        <w:pStyle w:val="10-"/>
      </w:pPr>
      <w:r w:rsidRPr="00F32C1F">
        <w:rPr>
          <w:rFonts w:hint="eastAsia"/>
        </w:rPr>
        <w:t>広く住民に受講してもらうため、今まで実施していなかった団体や職域、学生向けに講座を開催します。</w:t>
      </w:r>
    </w:p>
    <w:p w14:paraId="2693643C" w14:textId="77777777" w:rsidR="004368D9" w:rsidRDefault="004368D9" w:rsidP="004368D9">
      <w:pPr>
        <w:jc w:val="left"/>
        <w:rPr>
          <w:color w:val="auto"/>
          <w:szCs w:val="21"/>
        </w:rPr>
      </w:pPr>
    </w:p>
    <w:p w14:paraId="551CA4E4" w14:textId="77777777" w:rsidR="009D0251" w:rsidRPr="004368D9" w:rsidRDefault="009D0251" w:rsidP="009D0251">
      <w:pPr>
        <w:jc w:val="left"/>
        <w:rPr>
          <w:color w:val="auto"/>
          <w:szCs w:val="21"/>
        </w:rPr>
      </w:pPr>
    </w:p>
    <w:p w14:paraId="4B43DFB5" w14:textId="77777777" w:rsidR="009D0251" w:rsidRDefault="009D0251" w:rsidP="009D0251">
      <w:pPr>
        <w:jc w:val="left"/>
        <w:rPr>
          <w:color w:val="auto"/>
          <w:szCs w:val="21"/>
        </w:rPr>
      </w:pPr>
    </w:p>
    <w:p w14:paraId="7A4D3EC1" w14:textId="501E0E8F" w:rsidR="004368D9" w:rsidRDefault="004368D9" w:rsidP="009D0251">
      <w:pPr>
        <w:jc w:val="left"/>
        <w:rPr>
          <w:color w:val="auto"/>
          <w:szCs w:val="21"/>
        </w:rPr>
      </w:pPr>
      <w:r>
        <w:rPr>
          <w:color w:val="auto"/>
          <w:szCs w:val="21"/>
        </w:rPr>
        <w:br w:type="page"/>
      </w:r>
    </w:p>
    <w:p w14:paraId="197BC2AD" w14:textId="77777777" w:rsidR="009D0251" w:rsidRPr="007C2E41" w:rsidRDefault="009D0251" w:rsidP="009D0251">
      <w:pPr>
        <w:spacing w:line="140" w:lineRule="exact"/>
        <w:jc w:val="left"/>
        <w:rPr>
          <w:color w:val="auto"/>
          <w:szCs w:val="21"/>
        </w:rPr>
      </w:pPr>
      <w:r>
        <w:rPr>
          <w:rFonts w:hint="eastAsia"/>
          <w:noProof/>
          <w:color w:val="auto"/>
          <w:szCs w:val="21"/>
        </w:rPr>
        <w:lastRenderedPageBreak/>
        <mc:AlternateContent>
          <mc:Choice Requires="wps">
            <w:drawing>
              <wp:anchor distT="0" distB="0" distL="114300" distR="114300" simplePos="0" relativeHeight="252519424" behindDoc="1" locked="1" layoutInCell="1" allowOverlap="1" wp14:anchorId="3BE81321" wp14:editId="5132C03D">
                <wp:simplePos x="0" y="0"/>
                <wp:positionH relativeFrom="column">
                  <wp:posOffset>-95087</wp:posOffset>
                </wp:positionH>
                <wp:positionV relativeFrom="paragraph">
                  <wp:posOffset>76625</wp:posOffset>
                </wp:positionV>
                <wp:extent cx="1233360" cy="259560"/>
                <wp:effectExtent l="0" t="0" r="24130" b="26670"/>
                <wp:wrapNone/>
                <wp:docPr id="457531316" name="四角形: 角を丸くする 1"/>
                <wp:cNvGraphicFramePr/>
                <a:graphic xmlns:a="http://schemas.openxmlformats.org/drawingml/2006/main">
                  <a:graphicData uri="http://schemas.microsoft.com/office/word/2010/wordprocessingShape">
                    <wps:wsp>
                      <wps:cNvSpPr/>
                      <wps:spPr>
                        <a:xfrm>
                          <a:off x="0" y="0"/>
                          <a:ext cx="1233360" cy="259560"/>
                        </a:xfrm>
                        <a:prstGeom prst="roundRect">
                          <a:avLst>
                            <a:gd name="adj" fmla="val 23127"/>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0A5F1" id="四角形: 角を丸くする 1" o:spid="_x0000_s1026" style="position:absolute;left:0;text-align:left;margin-left:-7.5pt;margin-top:6.05pt;width:97.1pt;height:20.45pt;z-index:-2507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" fillcolor="#44546a [3215]" strokecolor="#091723 [484]" strokeweight="1pt">
                <v:stroke joinstyle="miter"/>
                <w10:anchorlock/>
              </v:roundrect>
            </w:pict>
          </mc:Fallback>
        </mc:AlternateContent>
      </w:r>
    </w:p>
    <w:p w14:paraId="7EBF4216" w14:textId="1F06FAD9" w:rsidR="009D0251" w:rsidRPr="00396BAA" w:rsidRDefault="009D0251" w:rsidP="00396BAA">
      <w:pPr>
        <w:pStyle w:val="03-2"/>
        <w:rPr>
          <w:color w:val="000000" w:themeColor="text1"/>
        </w:rPr>
      </w:pPr>
      <w:bookmarkStart w:id="71" w:name="_Toc153554760"/>
      <w:r w:rsidRPr="009D0251">
        <w:rPr>
          <w:rFonts w:hint="eastAsia"/>
        </w:rPr>
        <w:t>基本目標６</w:t>
      </w:r>
      <w:r w:rsidRPr="00396BAA">
        <w:rPr>
          <w:rFonts w:hint="eastAsia"/>
          <w:color w:val="000000" w:themeColor="text1"/>
        </w:rPr>
        <w:t>：介護サービス</w:t>
      </w:r>
      <w:r w:rsidR="00FD2422" w:rsidRPr="00396BAA">
        <w:rPr>
          <w:rFonts w:hint="eastAsia"/>
          <w:color w:val="000000" w:themeColor="text1"/>
        </w:rPr>
        <w:t>等</w:t>
      </w:r>
      <w:r w:rsidRPr="00396BAA">
        <w:rPr>
          <w:rFonts w:hint="eastAsia"/>
          <w:color w:val="000000" w:themeColor="text1"/>
        </w:rPr>
        <w:t>の推進</w:t>
      </w:r>
      <w:bookmarkEnd w:id="71"/>
    </w:p>
    <w:p w14:paraId="377B0144" w14:textId="77777777" w:rsidR="00FD2422" w:rsidRPr="00FD2422" w:rsidRDefault="00FD2422" w:rsidP="00A4091C">
      <w:pPr>
        <w:spacing w:beforeLines="50" w:before="155" w:line="320" w:lineRule="exact"/>
        <w:ind w:leftChars="150" w:left="302"/>
        <w:rPr>
          <w:rFonts w:ascii="Meiryo UI" w:eastAsia="Meiryo UI" w:hAnsi="Meiryo UI"/>
          <w:b/>
          <w:bCs/>
          <w:sz w:val="24"/>
          <w:szCs w:val="24"/>
        </w:rPr>
      </w:pPr>
      <w:r w:rsidRPr="00FD2422">
        <w:rPr>
          <w:rFonts w:ascii="Meiryo UI" w:eastAsia="Meiryo UI" w:hAnsi="Meiryo UI" w:hint="eastAsia"/>
          <w:b/>
          <w:bCs/>
          <w:sz w:val="24"/>
          <w:szCs w:val="24"/>
        </w:rPr>
        <w:t>■介護保険サービスの体系</w:t>
      </w:r>
    </w:p>
    <w:p w14:paraId="04EC5676" w14:textId="77777777" w:rsidR="00FD2422" w:rsidRPr="00FD2422" w:rsidRDefault="00FD2422" w:rsidP="00A4091C">
      <w:pPr>
        <w:pStyle w:val="10"/>
      </w:pPr>
      <w:r w:rsidRPr="00FD2422">
        <w:rPr>
          <w:rFonts w:hint="eastAsia"/>
        </w:rPr>
        <w:t>要支援者に対する給付は、介護予防支援、介護予防サービス、地域密着型介護予防サービスからなる「予防給付」、要介護者に対する給付は、居宅介護支援、居宅サービス、施設サービス、地域密着型サービスからなる「介護給付」となっています。</w:t>
      </w:r>
    </w:p>
    <w:p w14:paraId="79BDAEA7" w14:textId="77777777" w:rsidR="00FD2422" w:rsidRPr="00FD2422" w:rsidRDefault="00FD2422" w:rsidP="001F5FA6">
      <w:pPr>
        <w:spacing w:line="140" w:lineRule="exact"/>
        <w:rPr>
          <w:rFonts w:asciiTheme="minorEastAsia" w:eastAsiaTheme="minorEastAsia" w:hAnsiTheme="minorEastAsia"/>
        </w:rPr>
      </w:pPr>
    </w:p>
    <w:tbl>
      <w:tblPr>
        <w:tblpPr w:leftFromText="142" w:rightFromText="142" w:vertAnchor="text" w:horzAnchor="margin" w:tblpX="450" w:tblpY="2"/>
        <w:tblW w:w="85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550"/>
        <w:gridCol w:w="4020"/>
        <w:gridCol w:w="4020"/>
      </w:tblGrid>
      <w:tr w:rsidR="00FD2422" w:rsidRPr="00FD2422" w14:paraId="26F197C8" w14:textId="77777777" w:rsidTr="001F5FA6">
        <w:trPr>
          <w:trHeight w:hRule="exact" w:val="408"/>
        </w:trPr>
        <w:tc>
          <w:tcPr>
            <w:tcW w:w="550" w:type="dxa"/>
            <w:shd w:val="clear" w:color="auto" w:fill="595959" w:themeFill="text1" w:themeFillTint="A6"/>
            <w:vAlign w:val="center"/>
          </w:tcPr>
          <w:p w14:paraId="7CE228F0" w14:textId="77777777" w:rsidR="00FD2422" w:rsidRPr="00FD2422" w:rsidRDefault="00FD2422" w:rsidP="00FD2422">
            <w:pPr>
              <w:ind w:left="403" w:firstLine="201"/>
              <w:jc w:val="center"/>
              <w:rPr>
                <w:rFonts w:ascii="Meiryo UI" w:eastAsia="Meiryo UI" w:hAnsi="Meiryo UI"/>
                <w:b/>
                <w:color w:val="FFFFFF" w:themeColor="background1"/>
                <w:sz w:val="20"/>
                <w:szCs w:val="20"/>
              </w:rPr>
            </w:pPr>
          </w:p>
        </w:tc>
        <w:tc>
          <w:tcPr>
            <w:tcW w:w="4020" w:type="dxa"/>
            <w:shd w:val="clear" w:color="auto" w:fill="A6A6A6" w:themeFill="background1" w:themeFillShade="A6"/>
            <w:vAlign w:val="center"/>
          </w:tcPr>
          <w:p w14:paraId="0B496B2A" w14:textId="77777777" w:rsidR="00FD2422" w:rsidRPr="00FD2422" w:rsidRDefault="00FD2422" w:rsidP="001F5FA6">
            <w:pPr>
              <w:spacing w:line="280" w:lineRule="exact"/>
              <w:ind w:left="403"/>
              <w:jc w:val="center"/>
              <w:rPr>
                <w:rFonts w:ascii="Meiryo UI" w:eastAsia="Meiryo UI" w:hAnsi="Meiryo UI"/>
                <w:b/>
                <w:sz w:val="20"/>
                <w:szCs w:val="20"/>
              </w:rPr>
            </w:pPr>
            <w:r w:rsidRPr="00FD2422">
              <w:rPr>
                <w:rFonts w:ascii="Meiryo UI" w:eastAsia="Meiryo UI" w:hAnsi="Meiryo UI" w:hint="eastAsia"/>
                <w:b/>
                <w:sz w:val="20"/>
                <w:szCs w:val="20"/>
              </w:rPr>
              <w:t>予防給付におけるサービス</w:t>
            </w:r>
          </w:p>
        </w:tc>
        <w:tc>
          <w:tcPr>
            <w:tcW w:w="4020" w:type="dxa"/>
            <w:shd w:val="clear" w:color="auto" w:fill="A6A6A6" w:themeFill="background1" w:themeFillShade="A6"/>
            <w:vAlign w:val="center"/>
          </w:tcPr>
          <w:p w14:paraId="1AA0D3FF" w14:textId="77777777" w:rsidR="00FD2422" w:rsidRPr="00FD2422" w:rsidRDefault="00FD2422" w:rsidP="001F5FA6">
            <w:pPr>
              <w:spacing w:line="280" w:lineRule="exact"/>
              <w:ind w:left="403"/>
              <w:jc w:val="center"/>
              <w:rPr>
                <w:rFonts w:ascii="Meiryo UI" w:eastAsia="Meiryo UI" w:hAnsi="Meiryo UI"/>
                <w:sz w:val="20"/>
                <w:szCs w:val="20"/>
              </w:rPr>
            </w:pPr>
            <w:r w:rsidRPr="00FD2422">
              <w:rPr>
                <w:rFonts w:ascii="Meiryo UI" w:eastAsia="Meiryo UI" w:hAnsi="Meiryo UI" w:hint="eastAsia"/>
                <w:b/>
                <w:sz w:val="20"/>
                <w:szCs w:val="20"/>
              </w:rPr>
              <w:t>介護給付におけるサービス</w:t>
            </w:r>
          </w:p>
        </w:tc>
      </w:tr>
      <w:tr w:rsidR="00FD2422" w:rsidRPr="00FD2422" w14:paraId="54F9524A" w14:textId="77777777" w:rsidTr="001F5FA6">
        <w:trPr>
          <w:cantSplit/>
          <w:trHeight w:val="3962"/>
        </w:trPr>
        <w:tc>
          <w:tcPr>
            <w:tcW w:w="550" w:type="dxa"/>
            <w:shd w:val="clear" w:color="auto" w:fill="595959" w:themeFill="text1" w:themeFillTint="A6"/>
            <w:textDirection w:val="tbRlV"/>
            <w:vAlign w:val="center"/>
          </w:tcPr>
          <w:p w14:paraId="1D58ABB3" w14:textId="77777777" w:rsidR="00FD2422" w:rsidRPr="00FD2422" w:rsidRDefault="00FD2422" w:rsidP="00FD2422">
            <w:pPr>
              <w:ind w:left="403"/>
              <w:jc w:val="center"/>
              <w:rPr>
                <w:rFonts w:ascii="Meiryo UI" w:eastAsia="Meiryo UI" w:hAnsi="Meiryo UI"/>
                <w:b/>
                <w:color w:val="FFFFFF" w:themeColor="background1"/>
                <w:sz w:val="18"/>
                <w:szCs w:val="18"/>
              </w:rPr>
            </w:pPr>
            <w:r w:rsidRPr="00FD2422">
              <w:rPr>
                <w:rFonts w:ascii="Meiryo UI" w:eastAsia="Meiryo UI" w:hAnsi="Meiryo UI" w:hint="eastAsia"/>
                <w:b/>
                <w:color w:val="FFFFFF" w:themeColor="background1"/>
                <w:sz w:val="18"/>
                <w:szCs w:val="18"/>
              </w:rPr>
              <w:t>都道府県が指定・監督を行うサービス</w:t>
            </w:r>
          </w:p>
        </w:tc>
        <w:tc>
          <w:tcPr>
            <w:tcW w:w="4020" w:type="dxa"/>
            <w:shd w:val="clear" w:color="auto" w:fill="D9D9D9" w:themeFill="background1" w:themeFillShade="D9"/>
          </w:tcPr>
          <w:p w14:paraId="6DBFB5E9" w14:textId="6E8D7414" w:rsidR="00FD2422" w:rsidRPr="00FD2422" w:rsidRDefault="00FD2422" w:rsidP="00FD2422">
            <w:pPr>
              <w:ind w:left="403" w:firstLine="210"/>
              <w:rPr>
                <w:rFonts w:ascii="Meiryo UI" w:eastAsia="Meiryo UI" w:hAnsi="Meiryo UI"/>
              </w:rPr>
            </w:pPr>
            <w:r w:rsidRPr="00FD2422">
              <w:rPr>
                <w:rFonts w:ascii="Meiryo UI" w:eastAsia="Meiryo UI" w:hAnsi="Meiryo UI" w:hint="eastAsia"/>
                <w:noProof/>
              </w:rPr>
              <mc:AlternateContent>
                <mc:Choice Requires="wps">
                  <w:drawing>
                    <wp:anchor distT="0" distB="0" distL="114300" distR="114300" simplePos="0" relativeHeight="252683264" behindDoc="0" locked="0" layoutInCell="1" allowOverlap="1" wp14:anchorId="4215A997" wp14:editId="5417DBF2">
                      <wp:simplePos x="0" y="0"/>
                      <wp:positionH relativeFrom="column">
                        <wp:posOffset>1327150</wp:posOffset>
                      </wp:positionH>
                      <wp:positionV relativeFrom="paragraph">
                        <wp:posOffset>722299</wp:posOffset>
                      </wp:positionV>
                      <wp:extent cx="1089025" cy="701675"/>
                      <wp:effectExtent l="0" t="0" r="15875" b="22225"/>
                      <wp:wrapNone/>
                      <wp:docPr id="1492" name="テキスト ボックス 1492"/>
                      <wp:cNvGraphicFramePr/>
                      <a:graphic xmlns:a="http://schemas.openxmlformats.org/drawingml/2006/main">
                        <a:graphicData uri="http://schemas.microsoft.com/office/word/2010/wordprocessingShape">
                          <wps:wsp>
                            <wps:cNvSpPr txBox="1"/>
                            <wps:spPr>
                              <a:xfrm>
                                <a:off x="0" y="0"/>
                                <a:ext cx="1089025" cy="701675"/>
                              </a:xfrm>
                              <a:prstGeom prst="roundRect">
                                <a:avLst>
                                  <a:gd name="adj" fmla="val 10022"/>
                                </a:avLst>
                              </a:prstGeom>
                              <a:solidFill>
                                <a:sysClr val="window" lastClr="FFFFFF"/>
                              </a:solidFill>
                              <a:ln w="6350">
                                <a:solidFill>
                                  <a:prstClr val="black"/>
                                </a:solidFill>
                              </a:ln>
                              <a:effectLst/>
                            </wps:spPr>
                            <wps:txbx>
                              <w:txbxContent>
                                <w:p w14:paraId="42D46EBB"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【短期入所サービス】</w:t>
                                  </w:r>
                                </w:p>
                                <w:p w14:paraId="6AA8C4D6" w14:textId="77777777" w:rsidR="00FD2422" w:rsidRPr="00643951" w:rsidRDefault="00FD2422" w:rsidP="00FD2422">
                                  <w:pPr>
                                    <w:spacing w:line="20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○介護予防短期入所</w:t>
                                  </w:r>
                                  <w:r w:rsidRPr="00643951">
                                    <w:rPr>
                                      <w:rFonts w:ascii="Meiryo UI" w:eastAsia="Meiryo UI" w:hAnsi="Meiryo UI"/>
                                      <w:sz w:val="15"/>
                                      <w:szCs w:val="15"/>
                                    </w:rPr>
                                    <w:br/>
                                  </w:r>
                                  <w:r w:rsidRPr="00643951">
                                    <w:rPr>
                                      <w:rFonts w:ascii="Meiryo UI" w:eastAsia="Meiryo UI" w:hAnsi="Meiryo UI" w:hint="eastAsia"/>
                                      <w:sz w:val="15"/>
                                      <w:szCs w:val="15"/>
                                    </w:rPr>
                                    <w:t>生活介護</w:t>
                                  </w:r>
                                </w:p>
                                <w:p w14:paraId="67943BD4" w14:textId="77777777" w:rsidR="00FD2422" w:rsidRPr="00643951" w:rsidRDefault="00FD2422" w:rsidP="00FD2422">
                                  <w:pPr>
                                    <w:spacing w:line="18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○介護予防短期入所療養介護（老健・病院等）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5A997" id="テキスト ボックス 1492" o:spid="_x0000_s1091" style="position:absolute;left:0;text-align:left;margin-left:104.5pt;margin-top:56.85pt;width:85.75pt;height:55.2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" fillcolor="window" strokeweight=".5pt">
                      <v:textbox inset="0,0,0,0">
                        <w:txbxContent>
                          <w:p w14:paraId="42D46EBB"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【短期入所サービス】</w:t>
                            </w:r>
                          </w:p>
                          <w:p w14:paraId="6AA8C4D6" w14:textId="77777777" w:rsidR="00FD2422" w:rsidRPr="00643951" w:rsidRDefault="00FD2422" w:rsidP="00FD2422">
                            <w:pPr>
                              <w:spacing w:line="20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○介護予防短期入所</w:t>
                            </w:r>
                            <w:r w:rsidRPr="00643951">
                              <w:rPr>
                                <w:rFonts w:ascii="Meiryo UI" w:eastAsia="Meiryo UI" w:hAnsi="Meiryo UI"/>
                                <w:sz w:val="15"/>
                                <w:szCs w:val="15"/>
                              </w:rPr>
                              <w:br/>
                            </w:r>
                            <w:r w:rsidRPr="00643951">
                              <w:rPr>
                                <w:rFonts w:ascii="Meiryo UI" w:eastAsia="Meiryo UI" w:hAnsi="Meiryo UI" w:hint="eastAsia"/>
                                <w:sz w:val="15"/>
                                <w:szCs w:val="15"/>
                              </w:rPr>
                              <w:t>生活介護</w:t>
                            </w:r>
                          </w:p>
                          <w:p w14:paraId="67943BD4" w14:textId="77777777" w:rsidR="00FD2422" w:rsidRPr="00643951" w:rsidRDefault="00FD2422" w:rsidP="00FD2422">
                            <w:pPr>
                              <w:spacing w:line="18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○介護予防短期入所療養介護（老健・病院等）</w:t>
                            </w:r>
                          </w:p>
                        </w:txbxContent>
                      </v:textbox>
                    </v:roundrect>
                  </w:pict>
                </mc:Fallback>
              </mc:AlternateContent>
            </w:r>
            <w:r w:rsidRPr="00FD2422">
              <w:rPr>
                <w:rFonts w:ascii="Meiryo UI" w:eastAsia="Meiryo UI" w:hAnsi="Meiryo UI" w:hint="eastAsia"/>
                <w:noProof/>
              </w:rPr>
              <mc:AlternateContent>
                <mc:Choice Requires="wps">
                  <w:drawing>
                    <wp:anchor distT="0" distB="0" distL="114300" distR="114300" simplePos="0" relativeHeight="252682240" behindDoc="0" locked="0" layoutInCell="1" allowOverlap="1" wp14:anchorId="325DC7CE" wp14:editId="52C6EB19">
                      <wp:simplePos x="0" y="0"/>
                      <wp:positionH relativeFrom="column">
                        <wp:posOffset>1327675</wp:posOffset>
                      </wp:positionH>
                      <wp:positionV relativeFrom="paragraph">
                        <wp:posOffset>260488</wp:posOffset>
                      </wp:positionV>
                      <wp:extent cx="1089025" cy="413385"/>
                      <wp:effectExtent l="0" t="0" r="15875" b="24765"/>
                      <wp:wrapNone/>
                      <wp:docPr id="1862" name="テキスト ボックス 1862"/>
                      <wp:cNvGraphicFramePr/>
                      <a:graphic xmlns:a="http://schemas.openxmlformats.org/drawingml/2006/main">
                        <a:graphicData uri="http://schemas.microsoft.com/office/word/2010/wordprocessingShape">
                          <wps:wsp>
                            <wps:cNvSpPr txBox="1"/>
                            <wps:spPr>
                              <a:xfrm>
                                <a:off x="0" y="0"/>
                                <a:ext cx="1089025" cy="413385"/>
                              </a:xfrm>
                              <a:prstGeom prst="roundRect">
                                <a:avLst>
                                  <a:gd name="adj" fmla="val 17716"/>
                                </a:avLst>
                              </a:prstGeom>
                              <a:solidFill>
                                <a:sysClr val="window" lastClr="FFFFFF"/>
                              </a:solidFill>
                              <a:ln w="6350">
                                <a:solidFill>
                                  <a:prstClr val="black"/>
                                </a:solidFill>
                              </a:ln>
                              <a:effectLst/>
                            </wps:spPr>
                            <wps:txbx>
                              <w:txbxContent>
                                <w:p w14:paraId="3CC8180C"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【通所サービス】</w:t>
                                  </w:r>
                                </w:p>
                                <w:p w14:paraId="634F4AA4" w14:textId="77777777" w:rsidR="00FD2422" w:rsidRPr="00643951" w:rsidRDefault="00FD2422" w:rsidP="00FD2422">
                                  <w:pPr>
                                    <w:spacing w:line="18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○介護予防通所</w:t>
                                  </w:r>
                                  <w:r w:rsidRPr="00643951">
                                    <w:rPr>
                                      <w:rFonts w:ascii="Meiryo UI" w:eastAsia="Meiryo UI" w:hAnsi="Meiryo UI"/>
                                      <w:sz w:val="15"/>
                                      <w:szCs w:val="15"/>
                                    </w:rPr>
                                    <w:br/>
                                  </w:r>
                                  <w:r w:rsidRPr="00643951">
                                    <w:rPr>
                                      <w:rFonts w:ascii="Meiryo UI" w:eastAsia="Meiryo UI" w:hAnsi="Meiryo UI" w:hint="eastAsia"/>
                                      <w:sz w:val="15"/>
                                      <w:szCs w:val="15"/>
                                    </w:rPr>
                                    <w:t>リハビリテーション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DC7CE" id="テキスト ボックス 1862" o:spid="_x0000_s1092" style="position:absolute;left:0;text-align:left;margin-left:104.55pt;margin-top:20.5pt;width:85.75pt;height:32.5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" fillcolor="window" strokeweight=".5pt">
                      <v:textbox inset="0,0,0,0">
                        <w:txbxContent>
                          <w:p w14:paraId="3CC8180C"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【通所サービス】</w:t>
                            </w:r>
                          </w:p>
                          <w:p w14:paraId="634F4AA4" w14:textId="77777777" w:rsidR="00FD2422" w:rsidRPr="00643951" w:rsidRDefault="00FD2422" w:rsidP="00FD2422">
                            <w:pPr>
                              <w:spacing w:line="18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○介護予防通所</w:t>
                            </w:r>
                            <w:r w:rsidRPr="00643951">
                              <w:rPr>
                                <w:rFonts w:ascii="Meiryo UI" w:eastAsia="Meiryo UI" w:hAnsi="Meiryo UI"/>
                                <w:sz w:val="15"/>
                                <w:szCs w:val="15"/>
                              </w:rPr>
                              <w:br/>
                            </w:r>
                            <w:r w:rsidRPr="00643951">
                              <w:rPr>
                                <w:rFonts w:ascii="Meiryo UI" w:eastAsia="Meiryo UI" w:hAnsi="Meiryo UI" w:hint="eastAsia"/>
                                <w:sz w:val="15"/>
                                <w:szCs w:val="15"/>
                              </w:rPr>
                              <w:t>リハビリテーション</w:t>
                            </w:r>
                          </w:p>
                        </w:txbxContent>
                      </v:textbox>
                    </v:roundrect>
                  </w:pict>
                </mc:Fallback>
              </mc:AlternateContent>
            </w:r>
            <w:r w:rsidRPr="00FD2422">
              <w:rPr>
                <w:rFonts w:ascii="Meiryo UI" w:eastAsia="Meiryo UI" w:hAnsi="Meiryo UI" w:hint="eastAsia"/>
                <w:noProof/>
              </w:rPr>
              <mc:AlternateContent>
                <mc:Choice Requires="wps">
                  <w:drawing>
                    <wp:anchor distT="0" distB="0" distL="114300" distR="114300" simplePos="0" relativeHeight="252681216" behindDoc="0" locked="0" layoutInCell="1" allowOverlap="1" wp14:anchorId="3435FFF0" wp14:editId="16A87C92">
                      <wp:simplePos x="0" y="0"/>
                      <wp:positionH relativeFrom="column">
                        <wp:posOffset>102870</wp:posOffset>
                      </wp:positionH>
                      <wp:positionV relativeFrom="paragraph">
                        <wp:posOffset>260350</wp:posOffset>
                      </wp:positionV>
                      <wp:extent cx="1187450" cy="930275"/>
                      <wp:effectExtent l="0" t="0" r="12700" b="22225"/>
                      <wp:wrapNone/>
                      <wp:docPr id="1861" name="テキスト ボックス 1861"/>
                      <wp:cNvGraphicFramePr/>
                      <a:graphic xmlns:a="http://schemas.openxmlformats.org/drawingml/2006/main">
                        <a:graphicData uri="http://schemas.microsoft.com/office/word/2010/wordprocessingShape">
                          <wps:wsp>
                            <wps:cNvSpPr txBox="1"/>
                            <wps:spPr>
                              <a:xfrm>
                                <a:off x="0" y="0"/>
                                <a:ext cx="1187450" cy="930275"/>
                              </a:xfrm>
                              <a:prstGeom prst="roundRect">
                                <a:avLst>
                                  <a:gd name="adj" fmla="val 10022"/>
                                </a:avLst>
                              </a:prstGeom>
                              <a:solidFill>
                                <a:sysClr val="window" lastClr="FFFFFF"/>
                              </a:solidFill>
                              <a:ln w="6350">
                                <a:solidFill>
                                  <a:prstClr val="black"/>
                                </a:solidFill>
                              </a:ln>
                              <a:effectLst/>
                            </wps:spPr>
                            <wps:txbx>
                              <w:txbxContent>
                                <w:p w14:paraId="73EF5DF3"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【訪問サービス】</w:t>
                                  </w:r>
                                </w:p>
                                <w:p w14:paraId="40F43474"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○介護予防訪問入浴介護</w:t>
                                  </w:r>
                                </w:p>
                                <w:p w14:paraId="738D25AC"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○介護予防訪問看護</w:t>
                                  </w:r>
                                </w:p>
                                <w:p w14:paraId="08EB2808" w14:textId="77777777" w:rsidR="00FD2422" w:rsidRPr="00643951" w:rsidRDefault="00FD2422" w:rsidP="00FD2422">
                                  <w:pPr>
                                    <w:spacing w:line="180" w:lineRule="exact"/>
                                    <w:ind w:left="142" w:hangingChars="100" w:hanging="142"/>
                                    <w:rPr>
                                      <w:rFonts w:ascii="Meiryo UI" w:eastAsia="Meiryo UI" w:hAnsi="Meiryo UI"/>
                                      <w:sz w:val="16"/>
                                      <w:szCs w:val="16"/>
                                    </w:rPr>
                                  </w:pPr>
                                  <w:r w:rsidRPr="00643951">
                                    <w:rPr>
                                      <w:rFonts w:ascii="Meiryo UI" w:eastAsia="Meiryo UI" w:hAnsi="Meiryo UI" w:hint="eastAsia"/>
                                      <w:sz w:val="16"/>
                                      <w:szCs w:val="16"/>
                                    </w:rPr>
                                    <w:t>○介護予防訪問</w:t>
                                  </w:r>
                                  <w:r w:rsidRPr="00643951">
                                    <w:rPr>
                                      <w:rFonts w:ascii="Meiryo UI" w:eastAsia="Meiryo UI" w:hAnsi="Meiryo UI"/>
                                      <w:sz w:val="16"/>
                                      <w:szCs w:val="16"/>
                                    </w:rPr>
                                    <w:br/>
                                  </w:r>
                                  <w:r w:rsidRPr="00643951">
                                    <w:rPr>
                                      <w:rFonts w:ascii="Meiryo UI" w:eastAsia="Meiryo UI" w:hAnsi="Meiryo UI" w:hint="eastAsia"/>
                                      <w:sz w:val="16"/>
                                      <w:szCs w:val="16"/>
                                    </w:rPr>
                                    <w:t>リハビリテーション</w:t>
                                  </w:r>
                                </w:p>
                                <w:p w14:paraId="406B67CA" w14:textId="77777777" w:rsidR="00FD2422" w:rsidRPr="00643951" w:rsidRDefault="00FD2422" w:rsidP="00FD2422">
                                  <w:pPr>
                                    <w:spacing w:line="180" w:lineRule="exact"/>
                                    <w:ind w:left="142" w:hangingChars="100" w:hanging="142"/>
                                    <w:rPr>
                                      <w:rFonts w:ascii="Meiryo UI" w:eastAsia="Meiryo UI" w:hAnsi="Meiryo UI"/>
                                      <w:sz w:val="16"/>
                                      <w:szCs w:val="16"/>
                                    </w:rPr>
                                  </w:pPr>
                                  <w:r w:rsidRPr="00643951">
                                    <w:rPr>
                                      <w:rFonts w:ascii="Meiryo UI" w:eastAsia="Meiryo UI" w:hAnsi="Meiryo UI" w:hint="eastAsia"/>
                                      <w:sz w:val="16"/>
                                      <w:szCs w:val="16"/>
                                    </w:rPr>
                                    <w:t>○介護予防居宅療養管理指導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5FFF0" id="テキスト ボックス 1861" o:spid="_x0000_s1093" style="position:absolute;left:0;text-align:left;margin-left:8.1pt;margin-top:20.5pt;width:93.5pt;height:73.2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" fillcolor="window" strokeweight=".5pt">
                      <v:textbox inset="0,0,0,0">
                        <w:txbxContent>
                          <w:p w14:paraId="73EF5DF3"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【訪問サービス】</w:t>
                            </w:r>
                          </w:p>
                          <w:p w14:paraId="40F43474"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○介護予防訪問入浴介護</w:t>
                            </w:r>
                          </w:p>
                          <w:p w14:paraId="738D25AC"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○介護予防訪問看護</w:t>
                            </w:r>
                          </w:p>
                          <w:p w14:paraId="08EB2808" w14:textId="77777777" w:rsidR="00FD2422" w:rsidRPr="00643951" w:rsidRDefault="00FD2422" w:rsidP="00FD2422">
                            <w:pPr>
                              <w:spacing w:line="180" w:lineRule="exact"/>
                              <w:ind w:left="142" w:hangingChars="100" w:hanging="142"/>
                              <w:rPr>
                                <w:rFonts w:ascii="Meiryo UI" w:eastAsia="Meiryo UI" w:hAnsi="Meiryo UI"/>
                                <w:sz w:val="16"/>
                                <w:szCs w:val="16"/>
                              </w:rPr>
                            </w:pPr>
                            <w:r w:rsidRPr="00643951">
                              <w:rPr>
                                <w:rFonts w:ascii="Meiryo UI" w:eastAsia="Meiryo UI" w:hAnsi="Meiryo UI" w:hint="eastAsia"/>
                                <w:sz w:val="16"/>
                                <w:szCs w:val="16"/>
                              </w:rPr>
                              <w:t>○介護予防訪問</w:t>
                            </w:r>
                            <w:r w:rsidRPr="00643951">
                              <w:rPr>
                                <w:rFonts w:ascii="Meiryo UI" w:eastAsia="Meiryo UI" w:hAnsi="Meiryo UI"/>
                                <w:sz w:val="16"/>
                                <w:szCs w:val="16"/>
                              </w:rPr>
                              <w:br/>
                            </w:r>
                            <w:r w:rsidRPr="00643951">
                              <w:rPr>
                                <w:rFonts w:ascii="Meiryo UI" w:eastAsia="Meiryo UI" w:hAnsi="Meiryo UI" w:hint="eastAsia"/>
                                <w:sz w:val="16"/>
                                <w:szCs w:val="16"/>
                              </w:rPr>
                              <w:t>リハビリテーション</w:t>
                            </w:r>
                          </w:p>
                          <w:p w14:paraId="406B67CA" w14:textId="77777777" w:rsidR="00FD2422" w:rsidRPr="00643951" w:rsidRDefault="00FD2422" w:rsidP="00FD2422">
                            <w:pPr>
                              <w:spacing w:line="180" w:lineRule="exact"/>
                              <w:ind w:left="142" w:hangingChars="100" w:hanging="142"/>
                              <w:rPr>
                                <w:rFonts w:ascii="Meiryo UI" w:eastAsia="Meiryo UI" w:hAnsi="Meiryo UI"/>
                                <w:sz w:val="16"/>
                                <w:szCs w:val="16"/>
                              </w:rPr>
                            </w:pPr>
                            <w:r w:rsidRPr="00643951">
                              <w:rPr>
                                <w:rFonts w:ascii="Meiryo UI" w:eastAsia="Meiryo UI" w:hAnsi="Meiryo UI" w:hint="eastAsia"/>
                                <w:sz w:val="16"/>
                                <w:szCs w:val="16"/>
                              </w:rPr>
                              <w:t>○介護予防居宅療養管理指導</w:t>
                            </w:r>
                          </w:p>
                        </w:txbxContent>
                      </v:textbox>
                    </v:roundrect>
                  </w:pict>
                </mc:Fallback>
              </mc:AlternateContent>
            </w:r>
            <w:r w:rsidRPr="00FD2422">
              <w:rPr>
                <w:rFonts w:ascii="Meiryo UI" w:eastAsia="Meiryo UI" w:hAnsi="Meiryo UI" w:hint="eastAsia"/>
                <w:noProof/>
              </w:rPr>
              <mc:AlternateContent>
                <mc:Choice Requires="wps">
                  <w:drawing>
                    <wp:anchor distT="0" distB="0" distL="114300" distR="114300" simplePos="0" relativeHeight="252685312" behindDoc="0" locked="0" layoutInCell="1" allowOverlap="1" wp14:anchorId="4FDDAEDA" wp14:editId="5C97444D">
                      <wp:simplePos x="0" y="0"/>
                      <wp:positionH relativeFrom="column">
                        <wp:posOffset>2672080</wp:posOffset>
                      </wp:positionH>
                      <wp:positionV relativeFrom="paragraph">
                        <wp:posOffset>257175</wp:posOffset>
                      </wp:positionV>
                      <wp:extent cx="1187450" cy="932180"/>
                      <wp:effectExtent l="0" t="0" r="12700" b="20320"/>
                      <wp:wrapNone/>
                      <wp:docPr id="1491" name="テキスト ボックス 1491"/>
                      <wp:cNvGraphicFramePr/>
                      <a:graphic xmlns:a="http://schemas.openxmlformats.org/drawingml/2006/main">
                        <a:graphicData uri="http://schemas.microsoft.com/office/word/2010/wordprocessingShape">
                          <wps:wsp>
                            <wps:cNvSpPr txBox="1"/>
                            <wps:spPr>
                              <a:xfrm>
                                <a:off x="0" y="0"/>
                                <a:ext cx="1187450" cy="932180"/>
                              </a:xfrm>
                              <a:prstGeom prst="roundRect">
                                <a:avLst>
                                  <a:gd name="adj" fmla="val 10022"/>
                                </a:avLst>
                              </a:prstGeom>
                              <a:solidFill>
                                <a:sysClr val="window" lastClr="FFFFFF"/>
                              </a:solidFill>
                              <a:ln w="6350">
                                <a:solidFill>
                                  <a:prstClr val="black"/>
                                </a:solidFill>
                              </a:ln>
                              <a:effectLst/>
                            </wps:spPr>
                            <wps:txbx>
                              <w:txbxContent>
                                <w:p w14:paraId="6514B26D"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【訪問サービス】</w:t>
                                  </w:r>
                                </w:p>
                                <w:p w14:paraId="660DDF94"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○訪問介護</w:t>
                                  </w:r>
                                </w:p>
                                <w:p w14:paraId="3D4724C1"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○訪問入浴介護</w:t>
                                  </w:r>
                                </w:p>
                                <w:p w14:paraId="6D59E0D8"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○訪問看護</w:t>
                                  </w:r>
                                </w:p>
                                <w:p w14:paraId="2C13AB6B" w14:textId="77777777" w:rsidR="00FD2422" w:rsidRPr="00643951" w:rsidRDefault="00FD2422" w:rsidP="00FD2422">
                                  <w:pPr>
                                    <w:spacing w:line="180" w:lineRule="exact"/>
                                    <w:ind w:left="142" w:hangingChars="100" w:hanging="142"/>
                                    <w:rPr>
                                      <w:rFonts w:ascii="Meiryo UI" w:eastAsia="Meiryo UI" w:hAnsi="Meiryo UI"/>
                                      <w:sz w:val="16"/>
                                      <w:szCs w:val="16"/>
                                    </w:rPr>
                                  </w:pPr>
                                  <w:r w:rsidRPr="00643951">
                                    <w:rPr>
                                      <w:rFonts w:ascii="Meiryo UI" w:eastAsia="Meiryo UI" w:hAnsi="Meiryo UI" w:hint="eastAsia"/>
                                      <w:sz w:val="16"/>
                                      <w:szCs w:val="16"/>
                                    </w:rPr>
                                    <w:t>○訪問</w:t>
                                  </w:r>
                                  <w:r w:rsidRPr="00643951">
                                    <w:rPr>
                                      <w:rFonts w:ascii="Meiryo UI" w:eastAsia="Meiryo UI" w:hAnsi="Meiryo UI"/>
                                      <w:sz w:val="16"/>
                                      <w:szCs w:val="16"/>
                                    </w:rPr>
                                    <w:br/>
                                  </w:r>
                                  <w:r w:rsidRPr="00643951">
                                    <w:rPr>
                                      <w:rFonts w:ascii="Meiryo UI" w:eastAsia="Meiryo UI" w:hAnsi="Meiryo UI" w:hint="eastAsia"/>
                                      <w:sz w:val="16"/>
                                      <w:szCs w:val="16"/>
                                    </w:rPr>
                                    <w:t>リハビリテーション</w:t>
                                  </w:r>
                                </w:p>
                                <w:p w14:paraId="09A3DF8C" w14:textId="77777777" w:rsidR="00FD2422" w:rsidRPr="00643951" w:rsidRDefault="00FD2422" w:rsidP="00FD2422">
                                  <w:pPr>
                                    <w:spacing w:line="180" w:lineRule="exact"/>
                                    <w:ind w:left="142" w:hangingChars="100" w:hanging="142"/>
                                    <w:rPr>
                                      <w:rFonts w:ascii="Meiryo UI" w:eastAsia="Meiryo UI" w:hAnsi="Meiryo UI"/>
                                      <w:sz w:val="16"/>
                                      <w:szCs w:val="16"/>
                                    </w:rPr>
                                  </w:pPr>
                                  <w:r w:rsidRPr="00643951">
                                    <w:rPr>
                                      <w:rFonts w:ascii="Meiryo UI" w:eastAsia="Meiryo UI" w:hAnsi="Meiryo UI" w:hint="eastAsia"/>
                                      <w:sz w:val="16"/>
                                      <w:szCs w:val="16"/>
                                    </w:rPr>
                                    <w:t>○居宅療養管理指導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DAEDA" id="テキスト ボックス 1491" o:spid="_x0000_s1094" style="position:absolute;left:0;text-align:left;margin-left:210.4pt;margin-top:20.25pt;width:93.5pt;height:73.4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" fillcolor="window" strokeweight=".5pt">
                      <v:textbox inset="0,0,0,0">
                        <w:txbxContent>
                          <w:p w14:paraId="6514B26D"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【訪問サービス】</w:t>
                            </w:r>
                          </w:p>
                          <w:p w14:paraId="660DDF94"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○訪問介護</w:t>
                            </w:r>
                          </w:p>
                          <w:p w14:paraId="3D4724C1"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○訪問入浴介護</w:t>
                            </w:r>
                          </w:p>
                          <w:p w14:paraId="6D59E0D8"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○訪問看護</w:t>
                            </w:r>
                          </w:p>
                          <w:p w14:paraId="2C13AB6B" w14:textId="77777777" w:rsidR="00FD2422" w:rsidRPr="00643951" w:rsidRDefault="00FD2422" w:rsidP="00FD2422">
                            <w:pPr>
                              <w:spacing w:line="180" w:lineRule="exact"/>
                              <w:ind w:left="142" w:hangingChars="100" w:hanging="142"/>
                              <w:rPr>
                                <w:rFonts w:ascii="Meiryo UI" w:eastAsia="Meiryo UI" w:hAnsi="Meiryo UI"/>
                                <w:sz w:val="16"/>
                                <w:szCs w:val="16"/>
                              </w:rPr>
                            </w:pPr>
                            <w:r w:rsidRPr="00643951">
                              <w:rPr>
                                <w:rFonts w:ascii="Meiryo UI" w:eastAsia="Meiryo UI" w:hAnsi="Meiryo UI" w:hint="eastAsia"/>
                                <w:sz w:val="16"/>
                                <w:szCs w:val="16"/>
                              </w:rPr>
                              <w:t>○訪問</w:t>
                            </w:r>
                            <w:r w:rsidRPr="00643951">
                              <w:rPr>
                                <w:rFonts w:ascii="Meiryo UI" w:eastAsia="Meiryo UI" w:hAnsi="Meiryo UI"/>
                                <w:sz w:val="16"/>
                                <w:szCs w:val="16"/>
                              </w:rPr>
                              <w:br/>
                            </w:r>
                            <w:r w:rsidRPr="00643951">
                              <w:rPr>
                                <w:rFonts w:ascii="Meiryo UI" w:eastAsia="Meiryo UI" w:hAnsi="Meiryo UI" w:hint="eastAsia"/>
                                <w:sz w:val="16"/>
                                <w:szCs w:val="16"/>
                              </w:rPr>
                              <w:t>リハビリテーション</w:t>
                            </w:r>
                          </w:p>
                          <w:p w14:paraId="09A3DF8C" w14:textId="77777777" w:rsidR="00FD2422" w:rsidRPr="00643951" w:rsidRDefault="00FD2422" w:rsidP="00FD2422">
                            <w:pPr>
                              <w:spacing w:line="180" w:lineRule="exact"/>
                              <w:ind w:left="142" w:hangingChars="100" w:hanging="142"/>
                              <w:rPr>
                                <w:rFonts w:ascii="Meiryo UI" w:eastAsia="Meiryo UI" w:hAnsi="Meiryo UI"/>
                                <w:sz w:val="16"/>
                                <w:szCs w:val="16"/>
                              </w:rPr>
                            </w:pPr>
                            <w:r w:rsidRPr="00643951">
                              <w:rPr>
                                <w:rFonts w:ascii="Meiryo UI" w:eastAsia="Meiryo UI" w:hAnsi="Meiryo UI" w:hint="eastAsia"/>
                                <w:sz w:val="16"/>
                                <w:szCs w:val="16"/>
                              </w:rPr>
                              <w:t>○居宅療養管理指導</w:t>
                            </w:r>
                          </w:p>
                        </w:txbxContent>
                      </v:textbox>
                    </v:roundrect>
                  </w:pict>
                </mc:Fallback>
              </mc:AlternateContent>
            </w:r>
            <w:r w:rsidRPr="00FD2422">
              <w:rPr>
                <w:rFonts w:ascii="Meiryo UI" w:eastAsia="Meiryo UI" w:hAnsi="Meiryo UI" w:hint="eastAsia"/>
                <w:noProof/>
              </w:rPr>
              <mc:AlternateContent>
                <mc:Choice Requires="wps">
                  <w:drawing>
                    <wp:anchor distT="0" distB="0" distL="114300" distR="114300" simplePos="0" relativeHeight="252680192" behindDoc="0" locked="0" layoutInCell="1" allowOverlap="1" wp14:anchorId="6DD04ED1" wp14:editId="026413A5">
                      <wp:simplePos x="0" y="0"/>
                      <wp:positionH relativeFrom="column">
                        <wp:posOffset>64879</wp:posOffset>
                      </wp:positionH>
                      <wp:positionV relativeFrom="paragraph">
                        <wp:posOffset>27704</wp:posOffset>
                      </wp:positionV>
                      <wp:extent cx="2375535" cy="1870496"/>
                      <wp:effectExtent l="0" t="0" r="24765" b="15875"/>
                      <wp:wrapNone/>
                      <wp:docPr id="1860" name="テキスト ボックス 1860"/>
                      <wp:cNvGraphicFramePr/>
                      <a:graphic xmlns:a="http://schemas.openxmlformats.org/drawingml/2006/main">
                        <a:graphicData uri="http://schemas.microsoft.com/office/word/2010/wordprocessingShape">
                          <wps:wsp>
                            <wps:cNvSpPr txBox="1"/>
                            <wps:spPr>
                              <a:xfrm>
                                <a:off x="0" y="0"/>
                                <a:ext cx="2375535" cy="1870496"/>
                              </a:xfrm>
                              <a:prstGeom prst="roundRect">
                                <a:avLst>
                                  <a:gd name="adj" fmla="val 5504"/>
                                </a:avLst>
                              </a:prstGeom>
                              <a:solidFill>
                                <a:sysClr val="window" lastClr="FFFFFF"/>
                              </a:solidFill>
                              <a:ln w="6350">
                                <a:solidFill>
                                  <a:prstClr val="black"/>
                                </a:solidFill>
                              </a:ln>
                              <a:effectLst/>
                            </wps:spPr>
                            <wps:txbx>
                              <w:txbxContent>
                                <w:p w14:paraId="6EC3AFC2" w14:textId="77777777" w:rsidR="00FD2422" w:rsidRPr="00643951" w:rsidRDefault="00FD2422" w:rsidP="00FD2422">
                                  <w:pPr>
                                    <w:rPr>
                                      <w:rFonts w:ascii="Meiryo UI" w:eastAsia="Meiryo UI" w:hAnsi="Meiryo UI"/>
                                      <w:b/>
                                      <w:sz w:val="18"/>
                                      <w:szCs w:val="18"/>
                                    </w:rPr>
                                  </w:pPr>
                                  <w:r w:rsidRPr="00643951">
                                    <w:rPr>
                                      <w:rFonts w:ascii="Meiryo UI" w:eastAsia="Meiryo UI" w:hAnsi="Meiryo UI" w:hint="eastAsia"/>
                                      <w:b/>
                                      <w:sz w:val="18"/>
                                      <w:szCs w:val="18"/>
                                    </w:rPr>
                                    <w:t>◎介護予防サービス</w:t>
                                  </w:r>
                                </w:p>
                                <w:p w14:paraId="643AA4A1" w14:textId="77777777" w:rsidR="00FD2422" w:rsidRPr="00643951" w:rsidRDefault="00FD2422" w:rsidP="00FD2422">
                                  <w:pPr>
                                    <w:rPr>
                                      <w:rFonts w:ascii="Meiryo UI" w:eastAsia="Meiryo UI" w:hAnsi="Meiryo UI"/>
                                      <w:b/>
                                      <w:sz w:val="18"/>
                                      <w:szCs w:val="18"/>
                                    </w:rPr>
                                  </w:pPr>
                                </w:p>
                                <w:p w14:paraId="38CA97C5" w14:textId="77777777" w:rsidR="00FD2422" w:rsidRPr="00643951" w:rsidRDefault="00FD2422" w:rsidP="00FD2422">
                                  <w:pPr>
                                    <w:rPr>
                                      <w:rFonts w:ascii="Meiryo UI" w:eastAsia="Meiryo UI" w:hAnsi="Meiryo UI"/>
                                      <w:b/>
                                      <w:sz w:val="18"/>
                                      <w:szCs w:val="18"/>
                                    </w:rPr>
                                  </w:pPr>
                                </w:p>
                                <w:p w14:paraId="4F2D2DE4" w14:textId="77777777" w:rsidR="00FD2422" w:rsidRPr="00643951" w:rsidRDefault="00FD2422" w:rsidP="00FD2422">
                                  <w:pPr>
                                    <w:rPr>
                                      <w:rFonts w:ascii="Meiryo UI" w:eastAsia="Meiryo UI" w:hAnsi="Meiryo UI"/>
                                      <w:b/>
                                      <w:sz w:val="18"/>
                                      <w:szCs w:val="18"/>
                                    </w:rPr>
                                  </w:pPr>
                                </w:p>
                                <w:p w14:paraId="13466F0E" w14:textId="77777777" w:rsidR="00FD2422" w:rsidRPr="00643951" w:rsidRDefault="00FD2422" w:rsidP="00FD2422">
                                  <w:pPr>
                                    <w:rPr>
                                      <w:rFonts w:ascii="Meiryo UI" w:eastAsia="Meiryo UI" w:hAnsi="Meiryo UI"/>
                                      <w:b/>
                                      <w:sz w:val="18"/>
                                      <w:szCs w:val="18"/>
                                    </w:rPr>
                                  </w:pPr>
                                </w:p>
                                <w:p w14:paraId="101F1CCB" w14:textId="77777777" w:rsidR="00FD2422" w:rsidRPr="00643951" w:rsidRDefault="00FD2422" w:rsidP="00FD2422">
                                  <w:pPr>
                                    <w:spacing w:line="200" w:lineRule="exact"/>
                                    <w:rPr>
                                      <w:rFonts w:ascii="Meiryo UI" w:eastAsia="Meiryo UI" w:hAnsi="Meiryo UI"/>
                                      <w:sz w:val="16"/>
                                      <w:szCs w:val="16"/>
                                    </w:rPr>
                                  </w:pPr>
                                </w:p>
                                <w:p w14:paraId="14A04DC6" w14:textId="77777777" w:rsidR="00FD2422" w:rsidRDefault="00FD2422" w:rsidP="00FD2422">
                                  <w:pPr>
                                    <w:spacing w:line="200" w:lineRule="exact"/>
                                    <w:rPr>
                                      <w:rFonts w:ascii="Meiryo UI" w:eastAsia="Meiryo UI" w:hAnsi="Meiryo UI"/>
                                      <w:sz w:val="16"/>
                                      <w:szCs w:val="16"/>
                                    </w:rPr>
                                  </w:pPr>
                                </w:p>
                                <w:p w14:paraId="4119C1E9" w14:textId="77777777" w:rsidR="00FD2422" w:rsidRPr="00643951" w:rsidRDefault="00FD2422" w:rsidP="00FD2422">
                                  <w:pPr>
                                    <w:spacing w:line="200" w:lineRule="exact"/>
                                    <w:rPr>
                                      <w:rFonts w:ascii="Meiryo UI" w:eastAsia="Meiryo UI" w:hAnsi="Meiryo UI"/>
                                      <w:sz w:val="16"/>
                                      <w:szCs w:val="16"/>
                                    </w:rPr>
                                  </w:pPr>
                                </w:p>
                                <w:p w14:paraId="1430E29C"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○介護予防特定施設入居者生活介護</w:t>
                                  </w:r>
                                </w:p>
                                <w:p w14:paraId="327241C8"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○介護予防福祉用具貸与</w:t>
                                  </w:r>
                                </w:p>
                                <w:p w14:paraId="64525797"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○特定介護予防福祉用具購入</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04ED1" id="テキスト ボックス 1860" o:spid="_x0000_s1095" style="position:absolute;left:0;text-align:left;margin-left:5.1pt;margin-top:2.2pt;width:187.05pt;height:147.3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" fillcolor="window" strokeweight=".5pt">
                      <v:textbox inset="0,0,0,1mm">
                        <w:txbxContent>
                          <w:p w14:paraId="6EC3AFC2" w14:textId="77777777" w:rsidR="00FD2422" w:rsidRPr="00643951" w:rsidRDefault="00FD2422" w:rsidP="00FD2422">
                            <w:pPr>
                              <w:rPr>
                                <w:rFonts w:ascii="Meiryo UI" w:eastAsia="Meiryo UI" w:hAnsi="Meiryo UI"/>
                                <w:b/>
                                <w:sz w:val="18"/>
                                <w:szCs w:val="18"/>
                              </w:rPr>
                            </w:pPr>
                            <w:r w:rsidRPr="00643951">
                              <w:rPr>
                                <w:rFonts w:ascii="Meiryo UI" w:eastAsia="Meiryo UI" w:hAnsi="Meiryo UI" w:hint="eastAsia"/>
                                <w:b/>
                                <w:sz w:val="18"/>
                                <w:szCs w:val="18"/>
                              </w:rPr>
                              <w:t>◎介護予防サービス</w:t>
                            </w:r>
                          </w:p>
                          <w:p w14:paraId="643AA4A1" w14:textId="77777777" w:rsidR="00FD2422" w:rsidRPr="00643951" w:rsidRDefault="00FD2422" w:rsidP="00FD2422">
                            <w:pPr>
                              <w:rPr>
                                <w:rFonts w:ascii="Meiryo UI" w:eastAsia="Meiryo UI" w:hAnsi="Meiryo UI"/>
                                <w:b/>
                                <w:sz w:val="18"/>
                                <w:szCs w:val="18"/>
                              </w:rPr>
                            </w:pPr>
                          </w:p>
                          <w:p w14:paraId="38CA97C5" w14:textId="77777777" w:rsidR="00FD2422" w:rsidRPr="00643951" w:rsidRDefault="00FD2422" w:rsidP="00FD2422">
                            <w:pPr>
                              <w:rPr>
                                <w:rFonts w:ascii="Meiryo UI" w:eastAsia="Meiryo UI" w:hAnsi="Meiryo UI"/>
                                <w:b/>
                                <w:sz w:val="18"/>
                                <w:szCs w:val="18"/>
                              </w:rPr>
                            </w:pPr>
                          </w:p>
                          <w:p w14:paraId="4F2D2DE4" w14:textId="77777777" w:rsidR="00FD2422" w:rsidRPr="00643951" w:rsidRDefault="00FD2422" w:rsidP="00FD2422">
                            <w:pPr>
                              <w:rPr>
                                <w:rFonts w:ascii="Meiryo UI" w:eastAsia="Meiryo UI" w:hAnsi="Meiryo UI"/>
                                <w:b/>
                                <w:sz w:val="18"/>
                                <w:szCs w:val="18"/>
                              </w:rPr>
                            </w:pPr>
                          </w:p>
                          <w:p w14:paraId="13466F0E" w14:textId="77777777" w:rsidR="00FD2422" w:rsidRPr="00643951" w:rsidRDefault="00FD2422" w:rsidP="00FD2422">
                            <w:pPr>
                              <w:rPr>
                                <w:rFonts w:ascii="Meiryo UI" w:eastAsia="Meiryo UI" w:hAnsi="Meiryo UI"/>
                                <w:b/>
                                <w:sz w:val="18"/>
                                <w:szCs w:val="18"/>
                              </w:rPr>
                            </w:pPr>
                          </w:p>
                          <w:p w14:paraId="101F1CCB" w14:textId="77777777" w:rsidR="00FD2422" w:rsidRPr="00643951" w:rsidRDefault="00FD2422" w:rsidP="00FD2422">
                            <w:pPr>
                              <w:spacing w:line="200" w:lineRule="exact"/>
                              <w:rPr>
                                <w:rFonts w:ascii="Meiryo UI" w:eastAsia="Meiryo UI" w:hAnsi="Meiryo UI"/>
                                <w:sz w:val="16"/>
                                <w:szCs w:val="16"/>
                              </w:rPr>
                            </w:pPr>
                          </w:p>
                          <w:p w14:paraId="14A04DC6" w14:textId="77777777" w:rsidR="00FD2422" w:rsidRDefault="00FD2422" w:rsidP="00FD2422">
                            <w:pPr>
                              <w:spacing w:line="200" w:lineRule="exact"/>
                              <w:rPr>
                                <w:rFonts w:ascii="Meiryo UI" w:eastAsia="Meiryo UI" w:hAnsi="Meiryo UI"/>
                                <w:sz w:val="16"/>
                                <w:szCs w:val="16"/>
                              </w:rPr>
                            </w:pPr>
                          </w:p>
                          <w:p w14:paraId="4119C1E9" w14:textId="77777777" w:rsidR="00FD2422" w:rsidRPr="00643951" w:rsidRDefault="00FD2422" w:rsidP="00FD2422">
                            <w:pPr>
                              <w:spacing w:line="200" w:lineRule="exact"/>
                              <w:rPr>
                                <w:rFonts w:ascii="Meiryo UI" w:eastAsia="Meiryo UI" w:hAnsi="Meiryo UI"/>
                                <w:sz w:val="16"/>
                                <w:szCs w:val="16"/>
                              </w:rPr>
                            </w:pPr>
                          </w:p>
                          <w:p w14:paraId="1430E29C"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○介護予防特定施設入居者生活介護</w:t>
                            </w:r>
                          </w:p>
                          <w:p w14:paraId="327241C8"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○介護予防福祉用具貸与</w:t>
                            </w:r>
                          </w:p>
                          <w:p w14:paraId="64525797"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○特定介護予防福祉用具購入</w:t>
                            </w:r>
                          </w:p>
                        </w:txbxContent>
                      </v:textbox>
                    </v:roundrect>
                  </w:pict>
                </mc:Fallback>
              </mc:AlternateContent>
            </w:r>
            <w:r w:rsidRPr="00FD2422">
              <w:rPr>
                <w:rFonts w:ascii="Meiryo UI" w:eastAsia="Meiryo UI" w:hAnsi="Meiryo UI" w:hint="eastAsia"/>
                <w:noProof/>
              </w:rPr>
              <mc:AlternateContent>
                <mc:Choice Requires="wps">
                  <w:drawing>
                    <wp:anchor distT="0" distB="0" distL="114300" distR="114300" simplePos="0" relativeHeight="252687360" behindDoc="0" locked="0" layoutInCell="1" allowOverlap="1" wp14:anchorId="410ADC4A" wp14:editId="30F6CA15">
                      <wp:simplePos x="0" y="0"/>
                      <wp:positionH relativeFrom="column">
                        <wp:posOffset>3899535</wp:posOffset>
                      </wp:positionH>
                      <wp:positionV relativeFrom="paragraph">
                        <wp:posOffset>847725</wp:posOffset>
                      </wp:positionV>
                      <wp:extent cx="1088390" cy="527685"/>
                      <wp:effectExtent l="0" t="0" r="16510" b="24765"/>
                      <wp:wrapNone/>
                      <wp:docPr id="1899" name="テキスト ボックス 1899"/>
                      <wp:cNvGraphicFramePr/>
                      <a:graphic xmlns:a="http://schemas.openxmlformats.org/drawingml/2006/main">
                        <a:graphicData uri="http://schemas.microsoft.com/office/word/2010/wordprocessingShape">
                          <wps:wsp>
                            <wps:cNvSpPr txBox="1"/>
                            <wps:spPr>
                              <a:xfrm>
                                <a:off x="0" y="0"/>
                                <a:ext cx="1088390" cy="527685"/>
                              </a:xfrm>
                              <a:prstGeom prst="roundRect">
                                <a:avLst>
                                  <a:gd name="adj" fmla="val 10022"/>
                                </a:avLst>
                              </a:prstGeom>
                              <a:solidFill>
                                <a:sysClr val="window" lastClr="FFFFFF"/>
                              </a:solidFill>
                              <a:ln w="6350">
                                <a:solidFill>
                                  <a:prstClr val="black"/>
                                </a:solidFill>
                              </a:ln>
                              <a:effectLst/>
                            </wps:spPr>
                            <wps:txbx>
                              <w:txbxContent>
                                <w:p w14:paraId="45F73610"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【短期入所サービス】</w:t>
                                  </w:r>
                                </w:p>
                                <w:p w14:paraId="37E1E778" w14:textId="77777777" w:rsidR="00FD2422" w:rsidRPr="00643951" w:rsidRDefault="00FD2422" w:rsidP="00FD2422">
                                  <w:pPr>
                                    <w:spacing w:line="20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○短期入所生活介護</w:t>
                                  </w:r>
                                </w:p>
                                <w:p w14:paraId="7079B065" w14:textId="77777777" w:rsidR="00FD2422" w:rsidRPr="00643951" w:rsidRDefault="00FD2422" w:rsidP="00FD2422">
                                  <w:pPr>
                                    <w:spacing w:line="18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○短期入所療養介護</w:t>
                                  </w:r>
                                  <w:r w:rsidRPr="00643951">
                                    <w:rPr>
                                      <w:rFonts w:ascii="Meiryo UI" w:eastAsia="Meiryo UI" w:hAnsi="Meiryo UI"/>
                                      <w:sz w:val="15"/>
                                      <w:szCs w:val="15"/>
                                    </w:rPr>
                                    <w:br/>
                                  </w:r>
                                  <w:r w:rsidRPr="00643951">
                                    <w:rPr>
                                      <w:rFonts w:ascii="Meiryo UI" w:eastAsia="Meiryo UI" w:hAnsi="Meiryo UI" w:hint="eastAsia"/>
                                      <w:sz w:val="15"/>
                                      <w:szCs w:val="15"/>
                                    </w:rPr>
                                    <w:t>（老健・病院等）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ADC4A" id="テキスト ボックス 1899" o:spid="_x0000_s1096" style="position:absolute;left:0;text-align:left;margin-left:307.05pt;margin-top:66.75pt;width:85.7pt;height:41.5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" fillcolor="window" strokeweight=".5pt">
                      <v:textbox inset="0,0,0,0">
                        <w:txbxContent>
                          <w:p w14:paraId="45F73610"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【短期入所サービス】</w:t>
                            </w:r>
                          </w:p>
                          <w:p w14:paraId="37E1E778" w14:textId="77777777" w:rsidR="00FD2422" w:rsidRPr="00643951" w:rsidRDefault="00FD2422" w:rsidP="00FD2422">
                            <w:pPr>
                              <w:spacing w:line="20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○短期入所生活介護</w:t>
                            </w:r>
                          </w:p>
                          <w:p w14:paraId="7079B065" w14:textId="77777777" w:rsidR="00FD2422" w:rsidRPr="00643951" w:rsidRDefault="00FD2422" w:rsidP="00FD2422">
                            <w:pPr>
                              <w:spacing w:line="18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○短期入所療養介護</w:t>
                            </w:r>
                            <w:r w:rsidRPr="00643951">
                              <w:rPr>
                                <w:rFonts w:ascii="Meiryo UI" w:eastAsia="Meiryo UI" w:hAnsi="Meiryo UI"/>
                                <w:sz w:val="15"/>
                                <w:szCs w:val="15"/>
                              </w:rPr>
                              <w:br/>
                            </w:r>
                            <w:r w:rsidRPr="00643951">
                              <w:rPr>
                                <w:rFonts w:ascii="Meiryo UI" w:eastAsia="Meiryo UI" w:hAnsi="Meiryo UI" w:hint="eastAsia"/>
                                <w:sz w:val="15"/>
                                <w:szCs w:val="15"/>
                              </w:rPr>
                              <w:t>（老健・病院等）</w:t>
                            </w:r>
                          </w:p>
                        </w:txbxContent>
                      </v:textbox>
                    </v:roundrect>
                  </w:pict>
                </mc:Fallback>
              </mc:AlternateContent>
            </w:r>
            <w:r w:rsidRPr="00FD2422">
              <w:rPr>
                <w:rFonts w:ascii="Meiryo UI" w:eastAsia="Meiryo UI" w:hAnsi="Meiryo UI" w:hint="eastAsia"/>
                <w:noProof/>
              </w:rPr>
              <mc:AlternateContent>
                <mc:Choice Requires="wps">
                  <w:drawing>
                    <wp:anchor distT="0" distB="0" distL="114300" distR="114300" simplePos="0" relativeHeight="252686336" behindDoc="0" locked="0" layoutInCell="1" allowOverlap="1" wp14:anchorId="39FA7C0D" wp14:editId="06B365E4">
                      <wp:simplePos x="0" y="0"/>
                      <wp:positionH relativeFrom="column">
                        <wp:posOffset>3899535</wp:posOffset>
                      </wp:positionH>
                      <wp:positionV relativeFrom="paragraph">
                        <wp:posOffset>257175</wp:posOffset>
                      </wp:positionV>
                      <wp:extent cx="1088390" cy="541655"/>
                      <wp:effectExtent l="0" t="0" r="16510" b="10795"/>
                      <wp:wrapNone/>
                      <wp:docPr id="1493" name="テキスト ボックス 1493"/>
                      <wp:cNvGraphicFramePr/>
                      <a:graphic xmlns:a="http://schemas.openxmlformats.org/drawingml/2006/main">
                        <a:graphicData uri="http://schemas.microsoft.com/office/word/2010/wordprocessingShape">
                          <wps:wsp>
                            <wps:cNvSpPr txBox="1"/>
                            <wps:spPr>
                              <a:xfrm>
                                <a:off x="0" y="0"/>
                                <a:ext cx="1088390" cy="541655"/>
                              </a:xfrm>
                              <a:prstGeom prst="roundRect">
                                <a:avLst>
                                  <a:gd name="adj" fmla="val 10022"/>
                                </a:avLst>
                              </a:prstGeom>
                              <a:solidFill>
                                <a:sysClr val="window" lastClr="FFFFFF"/>
                              </a:solidFill>
                              <a:ln w="6350">
                                <a:solidFill>
                                  <a:prstClr val="black"/>
                                </a:solidFill>
                              </a:ln>
                              <a:effectLst/>
                            </wps:spPr>
                            <wps:txbx>
                              <w:txbxContent>
                                <w:p w14:paraId="07710FAD"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【通所サービス】</w:t>
                                  </w:r>
                                </w:p>
                                <w:p w14:paraId="1773126D" w14:textId="77777777" w:rsidR="00FD2422" w:rsidRPr="00643951" w:rsidRDefault="00FD2422" w:rsidP="00FD2422">
                                  <w:pPr>
                                    <w:spacing w:line="200" w:lineRule="exact"/>
                                    <w:rPr>
                                      <w:rFonts w:ascii="Meiryo UI" w:eastAsia="Meiryo UI" w:hAnsi="Meiryo UI"/>
                                      <w:sz w:val="15"/>
                                      <w:szCs w:val="15"/>
                                    </w:rPr>
                                  </w:pPr>
                                  <w:r w:rsidRPr="00643951">
                                    <w:rPr>
                                      <w:rFonts w:ascii="Meiryo UI" w:eastAsia="Meiryo UI" w:hAnsi="Meiryo UI" w:hint="eastAsia"/>
                                      <w:sz w:val="15"/>
                                      <w:szCs w:val="15"/>
                                    </w:rPr>
                                    <w:t>○通所介護</w:t>
                                  </w:r>
                                </w:p>
                                <w:p w14:paraId="3496AA61" w14:textId="77777777" w:rsidR="00FD2422" w:rsidRPr="00643951" w:rsidRDefault="00FD2422" w:rsidP="00FD2422">
                                  <w:pPr>
                                    <w:spacing w:line="18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○通所</w:t>
                                  </w:r>
                                  <w:r w:rsidRPr="00643951">
                                    <w:rPr>
                                      <w:rFonts w:ascii="Meiryo UI" w:eastAsia="Meiryo UI" w:hAnsi="Meiryo UI"/>
                                      <w:sz w:val="15"/>
                                      <w:szCs w:val="15"/>
                                    </w:rPr>
                                    <w:br/>
                                  </w:r>
                                  <w:r w:rsidRPr="00643951">
                                    <w:rPr>
                                      <w:rFonts w:ascii="Meiryo UI" w:eastAsia="Meiryo UI" w:hAnsi="Meiryo UI" w:hint="eastAsia"/>
                                      <w:sz w:val="15"/>
                                      <w:szCs w:val="15"/>
                                    </w:rPr>
                                    <w:t>リハビリテーション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A7C0D" id="テキスト ボックス 1493" o:spid="_x0000_s1097" style="position:absolute;left:0;text-align:left;margin-left:307.05pt;margin-top:20.25pt;width:85.7pt;height:42.6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" fillcolor="window" strokeweight=".5pt">
                      <v:textbox inset="0,0,0,0">
                        <w:txbxContent>
                          <w:p w14:paraId="07710FAD" w14:textId="77777777" w:rsidR="00FD2422" w:rsidRPr="00643951" w:rsidRDefault="00FD2422" w:rsidP="00FD2422">
                            <w:pPr>
                              <w:spacing w:line="200" w:lineRule="exact"/>
                              <w:rPr>
                                <w:rFonts w:ascii="Meiryo UI" w:eastAsia="Meiryo UI" w:hAnsi="Meiryo UI"/>
                                <w:sz w:val="16"/>
                                <w:szCs w:val="16"/>
                              </w:rPr>
                            </w:pPr>
                            <w:r w:rsidRPr="00643951">
                              <w:rPr>
                                <w:rFonts w:ascii="Meiryo UI" w:eastAsia="Meiryo UI" w:hAnsi="Meiryo UI" w:hint="eastAsia"/>
                                <w:sz w:val="16"/>
                                <w:szCs w:val="16"/>
                              </w:rPr>
                              <w:t>【通所サービス】</w:t>
                            </w:r>
                          </w:p>
                          <w:p w14:paraId="1773126D" w14:textId="77777777" w:rsidR="00FD2422" w:rsidRPr="00643951" w:rsidRDefault="00FD2422" w:rsidP="00FD2422">
                            <w:pPr>
                              <w:spacing w:line="200" w:lineRule="exact"/>
                              <w:rPr>
                                <w:rFonts w:ascii="Meiryo UI" w:eastAsia="Meiryo UI" w:hAnsi="Meiryo UI"/>
                                <w:sz w:val="15"/>
                                <w:szCs w:val="15"/>
                              </w:rPr>
                            </w:pPr>
                            <w:r w:rsidRPr="00643951">
                              <w:rPr>
                                <w:rFonts w:ascii="Meiryo UI" w:eastAsia="Meiryo UI" w:hAnsi="Meiryo UI" w:hint="eastAsia"/>
                                <w:sz w:val="15"/>
                                <w:szCs w:val="15"/>
                              </w:rPr>
                              <w:t>○通所介護</w:t>
                            </w:r>
                          </w:p>
                          <w:p w14:paraId="3496AA61" w14:textId="77777777" w:rsidR="00FD2422" w:rsidRPr="00643951" w:rsidRDefault="00FD2422" w:rsidP="00FD2422">
                            <w:pPr>
                              <w:spacing w:line="180" w:lineRule="exact"/>
                              <w:ind w:left="132" w:hangingChars="100" w:hanging="132"/>
                              <w:rPr>
                                <w:rFonts w:ascii="Meiryo UI" w:eastAsia="Meiryo UI" w:hAnsi="Meiryo UI"/>
                                <w:sz w:val="15"/>
                                <w:szCs w:val="15"/>
                              </w:rPr>
                            </w:pPr>
                            <w:r w:rsidRPr="00643951">
                              <w:rPr>
                                <w:rFonts w:ascii="Meiryo UI" w:eastAsia="Meiryo UI" w:hAnsi="Meiryo UI" w:hint="eastAsia"/>
                                <w:sz w:val="15"/>
                                <w:szCs w:val="15"/>
                              </w:rPr>
                              <w:t>○通所</w:t>
                            </w:r>
                            <w:r w:rsidRPr="00643951">
                              <w:rPr>
                                <w:rFonts w:ascii="Meiryo UI" w:eastAsia="Meiryo UI" w:hAnsi="Meiryo UI"/>
                                <w:sz w:val="15"/>
                                <w:szCs w:val="15"/>
                              </w:rPr>
                              <w:br/>
                            </w:r>
                            <w:r w:rsidRPr="00643951">
                              <w:rPr>
                                <w:rFonts w:ascii="Meiryo UI" w:eastAsia="Meiryo UI" w:hAnsi="Meiryo UI" w:hint="eastAsia"/>
                                <w:sz w:val="15"/>
                                <w:szCs w:val="15"/>
                              </w:rPr>
                              <w:t>リハビリテーション</w:t>
                            </w:r>
                          </w:p>
                        </w:txbxContent>
                      </v:textbox>
                    </v:roundrect>
                  </w:pict>
                </mc:Fallback>
              </mc:AlternateContent>
            </w:r>
          </w:p>
        </w:tc>
        <w:tc>
          <w:tcPr>
            <w:tcW w:w="4020" w:type="dxa"/>
            <w:shd w:val="clear" w:color="auto" w:fill="D9D9D9" w:themeFill="background1" w:themeFillShade="D9"/>
          </w:tcPr>
          <w:p w14:paraId="6EB29B36" w14:textId="76B7D756" w:rsidR="00FD2422" w:rsidRPr="00FD2422" w:rsidRDefault="001F5FA6" w:rsidP="00FD2422">
            <w:pPr>
              <w:ind w:left="403" w:firstLine="210"/>
              <w:rPr>
                <w:rFonts w:ascii="Meiryo UI" w:eastAsia="Meiryo UI" w:hAnsi="Meiryo UI"/>
              </w:rPr>
            </w:pPr>
            <w:r w:rsidRPr="00FD2422">
              <w:rPr>
                <w:rFonts w:ascii="Meiryo UI" w:eastAsia="Meiryo UI" w:hAnsi="Meiryo UI" w:hint="eastAsia"/>
                <w:noProof/>
              </w:rPr>
              <mc:AlternateContent>
                <mc:Choice Requires="wps">
                  <w:drawing>
                    <wp:anchor distT="0" distB="0" distL="114300" distR="114300" simplePos="0" relativeHeight="252689408" behindDoc="0" locked="0" layoutInCell="1" allowOverlap="1" wp14:anchorId="58BFB378" wp14:editId="0FD4580A">
                      <wp:simplePos x="0" y="0"/>
                      <wp:positionH relativeFrom="column">
                        <wp:posOffset>89535</wp:posOffset>
                      </wp:positionH>
                      <wp:positionV relativeFrom="paragraph">
                        <wp:posOffset>1927477</wp:posOffset>
                      </wp:positionV>
                      <wp:extent cx="1340485" cy="563245"/>
                      <wp:effectExtent l="0" t="0" r="12065" b="22860"/>
                      <wp:wrapNone/>
                      <wp:docPr id="1490" name="テキスト ボックス 1490"/>
                      <wp:cNvGraphicFramePr/>
                      <a:graphic xmlns:a="http://schemas.openxmlformats.org/drawingml/2006/main">
                        <a:graphicData uri="http://schemas.microsoft.com/office/word/2010/wordprocessingShape">
                          <wps:wsp>
                            <wps:cNvSpPr txBox="1"/>
                            <wps:spPr>
                              <a:xfrm>
                                <a:off x="0" y="0"/>
                                <a:ext cx="1340485" cy="563245"/>
                              </a:xfrm>
                              <a:prstGeom prst="roundRect">
                                <a:avLst>
                                  <a:gd name="adj" fmla="val 10453"/>
                                </a:avLst>
                              </a:prstGeom>
                              <a:solidFill>
                                <a:sysClr val="window" lastClr="FFFFFF"/>
                              </a:solidFill>
                              <a:ln w="6350">
                                <a:solidFill>
                                  <a:prstClr val="black"/>
                                </a:solidFill>
                              </a:ln>
                              <a:effectLst/>
                            </wps:spPr>
                            <wps:txbx>
                              <w:txbxContent>
                                <w:p w14:paraId="737982A7" w14:textId="77777777" w:rsidR="00FD2422" w:rsidRPr="00643951" w:rsidRDefault="00FD2422" w:rsidP="00FD2422">
                                  <w:pPr>
                                    <w:spacing w:line="200" w:lineRule="exact"/>
                                    <w:jc w:val="left"/>
                                    <w:rPr>
                                      <w:rFonts w:ascii="Meiryo UI" w:eastAsia="Meiryo UI" w:hAnsi="Meiryo UI"/>
                                      <w:sz w:val="18"/>
                                      <w:szCs w:val="18"/>
                                    </w:rPr>
                                  </w:pPr>
                                  <w:r w:rsidRPr="00643951">
                                    <w:rPr>
                                      <w:rFonts w:ascii="Meiryo UI" w:eastAsia="Meiryo UI" w:hAnsi="Meiryo UI" w:hint="eastAsia"/>
                                      <w:sz w:val="18"/>
                                      <w:szCs w:val="18"/>
                                    </w:rPr>
                                    <w:t>◎施設サービス</w:t>
                                  </w:r>
                                </w:p>
                                <w:p w14:paraId="17962B72" w14:textId="77777777" w:rsidR="00FD2422" w:rsidRPr="00643951" w:rsidRDefault="00FD2422" w:rsidP="00FD2422">
                                  <w:pPr>
                                    <w:spacing w:line="200" w:lineRule="exact"/>
                                    <w:ind w:leftChars="50" w:left="101"/>
                                    <w:jc w:val="left"/>
                                    <w:rPr>
                                      <w:rFonts w:ascii="Meiryo UI" w:eastAsia="Meiryo UI" w:hAnsi="Meiryo UI"/>
                                      <w:sz w:val="16"/>
                                      <w:szCs w:val="16"/>
                                    </w:rPr>
                                  </w:pPr>
                                  <w:r w:rsidRPr="00643951">
                                    <w:rPr>
                                      <w:rFonts w:ascii="Meiryo UI" w:eastAsia="Meiryo UI" w:hAnsi="Meiryo UI" w:hint="eastAsia"/>
                                      <w:sz w:val="16"/>
                                      <w:szCs w:val="16"/>
                                    </w:rPr>
                                    <w:t>○介護老人福祉施設</w:t>
                                  </w:r>
                                </w:p>
                                <w:p w14:paraId="770D61BE" w14:textId="77777777" w:rsidR="00FD2422" w:rsidRPr="00643951" w:rsidRDefault="00FD2422" w:rsidP="00FD2422">
                                  <w:pPr>
                                    <w:spacing w:line="200" w:lineRule="exact"/>
                                    <w:ind w:leftChars="50" w:left="101"/>
                                    <w:jc w:val="left"/>
                                    <w:rPr>
                                      <w:rFonts w:ascii="Meiryo UI" w:eastAsia="Meiryo UI" w:hAnsi="Meiryo UI"/>
                                      <w:sz w:val="16"/>
                                      <w:szCs w:val="16"/>
                                    </w:rPr>
                                  </w:pPr>
                                  <w:r w:rsidRPr="00643951">
                                    <w:rPr>
                                      <w:rFonts w:ascii="Meiryo UI" w:eastAsia="Meiryo UI" w:hAnsi="Meiryo UI" w:hint="eastAsia"/>
                                      <w:sz w:val="16"/>
                                      <w:szCs w:val="16"/>
                                    </w:rPr>
                                    <w:t>○介護老人保健施設</w:t>
                                  </w:r>
                                </w:p>
                                <w:p w14:paraId="599C87DB" w14:textId="77777777" w:rsidR="00FD2422" w:rsidRPr="00643951" w:rsidRDefault="00FD2422" w:rsidP="00FD2422">
                                  <w:pPr>
                                    <w:spacing w:line="200" w:lineRule="exact"/>
                                    <w:ind w:leftChars="50" w:left="101"/>
                                    <w:jc w:val="left"/>
                                    <w:rPr>
                                      <w:rFonts w:ascii="Meiryo UI" w:eastAsia="Meiryo UI" w:hAnsi="Meiryo UI"/>
                                      <w:sz w:val="16"/>
                                      <w:szCs w:val="16"/>
                                    </w:rPr>
                                  </w:pPr>
                                  <w:r w:rsidRPr="00643951">
                                    <w:rPr>
                                      <w:rFonts w:ascii="Meiryo UI" w:eastAsia="Meiryo UI" w:hAnsi="Meiryo UI" w:hint="eastAsia"/>
                                      <w:sz w:val="16"/>
                                      <w:szCs w:val="16"/>
                                    </w:rPr>
                                    <w:t>○介護医療院</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8BFB378" id="テキスト ボックス 1490" o:spid="_x0000_s1098" style="position:absolute;left:0;text-align:left;margin-left:7.05pt;margin-top:151.75pt;width:105.55pt;height:44.3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" fillcolor="window" strokeweight=".5pt">
                      <v:textbox style="mso-fit-shape-to-text:t" inset="0,0,0,0">
                        <w:txbxContent>
                          <w:p w14:paraId="737982A7" w14:textId="77777777" w:rsidR="00FD2422" w:rsidRPr="00643951" w:rsidRDefault="00FD2422" w:rsidP="00FD2422">
                            <w:pPr>
                              <w:spacing w:line="200" w:lineRule="exact"/>
                              <w:jc w:val="left"/>
                              <w:rPr>
                                <w:rFonts w:ascii="Meiryo UI" w:eastAsia="Meiryo UI" w:hAnsi="Meiryo UI"/>
                                <w:sz w:val="18"/>
                                <w:szCs w:val="18"/>
                              </w:rPr>
                            </w:pPr>
                            <w:r w:rsidRPr="00643951">
                              <w:rPr>
                                <w:rFonts w:ascii="Meiryo UI" w:eastAsia="Meiryo UI" w:hAnsi="Meiryo UI" w:hint="eastAsia"/>
                                <w:sz w:val="18"/>
                                <w:szCs w:val="18"/>
                              </w:rPr>
                              <w:t>◎施設サービス</w:t>
                            </w:r>
                          </w:p>
                          <w:p w14:paraId="17962B72" w14:textId="77777777" w:rsidR="00FD2422" w:rsidRPr="00643951" w:rsidRDefault="00FD2422" w:rsidP="00FD2422">
                            <w:pPr>
                              <w:spacing w:line="200" w:lineRule="exact"/>
                              <w:ind w:leftChars="50" w:left="101"/>
                              <w:jc w:val="left"/>
                              <w:rPr>
                                <w:rFonts w:ascii="Meiryo UI" w:eastAsia="Meiryo UI" w:hAnsi="Meiryo UI"/>
                                <w:sz w:val="16"/>
                                <w:szCs w:val="16"/>
                              </w:rPr>
                            </w:pPr>
                            <w:r w:rsidRPr="00643951">
                              <w:rPr>
                                <w:rFonts w:ascii="Meiryo UI" w:eastAsia="Meiryo UI" w:hAnsi="Meiryo UI" w:hint="eastAsia"/>
                                <w:sz w:val="16"/>
                                <w:szCs w:val="16"/>
                              </w:rPr>
                              <w:t>○介護老人福祉施設</w:t>
                            </w:r>
                          </w:p>
                          <w:p w14:paraId="770D61BE" w14:textId="77777777" w:rsidR="00FD2422" w:rsidRPr="00643951" w:rsidRDefault="00FD2422" w:rsidP="00FD2422">
                            <w:pPr>
                              <w:spacing w:line="200" w:lineRule="exact"/>
                              <w:ind w:leftChars="50" w:left="101"/>
                              <w:jc w:val="left"/>
                              <w:rPr>
                                <w:rFonts w:ascii="Meiryo UI" w:eastAsia="Meiryo UI" w:hAnsi="Meiryo UI"/>
                                <w:sz w:val="16"/>
                                <w:szCs w:val="16"/>
                              </w:rPr>
                            </w:pPr>
                            <w:r w:rsidRPr="00643951">
                              <w:rPr>
                                <w:rFonts w:ascii="Meiryo UI" w:eastAsia="Meiryo UI" w:hAnsi="Meiryo UI" w:hint="eastAsia"/>
                                <w:sz w:val="16"/>
                                <w:szCs w:val="16"/>
                              </w:rPr>
                              <w:t>○介護老人保健施設</w:t>
                            </w:r>
                          </w:p>
                          <w:p w14:paraId="599C87DB" w14:textId="77777777" w:rsidR="00FD2422" w:rsidRPr="00643951" w:rsidRDefault="00FD2422" w:rsidP="00FD2422">
                            <w:pPr>
                              <w:spacing w:line="200" w:lineRule="exact"/>
                              <w:ind w:leftChars="50" w:left="101"/>
                              <w:jc w:val="left"/>
                              <w:rPr>
                                <w:rFonts w:ascii="Meiryo UI" w:eastAsia="Meiryo UI" w:hAnsi="Meiryo UI"/>
                                <w:sz w:val="16"/>
                                <w:szCs w:val="16"/>
                              </w:rPr>
                            </w:pPr>
                            <w:r w:rsidRPr="00643951">
                              <w:rPr>
                                <w:rFonts w:ascii="Meiryo UI" w:eastAsia="Meiryo UI" w:hAnsi="Meiryo UI" w:hint="eastAsia"/>
                                <w:sz w:val="16"/>
                                <w:szCs w:val="16"/>
                              </w:rPr>
                              <w:t>○介護医療院</w:t>
                            </w:r>
                          </w:p>
                        </w:txbxContent>
                      </v:textbox>
                    </v:roundrect>
                  </w:pict>
                </mc:Fallback>
              </mc:AlternateContent>
            </w:r>
            <w:r w:rsidRPr="00FD2422">
              <w:rPr>
                <w:rFonts w:ascii="Meiryo UI" w:eastAsia="Meiryo UI" w:hAnsi="Meiryo UI" w:hint="eastAsia"/>
                <w:noProof/>
              </w:rPr>
              <mc:AlternateContent>
                <mc:Choice Requires="wps">
                  <w:drawing>
                    <wp:anchor distT="0" distB="0" distL="114300" distR="114300" simplePos="0" relativeHeight="252684288" behindDoc="0" locked="0" layoutInCell="1" allowOverlap="1" wp14:anchorId="1AA58B1B" wp14:editId="27EF3ED5">
                      <wp:simplePos x="0" y="0"/>
                      <wp:positionH relativeFrom="column">
                        <wp:posOffset>87649</wp:posOffset>
                      </wp:positionH>
                      <wp:positionV relativeFrom="paragraph">
                        <wp:posOffset>27703</wp:posOffset>
                      </wp:positionV>
                      <wp:extent cx="2375535" cy="1861264"/>
                      <wp:effectExtent l="0" t="0" r="24765" b="24765"/>
                      <wp:wrapNone/>
                      <wp:docPr id="1495" name="テキスト ボックス 1495"/>
                      <wp:cNvGraphicFramePr/>
                      <a:graphic xmlns:a="http://schemas.openxmlformats.org/drawingml/2006/main">
                        <a:graphicData uri="http://schemas.microsoft.com/office/word/2010/wordprocessingShape">
                          <wps:wsp>
                            <wps:cNvSpPr txBox="1"/>
                            <wps:spPr>
                              <a:xfrm>
                                <a:off x="0" y="0"/>
                                <a:ext cx="2375535" cy="1861264"/>
                              </a:xfrm>
                              <a:prstGeom prst="roundRect">
                                <a:avLst>
                                  <a:gd name="adj" fmla="val 5504"/>
                                </a:avLst>
                              </a:prstGeom>
                              <a:solidFill>
                                <a:sysClr val="window" lastClr="FFFFFF"/>
                              </a:solidFill>
                              <a:ln w="6350">
                                <a:solidFill>
                                  <a:prstClr val="black"/>
                                </a:solidFill>
                              </a:ln>
                              <a:effectLst/>
                            </wps:spPr>
                            <wps:txbx>
                              <w:txbxContent>
                                <w:p w14:paraId="1313095B" w14:textId="77777777" w:rsidR="00FD2422" w:rsidRPr="00643951" w:rsidRDefault="00FD2422" w:rsidP="00FD2422">
                                  <w:pPr>
                                    <w:rPr>
                                      <w:rFonts w:ascii="Meiryo UI" w:eastAsia="Meiryo UI" w:hAnsi="Meiryo UI"/>
                                      <w:b/>
                                      <w:sz w:val="18"/>
                                      <w:szCs w:val="18"/>
                                    </w:rPr>
                                  </w:pPr>
                                  <w:r w:rsidRPr="00643951">
                                    <w:rPr>
                                      <w:rFonts w:ascii="Meiryo UI" w:eastAsia="Meiryo UI" w:hAnsi="Meiryo UI" w:hint="eastAsia"/>
                                      <w:b/>
                                      <w:sz w:val="18"/>
                                      <w:szCs w:val="18"/>
                                    </w:rPr>
                                    <w:t>◎居宅サービス</w:t>
                                  </w:r>
                                </w:p>
                                <w:p w14:paraId="5C5AB1C9" w14:textId="77777777" w:rsidR="00FD2422" w:rsidRPr="00643951" w:rsidRDefault="00FD2422" w:rsidP="00FD2422">
                                  <w:pPr>
                                    <w:rPr>
                                      <w:rFonts w:ascii="Meiryo UI" w:eastAsia="Meiryo UI" w:hAnsi="Meiryo UI"/>
                                      <w:b/>
                                      <w:sz w:val="18"/>
                                      <w:szCs w:val="18"/>
                                    </w:rPr>
                                  </w:pPr>
                                </w:p>
                                <w:p w14:paraId="1E636209" w14:textId="77777777" w:rsidR="00FD2422" w:rsidRPr="00643951" w:rsidRDefault="00FD2422" w:rsidP="00FD2422">
                                  <w:pPr>
                                    <w:rPr>
                                      <w:rFonts w:ascii="Meiryo UI" w:eastAsia="Meiryo UI" w:hAnsi="Meiryo UI"/>
                                      <w:b/>
                                      <w:sz w:val="18"/>
                                      <w:szCs w:val="18"/>
                                    </w:rPr>
                                  </w:pPr>
                                </w:p>
                                <w:p w14:paraId="65B4A9F7" w14:textId="77777777" w:rsidR="00FD2422" w:rsidRPr="00643951" w:rsidRDefault="00FD2422" w:rsidP="00FD2422">
                                  <w:pPr>
                                    <w:rPr>
                                      <w:rFonts w:ascii="Meiryo UI" w:eastAsia="Meiryo UI" w:hAnsi="Meiryo UI"/>
                                      <w:b/>
                                      <w:sz w:val="18"/>
                                      <w:szCs w:val="18"/>
                                    </w:rPr>
                                  </w:pPr>
                                </w:p>
                                <w:p w14:paraId="5EE9597F" w14:textId="77777777" w:rsidR="00FD2422" w:rsidRPr="00643951" w:rsidRDefault="00FD2422" w:rsidP="00FD2422">
                                  <w:pPr>
                                    <w:spacing w:line="200" w:lineRule="exact"/>
                                    <w:rPr>
                                      <w:rFonts w:ascii="Meiryo UI" w:eastAsia="Meiryo UI" w:hAnsi="Meiryo UI"/>
                                      <w:sz w:val="16"/>
                                      <w:szCs w:val="16"/>
                                    </w:rPr>
                                  </w:pPr>
                                </w:p>
                                <w:p w14:paraId="391B4523" w14:textId="77777777" w:rsidR="00FD2422" w:rsidRPr="00643951" w:rsidRDefault="00FD2422" w:rsidP="00FD2422">
                                  <w:pPr>
                                    <w:spacing w:line="200" w:lineRule="exact"/>
                                    <w:rPr>
                                      <w:rFonts w:ascii="Meiryo UI" w:eastAsia="Meiryo UI" w:hAnsi="Meiryo UI"/>
                                      <w:sz w:val="16"/>
                                      <w:szCs w:val="16"/>
                                    </w:rPr>
                                  </w:pPr>
                                </w:p>
                                <w:p w14:paraId="66382E0C" w14:textId="77777777" w:rsidR="00FD2422" w:rsidRPr="00643951" w:rsidRDefault="00FD2422" w:rsidP="00FD2422">
                                  <w:pPr>
                                    <w:spacing w:line="200" w:lineRule="exact"/>
                                    <w:rPr>
                                      <w:rFonts w:ascii="Meiryo UI" w:eastAsia="Meiryo UI" w:hAnsi="Meiryo UI"/>
                                      <w:sz w:val="16"/>
                                      <w:szCs w:val="16"/>
                                    </w:rPr>
                                  </w:pPr>
                                </w:p>
                                <w:p w14:paraId="144B7680" w14:textId="77777777" w:rsidR="00FD2422" w:rsidRDefault="00FD2422" w:rsidP="00FD2422">
                                  <w:pPr>
                                    <w:spacing w:line="160" w:lineRule="exact"/>
                                    <w:rPr>
                                      <w:rFonts w:ascii="Meiryo UI" w:eastAsia="Meiryo UI" w:hAnsi="Meiryo UI"/>
                                      <w:sz w:val="16"/>
                                      <w:szCs w:val="16"/>
                                    </w:rPr>
                                  </w:pPr>
                                </w:p>
                                <w:p w14:paraId="63A9C78A" w14:textId="77777777" w:rsidR="00FD2422" w:rsidRPr="00643951" w:rsidRDefault="00FD2422" w:rsidP="00FD2422">
                                  <w:pPr>
                                    <w:spacing w:line="160" w:lineRule="exact"/>
                                    <w:rPr>
                                      <w:rFonts w:ascii="Meiryo UI" w:eastAsia="Meiryo UI" w:hAnsi="Meiryo UI"/>
                                      <w:sz w:val="16"/>
                                      <w:szCs w:val="16"/>
                                    </w:rPr>
                                  </w:pPr>
                                </w:p>
                                <w:p w14:paraId="0358D7C5"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○特定施設入居者生活介護</w:t>
                                  </w:r>
                                </w:p>
                                <w:p w14:paraId="025A63DB"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○福祉用具貸与</w:t>
                                  </w:r>
                                </w:p>
                                <w:p w14:paraId="60B58061"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○特定福祉用具購入</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58B1B" id="テキスト ボックス 1495" o:spid="_x0000_s1099" style="position:absolute;left:0;text-align:left;margin-left:6.9pt;margin-top:2.2pt;width:187.05pt;height:146.5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" fillcolor="window" strokeweight=".5pt">
                      <v:textbox inset="0,0,0,1mm">
                        <w:txbxContent>
                          <w:p w14:paraId="1313095B" w14:textId="77777777" w:rsidR="00FD2422" w:rsidRPr="00643951" w:rsidRDefault="00FD2422" w:rsidP="00FD2422">
                            <w:pPr>
                              <w:rPr>
                                <w:rFonts w:ascii="Meiryo UI" w:eastAsia="Meiryo UI" w:hAnsi="Meiryo UI"/>
                                <w:b/>
                                <w:sz w:val="18"/>
                                <w:szCs w:val="18"/>
                              </w:rPr>
                            </w:pPr>
                            <w:r w:rsidRPr="00643951">
                              <w:rPr>
                                <w:rFonts w:ascii="Meiryo UI" w:eastAsia="Meiryo UI" w:hAnsi="Meiryo UI" w:hint="eastAsia"/>
                                <w:b/>
                                <w:sz w:val="18"/>
                                <w:szCs w:val="18"/>
                              </w:rPr>
                              <w:t>◎居宅サービス</w:t>
                            </w:r>
                          </w:p>
                          <w:p w14:paraId="5C5AB1C9" w14:textId="77777777" w:rsidR="00FD2422" w:rsidRPr="00643951" w:rsidRDefault="00FD2422" w:rsidP="00FD2422">
                            <w:pPr>
                              <w:rPr>
                                <w:rFonts w:ascii="Meiryo UI" w:eastAsia="Meiryo UI" w:hAnsi="Meiryo UI"/>
                                <w:b/>
                                <w:sz w:val="18"/>
                                <w:szCs w:val="18"/>
                              </w:rPr>
                            </w:pPr>
                          </w:p>
                          <w:p w14:paraId="1E636209" w14:textId="77777777" w:rsidR="00FD2422" w:rsidRPr="00643951" w:rsidRDefault="00FD2422" w:rsidP="00FD2422">
                            <w:pPr>
                              <w:rPr>
                                <w:rFonts w:ascii="Meiryo UI" w:eastAsia="Meiryo UI" w:hAnsi="Meiryo UI"/>
                                <w:b/>
                                <w:sz w:val="18"/>
                                <w:szCs w:val="18"/>
                              </w:rPr>
                            </w:pPr>
                          </w:p>
                          <w:p w14:paraId="65B4A9F7" w14:textId="77777777" w:rsidR="00FD2422" w:rsidRPr="00643951" w:rsidRDefault="00FD2422" w:rsidP="00FD2422">
                            <w:pPr>
                              <w:rPr>
                                <w:rFonts w:ascii="Meiryo UI" w:eastAsia="Meiryo UI" w:hAnsi="Meiryo UI"/>
                                <w:b/>
                                <w:sz w:val="18"/>
                                <w:szCs w:val="18"/>
                              </w:rPr>
                            </w:pPr>
                          </w:p>
                          <w:p w14:paraId="5EE9597F" w14:textId="77777777" w:rsidR="00FD2422" w:rsidRPr="00643951" w:rsidRDefault="00FD2422" w:rsidP="00FD2422">
                            <w:pPr>
                              <w:spacing w:line="200" w:lineRule="exact"/>
                              <w:rPr>
                                <w:rFonts w:ascii="Meiryo UI" w:eastAsia="Meiryo UI" w:hAnsi="Meiryo UI"/>
                                <w:sz w:val="16"/>
                                <w:szCs w:val="16"/>
                              </w:rPr>
                            </w:pPr>
                          </w:p>
                          <w:p w14:paraId="391B4523" w14:textId="77777777" w:rsidR="00FD2422" w:rsidRPr="00643951" w:rsidRDefault="00FD2422" w:rsidP="00FD2422">
                            <w:pPr>
                              <w:spacing w:line="200" w:lineRule="exact"/>
                              <w:rPr>
                                <w:rFonts w:ascii="Meiryo UI" w:eastAsia="Meiryo UI" w:hAnsi="Meiryo UI"/>
                                <w:sz w:val="16"/>
                                <w:szCs w:val="16"/>
                              </w:rPr>
                            </w:pPr>
                          </w:p>
                          <w:p w14:paraId="66382E0C" w14:textId="77777777" w:rsidR="00FD2422" w:rsidRPr="00643951" w:rsidRDefault="00FD2422" w:rsidP="00FD2422">
                            <w:pPr>
                              <w:spacing w:line="200" w:lineRule="exact"/>
                              <w:rPr>
                                <w:rFonts w:ascii="Meiryo UI" w:eastAsia="Meiryo UI" w:hAnsi="Meiryo UI"/>
                                <w:sz w:val="16"/>
                                <w:szCs w:val="16"/>
                              </w:rPr>
                            </w:pPr>
                          </w:p>
                          <w:p w14:paraId="144B7680" w14:textId="77777777" w:rsidR="00FD2422" w:rsidRDefault="00FD2422" w:rsidP="00FD2422">
                            <w:pPr>
                              <w:spacing w:line="160" w:lineRule="exact"/>
                              <w:rPr>
                                <w:rFonts w:ascii="Meiryo UI" w:eastAsia="Meiryo UI" w:hAnsi="Meiryo UI"/>
                                <w:sz w:val="16"/>
                                <w:szCs w:val="16"/>
                              </w:rPr>
                            </w:pPr>
                          </w:p>
                          <w:p w14:paraId="63A9C78A" w14:textId="77777777" w:rsidR="00FD2422" w:rsidRPr="00643951" w:rsidRDefault="00FD2422" w:rsidP="00FD2422">
                            <w:pPr>
                              <w:spacing w:line="160" w:lineRule="exact"/>
                              <w:rPr>
                                <w:rFonts w:ascii="Meiryo UI" w:eastAsia="Meiryo UI" w:hAnsi="Meiryo UI"/>
                                <w:sz w:val="16"/>
                                <w:szCs w:val="16"/>
                              </w:rPr>
                            </w:pPr>
                          </w:p>
                          <w:p w14:paraId="0358D7C5"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○特定施設入居者生活介護</w:t>
                            </w:r>
                          </w:p>
                          <w:p w14:paraId="025A63DB"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○福祉用具貸与</w:t>
                            </w:r>
                          </w:p>
                          <w:p w14:paraId="60B58061"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○特定福祉用具購入</w:t>
                            </w:r>
                          </w:p>
                        </w:txbxContent>
                      </v:textbox>
                    </v:roundrect>
                  </w:pict>
                </mc:Fallback>
              </mc:AlternateContent>
            </w:r>
          </w:p>
        </w:tc>
      </w:tr>
      <w:tr w:rsidR="00FD2422" w:rsidRPr="00FD2422" w14:paraId="6DAE784B" w14:textId="77777777" w:rsidTr="00353B6B">
        <w:trPr>
          <w:cantSplit/>
          <w:trHeight w:val="2784"/>
        </w:trPr>
        <w:tc>
          <w:tcPr>
            <w:tcW w:w="550" w:type="dxa"/>
            <w:shd w:val="clear" w:color="auto" w:fill="595959" w:themeFill="text1" w:themeFillTint="A6"/>
            <w:textDirection w:val="tbRlV"/>
            <w:vAlign w:val="center"/>
          </w:tcPr>
          <w:p w14:paraId="7BD6BB78" w14:textId="77777777" w:rsidR="00FD2422" w:rsidRPr="00FD2422" w:rsidRDefault="00FD2422" w:rsidP="00FD2422">
            <w:pPr>
              <w:autoSpaceDE w:val="0"/>
              <w:autoSpaceDN w:val="0"/>
              <w:snapToGrid w:val="0"/>
              <w:spacing w:line="240" w:lineRule="exact"/>
              <w:ind w:leftChars="100" w:left="202"/>
              <w:jc w:val="left"/>
              <w:rPr>
                <w:rFonts w:ascii="Meiryo UI" w:eastAsia="Meiryo UI" w:hAnsi="Meiryo UI" w:cs="Times New Roman"/>
                <w:b/>
                <w:color w:val="FFFFFF" w:themeColor="background1"/>
                <w:sz w:val="18"/>
                <w:szCs w:val="18"/>
              </w:rPr>
            </w:pPr>
            <w:r w:rsidRPr="00FD2422">
              <w:rPr>
                <w:rFonts w:ascii="Meiryo UI" w:eastAsia="Meiryo UI" w:hAnsi="Meiryo UI" w:cs="Times New Roman" w:hint="eastAsia"/>
                <w:b/>
                <w:color w:val="FFFFFF" w:themeColor="background1"/>
                <w:sz w:val="18"/>
                <w:szCs w:val="18"/>
              </w:rPr>
              <w:t>市町村が指定・</w:t>
            </w:r>
          </w:p>
          <w:p w14:paraId="77E2DB95" w14:textId="77777777" w:rsidR="00FD2422" w:rsidRPr="00FD2422" w:rsidRDefault="00FD2422" w:rsidP="00FD2422">
            <w:pPr>
              <w:spacing w:line="220" w:lineRule="exact"/>
              <w:ind w:leftChars="150" w:left="302"/>
              <w:jc w:val="center"/>
              <w:rPr>
                <w:rFonts w:ascii="Meiryo UI" w:eastAsia="Meiryo UI" w:hAnsi="Meiryo UI"/>
                <w:b/>
                <w:color w:val="FFFFFF" w:themeColor="background1"/>
                <w:sz w:val="18"/>
                <w:szCs w:val="18"/>
              </w:rPr>
            </w:pPr>
            <w:r w:rsidRPr="00FD2422">
              <w:rPr>
                <w:rFonts w:ascii="Meiryo UI" w:eastAsia="Meiryo UI" w:hAnsi="Meiryo UI" w:hint="eastAsia"/>
                <w:b/>
                <w:color w:val="FFFFFF" w:themeColor="background1"/>
                <w:sz w:val="18"/>
                <w:szCs w:val="18"/>
              </w:rPr>
              <w:t>監督を行うサービス</w:t>
            </w:r>
          </w:p>
        </w:tc>
        <w:tc>
          <w:tcPr>
            <w:tcW w:w="4020" w:type="dxa"/>
            <w:shd w:val="clear" w:color="auto" w:fill="D9D9D9" w:themeFill="background1" w:themeFillShade="D9"/>
          </w:tcPr>
          <w:p w14:paraId="550EE009" w14:textId="77777777" w:rsidR="00FD2422" w:rsidRPr="00FD2422" w:rsidRDefault="00FD2422" w:rsidP="00FD2422">
            <w:pPr>
              <w:ind w:left="403" w:firstLine="210"/>
              <w:rPr>
                <w:rFonts w:ascii="Meiryo UI" w:eastAsia="Meiryo UI" w:hAnsi="Meiryo UI"/>
              </w:rPr>
            </w:pPr>
            <w:r w:rsidRPr="00FD2422">
              <w:rPr>
                <w:rFonts w:ascii="Meiryo UI" w:eastAsia="Meiryo UI" w:hAnsi="Meiryo UI" w:hint="eastAsia"/>
                <w:noProof/>
              </w:rPr>
              <mc:AlternateContent>
                <mc:Choice Requires="wps">
                  <w:drawing>
                    <wp:anchor distT="0" distB="0" distL="114300" distR="114300" simplePos="0" relativeHeight="252691456" behindDoc="0" locked="0" layoutInCell="1" allowOverlap="1" wp14:anchorId="46E0B404" wp14:editId="3566E022">
                      <wp:simplePos x="0" y="0"/>
                      <wp:positionH relativeFrom="column">
                        <wp:posOffset>65405</wp:posOffset>
                      </wp:positionH>
                      <wp:positionV relativeFrom="paragraph">
                        <wp:posOffset>337820</wp:posOffset>
                      </wp:positionV>
                      <wp:extent cx="2375535" cy="654685"/>
                      <wp:effectExtent l="0" t="0" r="24765" b="12065"/>
                      <wp:wrapNone/>
                      <wp:docPr id="1498" name="テキスト ボックス 1498"/>
                      <wp:cNvGraphicFramePr/>
                      <a:graphic xmlns:a="http://schemas.openxmlformats.org/drawingml/2006/main">
                        <a:graphicData uri="http://schemas.microsoft.com/office/word/2010/wordprocessingShape">
                          <wps:wsp>
                            <wps:cNvSpPr txBox="1"/>
                            <wps:spPr>
                              <a:xfrm>
                                <a:off x="0" y="0"/>
                                <a:ext cx="2375535" cy="654685"/>
                              </a:xfrm>
                              <a:prstGeom prst="roundRect">
                                <a:avLst>
                                  <a:gd name="adj" fmla="val 10453"/>
                                </a:avLst>
                              </a:prstGeom>
                              <a:solidFill>
                                <a:sysClr val="window" lastClr="FFFFFF"/>
                              </a:solidFill>
                              <a:ln w="6350">
                                <a:solidFill>
                                  <a:prstClr val="black"/>
                                </a:solidFill>
                              </a:ln>
                              <a:effectLst/>
                            </wps:spPr>
                            <wps:txbx>
                              <w:txbxContent>
                                <w:p w14:paraId="2E0AEF72" w14:textId="77777777" w:rsidR="00FD2422" w:rsidRPr="00643951" w:rsidRDefault="00FD2422" w:rsidP="00FD2422">
                                  <w:pPr>
                                    <w:spacing w:line="200" w:lineRule="exact"/>
                                    <w:jc w:val="left"/>
                                    <w:rPr>
                                      <w:rFonts w:ascii="Meiryo UI" w:eastAsia="Meiryo UI" w:hAnsi="Meiryo UI"/>
                                      <w:sz w:val="18"/>
                                      <w:szCs w:val="18"/>
                                    </w:rPr>
                                  </w:pPr>
                                  <w:r w:rsidRPr="00643951">
                                    <w:rPr>
                                      <w:rFonts w:ascii="Meiryo UI" w:eastAsia="Meiryo UI" w:hAnsi="Meiryo UI" w:hint="eastAsia"/>
                                      <w:sz w:val="18"/>
                                      <w:szCs w:val="18"/>
                                    </w:rPr>
                                    <w:t>◎地域密着型介護予防サービス</w:t>
                                  </w:r>
                                </w:p>
                                <w:p w14:paraId="7490A999"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○介護予防小規模多機能型居宅介護</w:t>
                                  </w:r>
                                </w:p>
                                <w:p w14:paraId="6CC753D5"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○介護予防認知症対応型通所介護</w:t>
                                  </w:r>
                                </w:p>
                                <w:p w14:paraId="35E7F8F5"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○介護予防認知症対応型共同生活介護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0B404" id="テキスト ボックス 1498" o:spid="_x0000_s1100" style="position:absolute;left:0;text-align:left;margin-left:5.15pt;margin-top:26.6pt;width:187.05pt;height:51.5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" fillcolor="window" strokeweight=".5pt">
                      <v:textbox inset="0,0,0,0">
                        <w:txbxContent>
                          <w:p w14:paraId="2E0AEF72" w14:textId="77777777" w:rsidR="00FD2422" w:rsidRPr="00643951" w:rsidRDefault="00FD2422" w:rsidP="00FD2422">
                            <w:pPr>
                              <w:spacing w:line="200" w:lineRule="exact"/>
                              <w:jc w:val="left"/>
                              <w:rPr>
                                <w:rFonts w:ascii="Meiryo UI" w:eastAsia="Meiryo UI" w:hAnsi="Meiryo UI"/>
                                <w:sz w:val="18"/>
                                <w:szCs w:val="18"/>
                              </w:rPr>
                            </w:pPr>
                            <w:r w:rsidRPr="00643951">
                              <w:rPr>
                                <w:rFonts w:ascii="Meiryo UI" w:eastAsia="Meiryo UI" w:hAnsi="Meiryo UI" w:hint="eastAsia"/>
                                <w:sz w:val="18"/>
                                <w:szCs w:val="18"/>
                              </w:rPr>
                              <w:t>◎地域密着型介護予防サービス</w:t>
                            </w:r>
                          </w:p>
                          <w:p w14:paraId="7490A999"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○介護予防小規模多機能型居宅介護</w:t>
                            </w:r>
                          </w:p>
                          <w:p w14:paraId="6CC753D5"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○介護予防認知症対応型通所介護</w:t>
                            </w:r>
                          </w:p>
                          <w:p w14:paraId="35E7F8F5"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○介護予防認知症対応型共同生活介護</w:t>
                            </w:r>
                          </w:p>
                        </w:txbxContent>
                      </v:textbox>
                    </v:roundrect>
                  </w:pict>
                </mc:Fallback>
              </mc:AlternateContent>
            </w:r>
            <w:r w:rsidRPr="00FD2422">
              <w:rPr>
                <w:rFonts w:ascii="Meiryo UI" w:eastAsia="Meiryo UI" w:hAnsi="Meiryo UI" w:hint="eastAsia"/>
                <w:noProof/>
              </w:rPr>
              <mc:AlternateContent>
                <mc:Choice Requires="wps">
                  <w:drawing>
                    <wp:anchor distT="0" distB="0" distL="114300" distR="114300" simplePos="0" relativeHeight="252690432" behindDoc="0" locked="0" layoutInCell="1" allowOverlap="1" wp14:anchorId="46B15AA8" wp14:editId="1CEFC4DC">
                      <wp:simplePos x="0" y="0"/>
                      <wp:positionH relativeFrom="column">
                        <wp:posOffset>65405</wp:posOffset>
                      </wp:positionH>
                      <wp:positionV relativeFrom="paragraph">
                        <wp:posOffset>46567</wp:posOffset>
                      </wp:positionV>
                      <wp:extent cx="940435" cy="254654"/>
                      <wp:effectExtent l="0" t="0" r="12065" b="12065"/>
                      <wp:wrapNone/>
                      <wp:docPr id="1497" name="テキスト ボックス 1497"/>
                      <wp:cNvGraphicFramePr/>
                      <a:graphic xmlns:a="http://schemas.openxmlformats.org/drawingml/2006/main">
                        <a:graphicData uri="http://schemas.microsoft.com/office/word/2010/wordprocessingShape">
                          <wps:wsp>
                            <wps:cNvSpPr txBox="1"/>
                            <wps:spPr>
                              <a:xfrm>
                                <a:off x="0" y="0"/>
                                <a:ext cx="940435" cy="254654"/>
                              </a:xfrm>
                              <a:prstGeom prst="roundRect">
                                <a:avLst>
                                  <a:gd name="adj" fmla="val 18867"/>
                                </a:avLst>
                              </a:prstGeom>
                              <a:solidFill>
                                <a:sysClr val="window" lastClr="FFFFFF"/>
                              </a:solidFill>
                              <a:ln w="6350">
                                <a:solidFill>
                                  <a:prstClr val="black"/>
                                </a:solidFill>
                              </a:ln>
                              <a:effectLst/>
                            </wps:spPr>
                            <wps:txbx>
                              <w:txbxContent>
                                <w:p w14:paraId="1F469C1C" w14:textId="77777777" w:rsidR="00FD2422" w:rsidRPr="00643951" w:rsidRDefault="00FD2422" w:rsidP="00FD2422">
                                  <w:pPr>
                                    <w:spacing w:line="200" w:lineRule="exact"/>
                                    <w:jc w:val="left"/>
                                    <w:rPr>
                                      <w:rFonts w:ascii="Meiryo UI" w:eastAsia="Meiryo UI" w:hAnsi="Meiryo UI"/>
                                      <w:b/>
                                      <w:sz w:val="18"/>
                                      <w:szCs w:val="18"/>
                                    </w:rPr>
                                  </w:pPr>
                                  <w:r w:rsidRPr="00643951">
                                    <w:rPr>
                                      <w:rFonts w:ascii="Meiryo UI" w:eastAsia="Meiryo UI" w:hAnsi="Meiryo UI" w:hint="eastAsia"/>
                                      <w:b/>
                                      <w:sz w:val="18"/>
                                      <w:szCs w:val="18"/>
                                    </w:rPr>
                                    <w:t>◎介護予防支援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15AA8" id="テキスト ボックス 1497" o:spid="_x0000_s1101" style="position:absolute;left:0;text-align:left;margin-left:5.15pt;margin-top:3.65pt;width:74.05pt;height:20.0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3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" fillcolor="window" strokeweight=".5pt">
                      <v:textbox inset="0,0,0,0">
                        <w:txbxContent>
                          <w:p w14:paraId="1F469C1C" w14:textId="77777777" w:rsidR="00FD2422" w:rsidRPr="00643951" w:rsidRDefault="00FD2422" w:rsidP="00FD2422">
                            <w:pPr>
                              <w:spacing w:line="200" w:lineRule="exact"/>
                              <w:jc w:val="left"/>
                              <w:rPr>
                                <w:rFonts w:ascii="Meiryo UI" w:eastAsia="Meiryo UI" w:hAnsi="Meiryo UI"/>
                                <w:b/>
                                <w:sz w:val="18"/>
                                <w:szCs w:val="18"/>
                              </w:rPr>
                            </w:pPr>
                            <w:r w:rsidRPr="00643951">
                              <w:rPr>
                                <w:rFonts w:ascii="Meiryo UI" w:eastAsia="Meiryo UI" w:hAnsi="Meiryo UI" w:hint="eastAsia"/>
                                <w:b/>
                                <w:sz w:val="18"/>
                                <w:szCs w:val="18"/>
                              </w:rPr>
                              <w:t>◎介護予防支援</w:t>
                            </w:r>
                          </w:p>
                        </w:txbxContent>
                      </v:textbox>
                    </v:roundrect>
                  </w:pict>
                </mc:Fallback>
              </mc:AlternateContent>
            </w:r>
          </w:p>
        </w:tc>
        <w:tc>
          <w:tcPr>
            <w:tcW w:w="4020" w:type="dxa"/>
            <w:shd w:val="clear" w:color="auto" w:fill="D9D9D9" w:themeFill="background1" w:themeFillShade="D9"/>
          </w:tcPr>
          <w:p w14:paraId="36B58B51" w14:textId="77777777" w:rsidR="00FD2422" w:rsidRPr="00FD2422" w:rsidRDefault="00FD2422" w:rsidP="00FD2422">
            <w:pPr>
              <w:ind w:left="403" w:firstLine="210"/>
              <w:rPr>
                <w:rFonts w:ascii="Meiryo UI" w:eastAsia="Meiryo UI" w:hAnsi="Meiryo UI"/>
              </w:rPr>
            </w:pPr>
            <w:r w:rsidRPr="00FD2422">
              <w:rPr>
                <w:rFonts w:ascii="Meiryo UI" w:eastAsia="Meiryo UI" w:hAnsi="Meiryo UI" w:hint="eastAsia"/>
                <w:noProof/>
              </w:rPr>
              <mc:AlternateContent>
                <mc:Choice Requires="wps">
                  <w:drawing>
                    <wp:anchor distT="0" distB="0" distL="114300" distR="114300" simplePos="0" relativeHeight="252688384" behindDoc="0" locked="0" layoutInCell="1" allowOverlap="1" wp14:anchorId="355FFFFE" wp14:editId="3EEC8578">
                      <wp:simplePos x="0" y="0"/>
                      <wp:positionH relativeFrom="column">
                        <wp:posOffset>103505</wp:posOffset>
                      </wp:positionH>
                      <wp:positionV relativeFrom="paragraph">
                        <wp:posOffset>55033</wp:posOffset>
                      </wp:positionV>
                      <wp:extent cx="1090295" cy="245534"/>
                      <wp:effectExtent l="0" t="0" r="14605" b="21590"/>
                      <wp:wrapNone/>
                      <wp:docPr id="1494" name="テキスト ボックス 1494"/>
                      <wp:cNvGraphicFramePr/>
                      <a:graphic xmlns:a="http://schemas.openxmlformats.org/drawingml/2006/main">
                        <a:graphicData uri="http://schemas.microsoft.com/office/word/2010/wordprocessingShape">
                          <wps:wsp>
                            <wps:cNvSpPr txBox="1"/>
                            <wps:spPr>
                              <a:xfrm>
                                <a:off x="0" y="0"/>
                                <a:ext cx="1090295" cy="245534"/>
                              </a:xfrm>
                              <a:prstGeom prst="roundRect">
                                <a:avLst>
                                  <a:gd name="adj" fmla="val 18867"/>
                                </a:avLst>
                              </a:prstGeom>
                              <a:solidFill>
                                <a:sysClr val="window" lastClr="FFFFFF"/>
                              </a:solidFill>
                              <a:ln w="6350">
                                <a:solidFill>
                                  <a:prstClr val="black"/>
                                </a:solidFill>
                              </a:ln>
                              <a:effectLst/>
                            </wps:spPr>
                            <wps:txbx>
                              <w:txbxContent>
                                <w:p w14:paraId="72DF8E20" w14:textId="77777777" w:rsidR="00FD2422" w:rsidRPr="00643951" w:rsidRDefault="00FD2422" w:rsidP="00FD2422">
                                  <w:pPr>
                                    <w:spacing w:line="200" w:lineRule="exact"/>
                                    <w:jc w:val="center"/>
                                    <w:rPr>
                                      <w:rFonts w:ascii="Meiryo UI" w:eastAsia="Meiryo UI" w:hAnsi="Meiryo UI"/>
                                      <w:b/>
                                      <w:sz w:val="18"/>
                                      <w:szCs w:val="18"/>
                                    </w:rPr>
                                  </w:pPr>
                                  <w:r w:rsidRPr="00643951">
                                    <w:rPr>
                                      <w:rFonts w:ascii="Meiryo UI" w:eastAsia="Meiryo UI" w:hAnsi="Meiryo UI" w:hint="eastAsia"/>
                                      <w:b/>
                                      <w:sz w:val="18"/>
                                      <w:szCs w:val="18"/>
                                    </w:rPr>
                                    <w:t>◎居宅介護支援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FFFFE" id="テキスト ボックス 1494" o:spid="_x0000_s1102" style="position:absolute;left:0;text-align:left;margin-left:8.15pt;margin-top:4.35pt;width:85.85pt;height:19.3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3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" fillcolor="window" strokeweight=".5pt">
                      <v:textbox inset="0,0,0,0">
                        <w:txbxContent>
                          <w:p w14:paraId="72DF8E20" w14:textId="77777777" w:rsidR="00FD2422" w:rsidRPr="00643951" w:rsidRDefault="00FD2422" w:rsidP="00FD2422">
                            <w:pPr>
                              <w:spacing w:line="200" w:lineRule="exact"/>
                              <w:jc w:val="center"/>
                              <w:rPr>
                                <w:rFonts w:ascii="Meiryo UI" w:eastAsia="Meiryo UI" w:hAnsi="Meiryo UI"/>
                                <w:b/>
                                <w:sz w:val="18"/>
                                <w:szCs w:val="18"/>
                              </w:rPr>
                            </w:pPr>
                            <w:r w:rsidRPr="00643951">
                              <w:rPr>
                                <w:rFonts w:ascii="Meiryo UI" w:eastAsia="Meiryo UI" w:hAnsi="Meiryo UI" w:hint="eastAsia"/>
                                <w:b/>
                                <w:sz w:val="18"/>
                                <w:szCs w:val="18"/>
                              </w:rPr>
                              <w:t>◎居宅介護支援</w:t>
                            </w:r>
                          </w:p>
                        </w:txbxContent>
                      </v:textbox>
                    </v:roundrect>
                  </w:pict>
                </mc:Fallback>
              </mc:AlternateContent>
            </w:r>
            <w:r w:rsidRPr="00FD2422">
              <w:rPr>
                <w:rFonts w:ascii="Meiryo UI" w:eastAsia="Meiryo UI" w:hAnsi="Meiryo UI" w:hint="eastAsia"/>
                <w:noProof/>
              </w:rPr>
              <mc:AlternateContent>
                <mc:Choice Requires="wps">
                  <w:drawing>
                    <wp:anchor distT="0" distB="0" distL="114300" distR="114300" simplePos="0" relativeHeight="252692480" behindDoc="0" locked="0" layoutInCell="1" allowOverlap="1" wp14:anchorId="12C93067" wp14:editId="4B5290CC">
                      <wp:simplePos x="0" y="0"/>
                      <wp:positionH relativeFrom="column">
                        <wp:posOffset>89535</wp:posOffset>
                      </wp:positionH>
                      <wp:positionV relativeFrom="paragraph">
                        <wp:posOffset>314960</wp:posOffset>
                      </wp:positionV>
                      <wp:extent cx="2375535" cy="1402715"/>
                      <wp:effectExtent l="0" t="0" r="24765" b="26035"/>
                      <wp:wrapNone/>
                      <wp:docPr id="1499" name="テキスト ボックス 1499"/>
                      <wp:cNvGraphicFramePr/>
                      <a:graphic xmlns:a="http://schemas.openxmlformats.org/drawingml/2006/main">
                        <a:graphicData uri="http://schemas.microsoft.com/office/word/2010/wordprocessingShape">
                          <wps:wsp>
                            <wps:cNvSpPr txBox="1"/>
                            <wps:spPr>
                              <a:xfrm>
                                <a:off x="0" y="0"/>
                                <a:ext cx="2375535" cy="1402715"/>
                              </a:xfrm>
                              <a:prstGeom prst="roundRect">
                                <a:avLst>
                                  <a:gd name="adj" fmla="val 7421"/>
                                </a:avLst>
                              </a:prstGeom>
                              <a:solidFill>
                                <a:sysClr val="window" lastClr="FFFFFF"/>
                              </a:solidFill>
                              <a:ln w="6350">
                                <a:solidFill>
                                  <a:prstClr val="black"/>
                                </a:solidFill>
                              </a:ln>
                              <a:effectLst/>
                            </wps:spPr>
                            <wps:txbx>
                              <w:txbxContent>
                                <w:p w14:paraId="055C450F" w14:textId="77777777" w:rsidR="00FD2422" w:rsidRPr="00643951" w:rsidRDefault="00FD2422" w:rsidP="00FD2422">
                                  <w:pPr>
                                    <w:spacing w:line="200" w:lineRule="exact"/>
                                    <w:jc w:val="left"/>
                                    <w:rPr>
                                      <w:rFonts w:ascii="Meiryo UI" w:eastAsia="Meiryo UI" w:hAnsi="Meiryo UI"/>
                                      <w:sz w:val="18"/>
                                      <w:szCs w:val="18"/>
                                    </w:rPr>
                                  </w:pPr>
                                  <w:r w:rsidRPr="00643951">
                                    <w:rPr>
                                      <w:rFonts w:ascii="Meiryo UI" w:eastAsia="Meiryo UI" w:hAnsi="Meiryo UI" w:hint="eastAsia"/>
                                      <w:sz w:val="18"/>
                                      <w:szCs w:val="18"/>
                                    </w:rPr>
                                    <w:t>◎地域密着型サービス</w:t>
                                  </w:r>
                                </w:p>
                                <w:p w14:paraId="3FD2056D"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○定期巡回・随時対応型訪問介護看護</w:t>
                                  </w:r>
                                </w:p>
                                <w:p w14:paraId="7726EA2E"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○夜間対応型訪問介護</w:t>
                                  </w:r>
                                </w:p>
                                <w:p w14:paraId="2AF2E0C5"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○認知症対応型通所介護</w:t>
                                  </w:r>
                                </w:p>
                                <w:p w14:paraId="42A5BB5C"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○小規模多機能型居宅介護</w:t>
                                  </w:r>
                                </w:p>
                                <w:p w14:paraId="6B11916F"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○認知症対応型共同生活介護</w:t>
                                  </w:r>
                                </w:p>
                                <w:p w14:paraId="1C054770"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○地域密着型特定施設入居者生活介護</w:t>
                                  </w:r>
                                </w:p>
                                <w:p w14:paraId="11924DC3"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○地域密着型介護老人福祉施設入所者生活介護</w:t>
                                  </w:r>
                                </w:p>
                                <w:p w14:paraId="34BDDC8D"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○看護小規模多機能型居宅介護</w:t>
                                  </w:r>
                                </w:p>
                                <w:p w14:paraId="72C2D53A"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○地域密着型通所介護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93067" id="テキスト ボックス 1499" o:spid="_x0000_s1103" style="position:absolute;left:0;text-align:left;margin-left:7.05pt;margin-top:24.8pt;width:187.05pt;height:110.4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" fillcolor="window" strokeweight=".5pt">
                      <v:textbox inset="0,0,0,0">
                        <w:txbxContent>
                          <w:p w14:paraId="055C450F" w14:textId="77777777" w:rsidR="00FD2422" w:rsidRPr="00643951" w:rsidRDefault="00FD2422" w:rsidP="00FD2422">
                            <w:pPr>
                              <w:spacing w:line="200" w:lineRule="exact"/>
                              <w:jc w:val="left"/>
                              <w:rPr>
                                <w:rFonts w:ascii="Meiryo UI" w:eastAsia="Meiryo UI" w:hAnsi="Meiryo UI"/>
                                <w:sz w:val="18"/>
                                <w:szCs w:val="18"/>
                              </w:rPr>
                            </w:pPr>
                            <w:r w:rsidRPr="00643951">
                              <w:rPr>
                                <w:rFonts w:ascii="Meiryo UI" w:eastAsia="Meiryo UI" w:hAnsi="Meiryo UI" w:hint="eastAsia"/>
                                <w:sz w:val="18"/>
                                <w:szCs w:val="18"/>
                              </w:rPr>
                              <w:t>◎地域密着型サービス</w:t>
                            </w:r>
                          </w:p>
                          <w:p w14:paraId="3FD2056D"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○定期巡回・随時対応型訪問介護看護</w:t>
                            </w:r>
                          </w:p>
                          <w:p w14:paraId="7726EA2E"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○夜間対応型訪問介護</w:t>
                            </w:r>
                          </w:p>
                          <w:p w14:paraId="2AF2E0C5"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○認知症対応型通所介護</w:t>
                            </w:r>
                          </w:p>
                          <w:p w14:paraId="42A5BB5C"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○小規模多機能型居宅介護</w:t>
                            </w:r>
                          </w:p>
                          <w:p w14:paraId="6B11916F"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○認知症対応型共同生活介護</w:t>
                            </w:r>
                          </w:p>
                          <w:p w14:paraId="1C054770"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○地域密着型特定施設入居者生活介護</w:t>
                            </w:r>
                          </w:p>
                          <w:p w14:paraId="11924DC3"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○地域密着型介護老人福祉施設入所者生活介護</w:t>
                            </w:r>
                          </w:p>
                          <w:p w14:paraId="34BDDC8D"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○看護小規模多機能型居宅介護</w:t>
                            </w:r>
                          </w:p>
                          <w:p w14:paraId="72C2D53A" w14:textId="77777777" w:rsidR="00FD2422" w:rsidRPr="00643951" w:rsidRDefault="00FD2422" w:rsidP="00FD2422">
                            <w:pPr>
                              <w:spacing w:line="200" w:lineRule="exact"/>
                              <w:ind w:leftChars="50" w:left="101"/>
                              <w:rPr>
                                <w:rFonts w:ascii="Meiryo UI" w:eastAsia="Meiryo UI" w:hAnsi="Meiryo UI"/>
                                <w:sz w:val="16"/>
                                <w:szCs w:val="16"/>
                              </w:rPr>
                            </w:pPr>
                            <w:r w:rsidRPr="00643951">
                              <w:rPr>
                                <w:rFonts w:ascii="Meiryo UI" w:eastAsia="Meiryo UI" w:hAnsi="Meiryo UI" w:hint="eastAsia"/>
                                <w:sz w:val="16"/>
                                <w:szCs w:val="16"/>
                              </w:rPr>
                              <w:t>○地域密着型通所介護</w:t>
                            </w:r>
                          </w:p>
                        </w:txbxContent>
                      </v:textbox>
                    </v:roundrect>
                  </w:pict>
                </mc:Fallback>
              </mc:AlternateContent>
            </w:r>
          </w:p>
        </w:tc>
      </w:tr>
      <w:tr w:rsidR="00FD2422" w:rsidRPr="00FD2422" w14:paraId="7940F18B" w14:textId="77777777" w:rsidTr="00A4091C">
        <w:trPr>
          <w:cantSplit/>
          <w:trHeight w:val="708"/>
        </w:trPr>
        <w:tc>
          <w:tcPr>
            <w:tcW w:w="550" w:type="dxa"/>
            <w:shd w:val="clear" w:color="auto" w:fill="595959" w:themeFill="text1" w:themeFillTint="A6"/>
            <w:textDirection w:val="tbRlV"/>
            <w:vAlign w:val="center"/>
          </w:tcPr>
          <w:p w14:paraId="5949B53A" w14:textId="77777777" w:rsidR="00FD2422" w:rsidRPr="00FD2422" w:rsidRDefault="00FD2422" w:rsidP="00FD2422">
            <w:pPr>
              <w:jc w:val="center"/>
              <w:rPr>
                <w:rFonts w:ascii="Meiryo UI" w:eastAsia="Meiryo UI" w:hAnsi="Meiryo UI"/>
                <w:b/>
                <w:color w:val="FFFFFF" w:themeColor="background1"/>
                <w:sz w:val="18"/>
                <w:szCs w:val="18"/>
              </w:rPr>
            </w:pPr>
            <w:r w:rsidRPr="00FD2422">
              <w:rPr>
                <w:rFonts w:ascii="Meiryo UI" w:eastAsia="Meiryo UI" w:hAnsi="Meiryo UI" w:hint="eastAsia"/>
                <w:b/>
                <w:color w:val="FFFFFF" w:themeColor="background1"/>
                <w:sz w:val="18"/>
                <w:szCs w:val="18"/>
              </w:rPr>
              <w:t>その他</w:t>
            </w:r>
          </w:p>
        </w:tc>
        <w:tc>
          <w:tcPr>
            <w:tcW w:w="4020" w:type="dxa"/>
            <w:shd w:val="clear" w:color="auto" w:fill="D9D9D9" w:themeFill="background1" w:themeFillShade="D9"/>
            <w:vAlign w:val="center"/>
          </w:tcPr>
          <w:p w14:paraId="7BBA6622" w14:textId="77777777" w:rsidR="00FD2422" w:rsidRPr="00FD2422" w:rsidRDefault="00FD2422" w:rsidP="00FD2422">
            <w:pPr>
              <w:ind w:leftChars="130" w:left="262"/>
              <w:rPr>
                <w:rFonts w:ascii="Meiryo UI" w:eastAsia="Meiryo UI" w:hAnsi="Meiryo UI"/>
                <w:sz w:val="16"/>
                <w:szCs w:val="16"/>
              </w:rPr>
            </w:pPr>
            <w:r w:rsidRPr="00FD2422">
              <w:rPr>
                <w:rFonts w:ascii="Meiryo UI" w:eastAsia="Meiryo UI" w:hAnsi="Meiryo UI" w:hint="eastAsia"/>
                <w:sz w:val="16"/>
                <w:szCs w:val="16"/>
              </w:rPr>
              <w:t>○介護予防住宅改修費</w:t>
            </w:r>
          </w:p>
        </w:tc>
        <w:tc>
          <w:tcPr>
            <w:tcW w:w="4020" w:type="dxa"/>
            <w:shd w:val="clear" w:color="auto" w:fill="D9D9D9" w:themeFill="background1" w:themeFillShade="D9"/>
            <w:vAlign w:val="center"/>
          </w:tcPr>
          <w:p w14:paraId="38ED0E0E" w14:textId="77777777" w:rsidR="00FD2422" w:rsidRPr="00FD2422" w:rsidRDefault="00FD2422" w:rsidP="00FD2422">
            <w:pPr>
              <w:ind w:leftChars="150" w:left="302"/>
              <w:rPr>
                <w:rFonts w:ascii="Meiryo UI" w:eastAsia="Meiryo UI" w:hAnsi="Meiryo UI"/>
                <w:sz w:val="16"/>
                <w:szCs w:val="16"/>
              </w:rPr>
            </w:pPr>
            <w:r w:rsidRPr="00FD2422">
              <w:rPr>
                <w:rFonts w:ascii="Meiryo UI" w:eastAsia="Meiryo UI" w:hAnsi="Meiryo UI" w:hint="eastAsia"/>
                <w:sz w:val="16"/>
                <w:szCs w:val="16"/>
              </w:rPr>
              <w:t>○住宅改修費</w:t>
            </w:r>
          </w:p>
        </w:tc>
      </w:tr>
    </w:tbl>
    <w:p w14:paraId="4B7F661E" w14:textId="77777777" w:rsidR="00FD2422" w:rsidRPr="00FD2422" w:rsidRDefault="00FD2422" w:rsidP="001F5FA6">
      <w:pPr>
        <w:spacing w:line="140" w:lineRule="exact"/>
        <w:rPr>
          <w:rFonts w:asciiTheme="minorEastAsia" w:eastAsiaTheme="minorEastAsia" w:hAnsiTheme="minorEastAsia"/>
        </w:rPr>
      </w:pPr>
    </w:p>
    <w:p w14:paraId="7DF0BEE9" w14:textId="77777777" w:rsidR="00867724" w:rsidRDefault="00A4091C" w:rsidP="00A4091C">
      <w:pPr>
        <w:pStyle w:val="10"/>
      </w:pPr>
      <w:r w:rsidRPr="00A4091C">
        <w:rPr>
          <w:rFonts w:hint="eastAsia"/>
        </w:rPr>
        <w:t>また、このほかに要支援・要介護になる可能性のある高齢者を対象に、要支援・要介護状態になることを防止するためのサービスや、要介護状態になった場合でも、できるだけ住み慣れた地域で自立した日常生活を営むことができるよう支援するため</w:t>
      </w:r>
      <w:r w:rsidR="00867724">
        <w:rPr>
          <w:rFonts w:hint="eastAsia"/>
        </w:rPr>
        <w:t>の</w:t>
      </w:r>
      <w:r w:rsidRPr="00A4091C">
        <w:rPr>
          <w:rFonts w:hint="eastAsia"/>
        </w:rPr>
        <w:t>地域支援事業があり</w:t>
      </w:r>
      <w:r w:rsidR="00867724">
        <w:rPr>
          <w:rFonts w:hint="eastAsia"/>
        </w:rPr>
        <w:t>ます。</w:t>
      </w:r>
    </w:p>
    <w:p w14:paraId="717D7A37" w14:textId="60D6285C" w:rsidR="00FD2422" w:rsidRPr="00FD2422" w:rsidRDefault="00867724" w:rsidP="00A4091C">
      <w:pPr>
        <w:pStyle w:val="10"/>
      </w:pPr>
      <w:r w:rsidRPr="00A4091C">
        <w:rPr>
          <w:rFonts w:hint="eastAsia"/>
        </w:rPr>
        <w:t>地域支援事業</w:t>
      </w:r>
      <w:r>
        <w:rPr>
          <w:rFonts w:hint="eastAsia"/>
        </w:rPr>
        <w:t>は</w:t>
      </w:r>
      <w:r w:rsidR="00A4091C" w:rsidRPr="00A4091C">
        <w:rPr>
          <w:rFonts w:hint="eastAsia"/>
        </w:rPr>
        <w:t>要支援者等を対象とした介護予防・日常生活支援総合事業と、地域における包括的・継続的なマネジメント機能としての包括的支援事業、市町村の判断により行われる任意事業の３つの大きな柱からなっています。</w:t>
      </w:r>
    </w:p>
    <w:p w14:paraId="51AD6BFC" w14:textId="77777777" w:rsidR="001F5FA6" w:rsidRPr="001F5FA6" w:rsidRDefault="001F5FA6" w:rsidP="001F5FA6">
      <w:pPr>
        <w:pStyle w:val="10"/>
      </w:pPr>
      <w:r w:rsidRPr="001F5FA6">
        <w:rPr>
          <w:rFonts w:hint="eastAsia"/>
        </w:rPr>
        <w:t>今後も対象者数の推移や利用ニーズ、サービス提供基盤の整備状況を踏まえながら、適切なサービス提供を図っていきます。</w:t>
      </w:r>
    </w:p>
    <w:p w14:paraId="5DAA4BFD" w14:textId="051473D9" w:rsidR="00FD2422" w:rsidRPr="00FD2422" w:rsidRDefault="001F5FA6" w:rsidP="001F5FA6">
      <w:pPr>
        <w:pStyle w:val="10"/>
      </w:pPr>
      <w:r w:rsidRPr="001F5FA6">
        <w:rPr>
          <w:rFonts w:hint="eastAsia"/>
        </w:rPr>
        <w:t>（本計画における具体的な目標量等については第５章に詳述）</w:t>
      </w:r>
    </w:p>
    <w:p w14:paraId="693219D3" w14:textId="77777777" w:rsidR="00FD2422" w:rsidRPr="00FD2422" w:rsidRDefault="00FD2422" w:rsidP="00A4091C">
      <w:pPr>
        <w:jc w:val="left"/>
        <w:rPr>
          <w:color w:val="auto"/>
          <w:szCs w:val="21"/>
        </w:rPr>
      </w:pPr>
      <w:r w:rsidRPr="00FD2422">
        <w:rPr>
          <w:color w:val="auto"/>
          <w:szCs w:val="21"/>
        </w:rPr>
        <w:br w:type="page"/>
      </w:r>
    </w:p>
    <w:p w14:paraId="7D880118" w14:textId="77777777" w:rsidR="00FD2422" w:rsidRDefault="00FD2422" w:rsidP="00FD2422">
      <w:pPr>
        <w:jc w:val="left"/>
        <w:rPr>
          <w:color w:val="auto"/>
          <w:szCs w:val="21"/>
        </w:rPr>
      </w:pPr>
    </w:p>
    <w:p w14:paraId="522C9DDD" w14:textId="2E2893AD" w:rsidR="009D0251" w:rsidRPr="009D0251" w:rsidRDefault="009D0251" w:rsidP="009D0251">
      <w:pPr>
        <w:pStyle w:val="04"/>
      </w:pPr>
      <w:bookmarkStart w:id="72" w:name="_Toc153554761"/>
      <w:r w:rsidRPr="009D0251">
        <w:rPr>
          <w:rFonts w:hint="eastAsia"/>
        </w:rPr>
        <w:t>（１）居宅サービスの推進</w:t>
      </w:r>
      <w:bookmarkEnd w:id="72"/>
    </w:p>
    <w:p w14:paraId="19782CEE" w14:textId="085A48C3"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訪問介護（介護給付）</w:t>
      </w:r>
    </w:p>
    <w:p w14:paraId="1B2571F1" w14:textId="77777777" w:rsidR="004368D9" w:rsidRPr="00A4272B" w:rsidRDefault="004368D9" w:rsidP="004368D9">
      <w:pPr>
        <w:pStyle w:val="05-3"/>
      </w:pPr>
      <w:r w:rsidRPr="00A4272B">
        <w:rPr>
          <w:noProof/>
        </w:rPr>
        <mc:AlternateContent>
          <mc:Choice Requires="wps">
            <w:drawing>
              <wp:anchor distT="0" distB="0" distL="114300" distR="114300" simplePos="0" relativeHeight="252576768" behindDoc="0" locked="1" layoutInCell="1" allowOverlap="1" wp14:anchorId="2D8D6414" wp14:editId="03D3E51C">
                <wp:simplePos x="0" y="0"/>
                <wp:positionH relativeFrom="column">
                  <wp:posOffset>247650</wp:posOffset>
                </wp:positionH>
                <wp:positionV relativeFrom="paragraph">
                  <wp:posOffset>-18415</wp:posOffset>
                </wp:positionV>
                <wp:extent cx="5511165" cy="709930"/>
                <wp:effectExtent l="0" t="0" r="13335" b="13970"/>
                <wp:wrapNone/>
                <wp:docPr id="658447713" name="正方形/長方形 1"/>
                <wp:cNvGraphicFramePr/>
                <a:graphic xmlns:a="http://schemas.openxmlformats.org/drawingml/2006/main">
                  <a:graphicData uri="http://schemas.microsoft.com/office/word/2010/wordprocessingShape">
                    <wps:wsp>
                      <wps:cNvSpPr/>
                      <wps:spPr>
                        <a:xfrm>
                          <a:off x="0" y="0"/>
                          <a:ext cx="5511165" cy="7099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3C51F" id="正方形/長方形 1" o:spid="_x0000_s1026" style="position:absolute;left:0;text-align:left;margin-left:19.5pt;margin-top:-1.45pt;width:433.95pt;height:55.9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HNfQIAAE4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70EA7065" w14:textId="52A3EE00" w:rsidR="004368D9" w:rsidRPr="007C2E41" w:rsidRDefault="00FD2422" w:rsidP="004368D9">
      <w:pPr>
        <w:pStyle w:val="10-"/>
      </w:pPr>
      <w:r w:rsidRPr="00FD2422">
        <w:rPr>
          <w:rFonts w:hint="eastAsia"/>
        </w:rPr>
        <w:t>ホームヘルパーが居宅を訪問し、食事、入浴、排せつなどの介護を行います。</w:t>
      </w:r>
    </w:p>
    <w:p w14:paraId="06F2D977" w14:textId="77777777" w:rsidR="004368D9" w:rsidRDefault="004368D9" w:rsidP="004368D9">
      <w:pPr>
        <w:jc w:val="left"/>
        <w:rPr>
          <w:color w:val="auto"/>
          <w:szCs w:val="21"/>
        </w:rPr>
      </w:pPr>
    </w:p>
    <w:p w14:paraId="32607164" w14:textId="7B7EADFC"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訪問入浴介護（介護給付・予防給付）</w:t>
      </w:r>
    </w:p>
    <w:p w14:paraId="6A093EC5" w14:textId="77777777" w:rsidR="001F5FA6" w:rsidRPr="00A4272B" w:rsidRDefault="001F5FA6" w:rsidP="001F5FA6">
      <w:pPr>
        <w:pStyle w:val="05-3"/>
      </w:pPr>
      <w:r w:rsidRPr="00A4272B">
        <w:rPr>
          <w:noProof/>
        </w:rPr>
        <mc:AlternateContent>
          <mc:Choice Requires="wps">
            <w:drawing>
              <wp:anchor distT="0" distB="0" distL="114300" distR="114300" simplePos="0" relativeHeight="252694528" behindDoc="0" locked="1" layoutInCell="1" allowOverlap="1" wp14:anchorId="7FB9FF8D" wp14:editId="1D8DCB52">
                <wp:simplePos x="0" y="0"/>
                <wp:positionH relativeFrom="column">
                  <wp:posOffset>247650</wp:posOffset>
                </wp:positionH>
                <wp:positionV relativeFrom="paragraph">
                  <wp:posOffset>-18415</wp:posOffset>
                </wp:positionV>
                <wp:extent cx="5511165" cy="709930"/>
                <wp:effectExtent l="0" t="0" r="13335" b="13970"/>
                <wp:wrapNone/>
                <wp:docPr id="675704224" name="正方形/長方形 1"/>
                <wp:cNvGraphicFramePr/>
                <a:graphic xmlns:a="http://schemas.openxmlformats.org/drawingml/2006/main">
                  <a:graphicData uri="http://schemas.microsoft.com/office/word/2010/wordprocessingShape">
                    <wps:wsp>
                      <wps:cNvSpPr/>
                      <wps:spPr>
                        <a:xfrm>
                          <a:off x="0" y="0"/>
                          <a:ext cx="5511165" cy="7099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39040" id="正方形/長方形 1" o:spid="_x0000_s1026" style="position:absolute;left:0;text-align:left;margin-left:19.5pt;margin-top:-1.45pt;width:433.95pt;height:55.9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HNfQIAAE4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0AA9EA8B" w14:textId="031875B0" w:rsidR="004368D9" w:rsidRPr="007C2E41" w:rsidRDefault="00FD2422" w:rsidP="004368D9">
      <w:pPr>
        <w:pStyle w:val="10-"/>
      </w:pPr>
      <w:r w:rsidRPr="00FD2422">
        <w:rPr>
          <w:rFonts w:hint="eastAsia"/>
        </w:rPr>
        <w:t>入浴車という浴槽を積んだ車などで利用者の居宅を訪問し、入浴の介護を行います。</w:t>
      </w:r>
    </w:p>
    <w:p w14:paraId="7CC5FEAD" w14:textId="77777777" w:rsidR="004368D9" w:rsidRDefault="004368D9" w:rsidP="004368D9">
      <w:pPr>
        <w:jc w:val="left"/>
        <w:rPr>
          <w:color w:val="auto"/>
          <w:szCs w:val="21"/>
        </w:rPr>
      </w:pPr>
    </w:p>
    <w:p w14:paraId="38EAD562" w14:textId="7BE32C86"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訪問看護（介護給付・予防給付）</w:t>
      </w:r>
    </w:p>
    <w:p w14:paraId="1B838510" w14:textId="77777777" w:rsidR="001F5FA6" w:rsidRPr="00A4272B" w:rsidRDefault="001F5FA6" w:rsidP="001F5FA6">
      <w:pPr>
        <w:pStyle w:val="05-3"/>
      </w:pPr>
      <w:r w:rsidRPr="00A4272B">
        <w:rPr>
          <w:noProof/>
        </w:rPr>
        <mc:AlternateContent>
          <mc:Choice Requires="wps">
            <w:drawing>
              <wp:anchor distT="0" distB="0" distL="114300" distR="114300" simplePos="0" relativeHeight="252710912" behindDoc="0" locked="1" layoutInCell="1" allowOverlap="1" wp14:anchorId="1F9482DE" wp14:editId="51247AC5">
                <wp:simplePos x="0" y="0"/>
                <wp:positionH relativeFrom="column">
                  <wp:posOffset>247650</wp:posOffset>
                </wp:positionH>
                <wp:positionV relativeFrom="paragraph">
                  <wp:posOffset>-18415</wp:posOffset>
                </wp:positionV>
                <wp:extent cx="5511165" cy="543560"/>
                <wp:effectExtent l="0" t="0" r="13335" b="27940"/>
                <wp:wrapNone/>
                <wp:docPr id="2042957036" name="正方形/長方形 1"/>
                <wp:cNvGraphicFramePr/>
                <a:graphic xmlns:a="http://schemas.openxmlformats.org/drawingml/2006/main">
                  <a:graphicData uri="http://schemas.microsoft.com/office/word/2010/wordprocessingShape">
                    <wps:wsp>
                      <wps:cNvSpPr/>
                      <wps:spPr>
                        <a:xfrm>
                          <a:off x="0" y="0"/>
                          <a:ext cx="5511165" cy="5435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BD470" id="正方形/長方形 1" o:spid="_x0000_s1026" style="position:absolute;left:0;text-align:left;margin-left:19.5pt;margin-top:-1.45pt;width:433.95pt;height:42.8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433C8723" w14:textId="654F2B27" w:rsidR="004368D9" w:rsidRPr="007C2E41" w:rsidRDefault="00FD2422" w:rsidP="004368D9">
      <w:pPr>
        <w:pStyle w:val="10-"/>
      </w:pPr>
      <w:r w:rsidRPr="00FD2422">
        <w:rPr>
          <w:rFonts w:hint="eastAsia"/>
        </w:rPr>
        <w:t>看護師が訪問し、診療や状況の確認や指導などの補助を行います。</w:t>
      </w:r>
    </w:p>
    <w:p w14:paraId="190D6348" w14:textId="77777777" w:rsidR="004368D9" w:rsidRDefault="004368D9" w:rsidP="004368D9">
      <w:pPr>
        <w:jc w:val="left"/>
        <w:rPr>
          <w:color w:val="auto"/>
          <w:szCs w:val="21"/>
        </w:rPr>
      </w:pPr>
    </w:p>
    <w:p w14:paraId="2408D217" w14:textId="5CE9C48C"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訪問リハビリテーション（介護給付・予防給付）</w:t>
      </w:r>
    </w:p>
    <w:p w14:paraId="38C2F078" w14:textId="77777777" w:rsidR="001F5FA6" w:rsidRPr="00A4272B" w:rsidRDefault="001F5FA6" w:rsidP="001F5FA6">
      <w:pPr>
        <w:pStyle w:val="05-3"/>
      </w:pPr>
      <w:r w:rsidRPr="00A4272B">
        <w:rPr>
          <w:noProof/>
        </w:rPr>
        <mc:AlternateContent>
          <mc:Choice Requires="wps">
            <w:drawing>
              <wp:anchor distT="0" distB="0" distL="114300" distR="114300" simplePos="0" relativeHeight="252696576" behindDoc="0" locked="1" layoutInCell="1" allowOverlap="1" wp14:anchorId="29900B6E" wp14:editId="16133AA7">
                <wp:simplePos x="0" y="0"/>
                <wp:positionH relativeFrom="column">
                  <wp:posOffset>247650</wp:posOffset>
                </wp:positionH>
                <wp:positionV relativeFrom="paragraph">
                  <wp:posOffset>-18415</wp:posOffset>
                </wp:positionV>
                <wp:extent cx="5511165" cy="709930"/>
                <wp:effectExtent l="0" t="0" r="13335" b="13970"/>
                <wp:wrapNone/>
                <wp:docPr id="200422017" name="正方形/長方形 1"/>
                <wp:cNvGraphicFramePr/>
                <a:graphic xmlns:a="http://schemas.openxmlformats.org/drawingml/2006/main">
                  <a:graphicData uri="http://schemas.microsoft.com/office/word/2010/wordprocessingShape">
                    <wps:wsp>
                      <wps:cNvSpPr/>
                      <wps:spPr>
                        <a:xfrm>
                          <a:off x="0" y="0"/>
                          <a:ext cx="5511165" cy="7099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5035E" id="正方形/長方形 1" o:spid="_x0000_s1026" style="position:absolute;left:0;text-align:left;margin-left:19.5pt;margin-top:-1.45pt;width:433.95pt;height:55.9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HNfQIAAE4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04E770FD" w14:textId="7FA46567" w:rsidR="004368D9" w:rsidRPr="007C2E41" w:rsidRDefault="00FD2422" w:rsidP="004368D9">
      <w:pPr>
        <w:pStyle w:val="10-"/>
      </w:pPr>
      <w:r w:rsidRPr="00FD2422">
        <w:rPr>
          <w:rFonts w:hint="eastAsia"/>
        </w:rPr>
        <w:t>理学療法士や作業療法士が利用者の居宅を訪問し、心身の回復や維持のためのリハビリを行います。</w:t>
      </w:r>
    </w:p>
    <w:p w14:paraId="695B0388" w14:textId="77777777" w:rsidR="004368D9" w:rsidRDefault="004368D9" w:rsidP="004368D9">
      <w:pPr>
        <w:jc w:val="left"/>
        <w:rPr>
          <w:color w:val="auto"/>
          <w:szCs w:val="21"/>
        </w:rPr>
      </w:pPr>
    </w:p>
    <w:p w14:paraId="01708CC2" w14:textId="0E4D9192"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居宅療養管理指導（介護給付・予防給付）</w:t>
      </w:r>
    </w:p>
    <w:p w14:paraId="52C70609" w14:textId="77777777" w:rsidR="001F5FA6" w:rsidRPr="00A4272B" w:rsidRDefault="001F5FA6" w:rsidP="001F5FA6">
      <w:pPr>
        <w:pStyle w:val="05-3"/>
      </w:pPr>
      <w:r w:rsidRPr="00A4272B">
        <w:rPr>
          <w:noProof/>
        </w:rPr>
        <mc:AlternateContent>
          <mc:Choice Requires="wps">
            <w:drawing>
              <wp:anchor distT="0" distB="0" distL="114300" distR="114300" simplePos="0" relativeHeight="252698624" behindDoc="0" locked="1" layoutInCell="1" allowOverlap="1" wp14:anchorId="383F6036" wp14:editId="725AC265">
                <wp:simplePos x="0" y="0"/>
                <wp:positionH relativeFrom="column">
                  <wp:posOffset>247650</wp:posOffset>
                </wp:positionH>
                <wp:positionV relativeFrom="paragraph">
                  <wp:posOffset>-18415</wp:posOffset>
                </wp:positionV>
                <wp:extent cx="5511165" cy="709930"/>
                <wp:effectExtent l="0" t="0" r="13335" b="13970"/>
                <wp:wrapNone/>
                <wp:docPr id="1733818681" name="正方形/長方形 1"/>
                <wp:cNvGraphicFramePr/>
                <a:graphic xmlns:a="http://schemas.openxmlformats.org/drawingml/2006/main">
                  <a:graphicData uri="http://schemas.microsoft.com/office/word/2010/wordprocessingShape">
                    <wps:wsp>
                      <wps:cNvSpPr/>
                      <wps:spPr>
                        <a:xfrm>
                          <a:off x="0" y="0"/>
                          <a:ext cx="5511165" cy="7099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2C56E" id="正方形/長方形 1" o:spid="_x0000_s1026" style="position:absolute;left:0;text-align:left;margin-left:19.5pt;margin-top:-1.45pt;width:433.95pt;height:55.9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HNfQIAAE4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5E6E1BC8" w14:textId="511E33E3" w:rsidR="004368D9" w:rsidRPr="007C2E41" w:rsidRDefault="00FD2422" w:rsidP="004368D9">
      <w:pPr>
        <w:pStyle w:val="10-"/>
      </w:pPr>
      <w:r w:rsidRPr="00FD2422">
        <w:rPr>
          <w:rFonts w:hint="eastAsia"/>
        </w:rPr>
        <w:t>療養上の管理や指導を医師や歯科医師、薬剤師などが利用者の居宅を訪問して行います。</w:t>
      </w:r>
    </w:p>
    <w:p w14:paraId="7DD82B8E" w14:textId="77777777" w:rsidR="004368D9" w:rsidRDefault="004368D9" w:rsidP="004368D9">
      <w:pPr>
        <w:jc w:val="left"/>
        <w:rPr>
          <w:color w:val="auto"/>
          <w:szCs w:val="21"/>
        </w:rPr>
      </w:pPr>
    </w:p>
    <w:p w14:paraId="55D49E21" w14:textId="3E94499E"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通所介護（介護給付）</w:t>
      </w:r>
    </w:p>
    <w:p w14:paraId="6B75F4EA" w14:textId="77777777" w:rsidR="001F5FA6" w:rsidRPr="00A4272B" w:rsidRDefault="001F5FA6" w:rsidP="001F5FA6">
      <w:pPr>
        <w:pStyle w:val="05-3"/>
      </w:pPr>
      <w:r w:rsidRPr="00A4272B">
        <w:rPr>
          <w:noProof/>
        </w:rPr>
        <mc:AlternateContent>
          <mc:Choice Requires="wps">
            <w:drawing>
              <wp:anchor distT="0" distB="0" distL="114300" distR="114300" simplePos="0" relativeHeight="252700672" behindDoc="0" locked="1" layoutInCell="1" allowOverlap="1" wp14:anchorId="27419A03" wp14:editId="1ABE393D">
                <wp:simplePos x="0" y="0"/>
                <wp:positionH relativeFrom="column">
                  <wp:posOffset>247650</wp:posOffset>
                </wp:positionH>
                <wp:positionV relativeFrom="paragraph">
                  <wp:posOffset>-18415</wp:posOffset>
                </wp:positionV>
                <wp:extent cx="5511165" cy="709930"/>
                <wp:effectExtent l="0" t="0" r="13335" b="13970"/>
                <wp:wrapNone/>
                <wp:docPr id="1715351130" name="正方形/長方形 1"/>
                <wp:cNvGraphicFramePr/>
                <a:graphic xmlns:a="http://schemas.openxmlformats.org/drawingml/2006/main">
                  <a:graphicData uri="http://schemas.microsoft.com/office/word/2010/wordprocessingShape">
                    <wps:wsp>
                      <wps:cNvSpPr/>
                      <wps:spPr>
                        <a:xfrm>
                          <a:off x="0" y="0"/>
                          <a:ext cx="5511165" cy="7099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91B82" id="正方形/長方形 1" o:spid="_x0000_s1026" style="position:absolute;left:0;text-align:left;margin-left:19.5pt;margin-top:-1.45pt;width:433.95pt;height:55.9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HNfQIAAE4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70B046A7" w14:textId="524E4F04" w:rsidR="004368D9" w:rsidRPr="007C2E41" w:rsidRDefault="00FD2422" w:rsidP="004368D9">
      <w:pPr>
        <w:pStyle w:val="10-"/>
      </w:pPr>
      <w:r w:rsidRPr="00FD2422">
        <w:rPr>
          <w:rFonts w:hint="eastAsia"/>
        </w:rPr>
        <w:t>日帰りで行えるサービスで、デイサービスセンターなどに通ったり、食事や入浴などの介護や機能訓練などを行います。</w:t>
      </w:r>
    </w:p>
    <w:p w14:paraId="0DA66A84" w14:textId="77777777" w:rsidR="004368D9" w:rsidRDefault="004368D9" w:rsidP="004368D9">
      <w:pPr>
        <w:jc w:val="left"/>
        <w:rPr>
          <w:color w:val="auto"/>
          <w:szCs w:val="21"/>
        </w:rPr>
      </w:pPr>
    </w:p>
    <w:p w14:paraId="58C345E8" w14:textId="2F9F8A8C"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通所リハビリテーション（介護給付・予防給付）</w:t>
      </w:r>
    </w:p>
    <w:p w14:paraId="0909A5DF" w14:textId="77777777" w:rsidR="001F5FA6" w:rsidRPr="00A4272B" w:rsidRDefault="001F5FA6" w:rsidP="001F5FA6">
      <w:pPr>
        <w:pStyle w:val="05-3"/>
      </w:pPr>
      <w:r w:rsidRPr="00A4272B">
        <w:rPr>
          <w:noProof/>
        </w:rPr>
        <mc:AlternateContent>
          <mc:Choice Requires="wps">
            <w:drawing>
              <wp:anchor distT="0" distB="0" distL="114300" distR="114300" simplePos="0" relativeHeight="252702720" behindDoc="0" locked="1" layoutInCell="1" allowOverlap="1" wp14:anchorId="522D084B" wp14:editId="24A40C80">
                <wp:simplePos x="0" y="0"/>
                <wp:positionH relativeFrom="column">
                  <wp:posOffset>247650</wp:posOffset>
                </wp:positionH>
                <wp:positionV relativeFrom="paragraph">
                  <wp:posOffset>-18415</wp:posOffset>
                </wp:positionV>
                <wp:extent cx="5511165" cy="709930"/>
                <wp:effectExtent l="0" t="0" r="13335" b="13970"/>
                <wp:wrapNone/>
                <wp:docPr id="1237800398" name="正方形/長方形 1"/>
                <wp:cNvGraphicFramePr/>
                <a:graphic xmlns:a="http://schemas.openxmlformats.org/drawingml/2006/main">
                  <a:graphicData uri="http://schemas.microsoft.com/office/word/2010/wordprocessingShape">
                    <wps:wsp>
                      <wps:cNvSpPr/>
                      <wps:spPr>
                        <a:xfrm>
                          <a:off x="0" y="0"/>
                          <a:ext cx="5511165" cy="7099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B6D63" id="正方形/長方形 1" o:spid="_x0000_s1026" style="position:absolute;left:0;text-align:left;margin-left:19.5pt;margin-top:-1.45pt;width:433.95pt;height:55.9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HNfQIAAE4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26EF9D1D" w14:textId="5C4D337B" w:rsidR="004368D9" w:rsidRPr="007C2E41" w:rsidRDefault="00FD2422" w:rsidP="004368D9">
      <w:pPr>
        <w:pStyle w:val="10-"/>
      </w:pPr>
      <w:r w:rsidRPr="00FD2422">
        <w:rPr>
          <w:rFonts w:hint="eastAsia"/>
        </w:rPr>
        <w:t>介護老人保健施設や指定事業所で、リハビリテーションなどを日帰りで行います。</w:t>
      </w:r>
    </w:p>
    <w:p w14:paraId="7F832ED8" w14:textId="4F3E69E5" w:rsidR="001F5FA6" w:rsidRDefault="001F5FA6" w:rsidP="004368D9">
      <w:pPr>
        <w:jc w:val="left"/>
        <w:rPr>
          <w:color w:val="auto"/>
          <w:szCs w:val="21"/>
        </w:rPr>
      </w:pPr>
      <w:r>
        <w:rPr>
          <w:color w:val="auto"/>
          <w:szCs w:val="21"/>
        </w:rPr>
        <w:br w:type="page"/>
      </w:r>
    </w:p>
    <w:p w14:paraId="287155F4" w14:textId="77777777" w:rsidR="004368D9" w:rsidRDefault="004368D9" w:rsidP="004368D9">
      <w:pPr>
        <w:jc w:val="left"/>
        <w:rPr>
          <w:color w:val="auto"/>
          <w:szCs w:val="21"/>
        </w:rPr>
      </w:pPr>
    </w:p>
    <w:p w14:paraId="565DCC7E" w14:textId="46B997B1"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短期入所生活介護（介護給付・予防給付）</w:t>
      </w:r>
    </w:p>
    <w:p w14:paraId="2EDA0415" w14:textId="77777777" w:rsidR="001F5FA6" w:rsidRPr="00A4272B" w:rsidRDefault="001F5FA6" w:rsidP="001F5FA6">
      <w:pPr>
        <w:pStyle w:val="05-3"/>
      </w:pPr>
      <w:r w:rsidRPr="00A4272B">
        <w:rPr>
          <w:noProof/>
        </w:rPr>
        <mc:AlternateContent>
          <mc:Choice Requires="wps">
            <w:drawing>
              <wp:anchor distT="0" distB="0" distL="114300" distR="114300" simplePos="0" relativeHeight="252708864" behindDoc="0" locked="1" layoutInCell="1" allowOverlap="1" wp14:anchorId="7CDB6B86" wp14:editId="08B8E1FA">
                <wp:simplePos x="0" y="0"/>
                <wp:positionH relativeFrom="column">
                  <wp:posOffset>247650</wp:posOffset>
                </wp:positionH>
                <wp:positionV relativeFrom="paragraph">
                  <wp:posOffset>-18415</wp:posOffset>
                </wp:positionV>
                <wp:extent cx="5511165" cy="709930"/>
                <wp:effectExtent l="0" t="0" r="13335" b="13970"/>
                <wp:wrapNone/>
                <wp:docPr id="1101765523" name="正方形/長方形 1"/>
                <wp:cNvGraphicFramePr/>
                <a:graphic xmlns:a="http://schemas.openxmlformats.org/drawingml/2006/main">
                  <a:graphicData uri="http://schemas.microsoft.com/office/word/2010/wordprocessingShape">
                    <wps:wsp>
                      <wps:cNvSpPr/>
                      <wps:spPr>
                        <a:xfrm>
                          <a:off x="0" y="0"/>
                          <a:ext cx="5511165" cy="7099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AFCD" id="正方形/長方形 1" o:spid="_x0000_s1026" style="position:absolute;left:0;text-align:left;margin-left:19.5pt;margin-top:-1.45pt;width:433.95pt;height:55.9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HNfQIAAE4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5313697D" w14:textId="68292B4D" w:rsidR="004368D9" w:rsidRPr="007C2E41" w:rsidRDefault="00FD2422" w:rsidP="004368D9">
      <w:pPr>
        <w:pStyle w:val="10-"/>
      </w:pPr>
      <w:r w:rsidRPr="00FD2422">
        <w:rPr>
          <w:rFonts w:hint="eastAsia"/>
        </w:rPr>
        <w:t>介護老人福祉施設</w:t>
      </w:r>
      <w:r w:rsidRPr="00FD2422">
        <w:t>(特別養護老人ホーム)などに短期間入所し、食事・入浴・排泄などの介護サービスを行います。</w:t>
      </w:r>
    </w:p>
    <w:p w14:paraId="041BD691" w14:textId="77777777" w:rsidR="001F5FA6" w:rsidRDefault="001F5FA6" w:rsidP="001F5FA6">
      <w:pPr>
        <w:jc w:val="left"/>
        <w:rPr>
          <w:color w:val="auto"/>
          <w:szCs w:val="21"/>
        </w:rPr>
      </w:pPr>
    </w:p>
    <w:p w14:paraId="677AD73C" w14:textId="4F3A1113"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短期入所療養介護（介護給付・予防給付）</w:t>
      </w:r>
    </w:p>
    <w:p w14:paraId="51C1446F" w14:textId="77777777" w:rsidR="001F5FA6" w:rsidRPr="00A4272B" w:rsidRDefault="001F5FA6" w:rsidP="001F5FA6">
      <w:pPr>
        <w:pStyle w:val="05-3"/>
      </w:pPr>
      <w:r w:rsidRPr="00A4272B">
        <w:rPr>
          <w:noProof/>
        </w:rPr>
        <mc:AlternateContent>
          <mc:Choice Requires="wps">
            <w:drawing>
              <wp:anchor distT="0" distB="0" distL="114300" distR="114300" simplePos="0" relativeHeight="252706816" behindDoc="0" locked="1" layoutInCell="1" allowOverlap="1" wp14:anchorId="7E6B472A" wp14:editId="74960539">
                <wp:simplePos x="0" y="0"/>
                <wp:positionH relativeFrom="column">
                  <wp:posOffset>247650</wp:posOffset>
                </wp:positionH>
                <wp:positionV relativeFrom="paragraph">
                  <wp:posOffset>-18415</wp:posOffset>
                </wp:positionV>
                <wp:extent cx="5511165" cy="709930"/>
                <wp:effectExtent l="0" t="0" r="13335" b="13970"/>
                <wp:wrapNone/>
                <wp:docPr id="1829405707" name="正方形/長方形 1"/>
                <wp:cNvGraphicFramePr/>
                <a:graphic xmlns:a="http://schemas.openxmlformats.org/drawingml/2006/main">
                  <a:graphicData uri="http://schemas.microsoft.com/office/word/2010/wordprocessingShape">
                    <wps:wsp>
                      <wps:cNvSpPr/>
                      <wps:spPr>
                        <a:xfrm>
                          <a:off x="0" y="0"/>
                          <a:ext cx="5511165" cy="7099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DA810" id="正方形/長方形 1" o:spid="_x0000_s1026" style="position:absolute;left:0;text-align:left;margin-left:19.5pt;margin-top:-1.45pt;width:433.95pt;height:55.9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HNfQIAAE4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3F9F607F" w14:textId="76FB5B54" w:rsidR="004368D9" w:rsidRPr="007C2E41" w:rsidRDefault="00FD2422" w:rsidP="004368D9">
      <w:pPr>
        <w:pStyle w:val="10-"/>
      </w:pPr>
      <w:r w:rsidRPr="00FD2422">
        <w:rPr>
          <w:rFonts w:hint="eastAsia"/>
        </w:rPr>
        <w:t>介護老人保健施設などに短期間入所し、医学的な管理のもとでの医療・介護・リハビリテーションを行います。</w:t>
      </w:r>
    </w:p>
    <w:p w14:paraId="670C30DE" w14:textId="77777777" w:rsidR="001F5FA6" w:rsidRDefault="001F5FA6" w:rsidP="001F5FA6">
      <w:pPr>
        <w:jc w:val="left"/>
        <w:rPr>
          <w:color w:val="auto"/>
          <w:szCs w:val="21"/>
        </w:rPr>
      </w:pPr>
    </w:p>
    <w:p w14:paraId="6EA0145A" w14:textId="5ADB33A2"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福祉用具貸与（介護給付・予防給付）</w:t>
      </w:r>
    </w:p>
    <w:p w14:paraId="6BE7859D" w14:textId="77777777" w:rsidR="001F5FA6" w:rsidRPr="00A4272B" w:rsidRDefault="001F5FA6" w:rsidP="001F5FA6">
      <w:pPr>
        <w:pStyle w:val="05-3"/>
      </w:pPr>
      <w:r w:rsidRPr="00A4272B">
        <w:rPr>
          <w:noProof/>
        </w:rPr>
        <mc:AlternateContent>
          <mc:Choice Requires="wps">
            <w:drawing>
              <wp:anchor distT="0" distB="0" distL="114300" distR="114300" simplePos="0" relativeHeight="252719104" behindDoc="0" locked="1" layoutInCell="1" allowOverlap="1" wp14:anchorId="2BFDB732" wp14:editId="3F69C704">
                <wp:simplePos x="0" y="0"/>
                <wp:positionH relativeFrom="column">
                  <wp:posOffset>247650</wp:posOffset>
                </wp:positionH>
                <wp:positionV relativeFrom="paragraph">
                  <wp:posOffset>-18415</wp:posOffset>
                </wp:positionV>
                <wp:extent cx="5511165" cy="543560"/>
                <wp:effectExtent l="0" t="0" r="13335" b="27940"/>
                <wp:wrapNone/>
                <wp:docPr id="1465684271" name="正方形/長方形 1"/>
                <wp:cNvGraphicFramePr/>
                <a:graphic xmlns:a="http://schemas.openxmlformats.org/drawingml/2006/main">
                  <a:graphicData uri="http://schemas.microsoft.com/office/word/2010/wordprocessingShape">
                    <wps:wsp>
                      <wps:cNvSpPr/>
                      <wps:spPr>
                        <a:xfrm>
                          <a:off x="0" y="0"/>
                          <a:ext cx="5511165" cy="5435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B52C" id="正方形/長方形 1" o:spid="_x0000_s1026" style="position:absolute;left:0;text-align:left;margin-left:19.5pt;margin-top:-1.45pt;width:433.95pt;height:42.8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2FFC2FCC" w14:textId="25836CCA" w:rsidR="004368D9" w:rsidRPr="007C2E41" w:rsidRDefault="00FD2422" w:rsidP="004368D9">
      <w:pPr>
        <w:pStyle w:val="10-"/>
      </w:pPr>
      <w:r w:rsidRPr="00FD2422">
        <w:rPr>
          <w:rFonts w:hint="eastAsia"/>
        </w:rPr>
        <w:t>日常生活上の便宜を図るための用具貸出をするサービスです。</w:t>
      </w:r>
    </w:p>
    <w:p w14:paraId="411A353B" w14:textId="77777777" w:rsidR="004368D9" w:rsidRDefault="004368D9" w:rsidP="004368D9">
      <w:pPr>
        <w:jc w:val="left"/>
        <w:rPr>
          <w:color w:val="auto"/>
          <w:szCs w:val="21"/>
        </w:rPr>
      </w:pPr>
    </w:p>
    <w:p w14:paraId="0E39AEB2" w14:textId="78123FF1"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75006">
        <w:rPr>
          <w:rFonts w:ascii="Meiryo UI" w:eastAsia="Meiryo UI" w:hAnsi="Meiryo UI" w:hint="eastAsia"/>
          <w:b/>
          <w:bCs/>
          <w:sz w:val="32"/>
          <w:szCs w:val="32"/>
        </w:rPr>
        <w:t>特定</w:t>
      </w:r>
      <w:r w:rsidR="009D0251" w:rsidRPr="004368D9">
        <w:rPr>
          <w:rFonts w:ascii="Meiryo UI" w:eastAsia="Meiryo UI" w:hAnsi="Meiryo UI" w:hint="eastAsia"/>
          <w:b/>
          <w:bCs/>
          <w:sz w:val="32"/>
          <w:szCs w:val="32"/>
        </w:rPr>
        <w:t>福祉用具購入（介護給付・予防給付）</w:t>
      </w:r>
    </w:p>
    <w:p w14:paraId="2A0286C5" w14:textId="77777777" w:rsidR="001F5FA6" w:rsidRPr="00A4272B" w:rsidRDefault="001F5FA6" w:rsidP="001F5FA6">
      <w:pPr>
        <w:pStyle w:val="05-3"/>
      </w:pPr>
      <w:r w:rsidRPr="00A4272B">
        <w:rPr>
          <w:noProof/>
        </w:rPr>
        <mc:AlternateContent>
          <mc:Choice Requires="wps">
            <w:drawing>
              <wp:anchor distT="0" distB="0" distL="114300" distR="114300" simplePos="0" relativeHeight="252717056" behindDoc="0" locked="1" layoutInCell="1" allowOverlap="1" wp14:anchorId="3DF8F953" wp14:editId="1381C31E">
                <wp:simplePos x="0" y="0"/>
                <wp:positionH relativeFrom="column">
                  <wp:posOffset>247650</wp:posOffset>
                </wp:positionH>
                <wp:positionV relativeFrom="paragraph">
                  <wp:posOffset>-18415</wp:posOffset>
                </wp:positionV>
                <wp:extent cx="5511165" cy="543560"/>
                <wp:effectExtent l="0" t="0" r="13335" b="27940"/>
                <wp:wrapNone/>
                <wp:docPr id="1811434900" name="正方形/長方形 1"/>
                <wp:cNvGraphicFramePr/>
                <a:graphic xmlns:a="http://schemas.openxmlformats.org/drawingml/2006/main">
                  <a:graphicData uri="http://schemas.microsoft.com/office/word/2010/wordprocessingShape">
                    <wps:wsp>
                      <wps:cNvSpPr/>
                      <wps:spPr>
                        <a:xfrm>
                          <a:off x="0" y="0"/>
                          <a:ext cx="5511165" cy="5435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D5C58" id="正方形/長方形 1" o:spid="_x0000_s1026" style="position:absolute;left:0;text-align:left;margin-left:19.5pt;margin-top:-1.45pt;width:433.95pt;height:42.8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37B4E018" w14:textId="720DF4A7" w:rsidR="004368D9" w:rsidRPr="007C2E41" w:rsidRDefault="00FD2422" w:rsidP="004368D9">
      <w:pPr>
        <w:pStyle w:val="10-"/>
      </w:pPr>
      <w:r w:rsidRPr="00FD2422">
        <w:rPr>
          <w:rFonts w:hint="eastAsia"/>
        </w:rPr>
        <w:t>日常生活上の便宜を図るための用具を販売するサービスです。</w:t>
      </w:r>
    </w:p>
    <w:p w14:paraId="62C2384E" w14:textId="77777777" w:rsidR="004368D9" w:rsidRDefault="004368D9" w:rsidP="004368D9">
      <w:pPr>
        <w:jc w:val="left"/>
        <w:rPr>
          <w:color w:val="auto"/>
          <w:szCs w:val="21"/>
        </w:rPr>
      </w:pPr>
    </w:p>
    <w:p w14:paraId="55EF88A7" w14:textId="145E3D3A"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住宅改修（介護給付・予防給付）</w:t>
      </w:r>
    </w:p>
    <w:p w14:paraId="5096C641" w14:textId="77777777" w:rsidR="001F5FA6" w:rsidRPr="00A4272B" w:rsidRDefault="001F5FA6" w:rsidP="001F5FA6">
      <w:pPr>
        <w:pStyle w:val="05-3"/>
      </w:pPr>
      <w:r w:rsidRPr="00A4272B">
        <w:rPr>
          <w:noProof/>
        </w:rPr>
        <mc:AlternateContent>
          <mc:Choice Requires="wps">
            <w:drawing>
              <wp:anchor distT="0" distB="0" distL="114300" distR="114300" simplePos="0" relativeHeight="252715008" behindDoc="0" locked="1" layoutInCell="1" allowOverlap="1" wp14:anchorId="43408D8B" wp14:editId="1E82F6D9">
                <wp:simplePos x="0" y="0"/>
                <wp:positionH relativeFrom="column">
                  <wp:posOffset>247650</wp:posOffset>
                </wp:positionH>
                <wp:positionV relativeFrom="paragraph">
                  <wp:posOffset>-18415</wp:posOffset>
                </wp:positionV>
                <wp:extent cx="5511165" cy="543560"/>
                <wp:effectExtent l="0" t="0" r="13335" b="27940"/>
                <wp:wrapNone/>
                <wp:docPr id="771155027" name="正方形/長方形 1"/>
                <wp:cNvGraphicFramePr/>
                <a:graphic xmlns:a="http://schemas.openxmlformats.org/drawingml/2006/main">
                  <a:graphicData uri="http://schemas.microsoft.com/office/word/2010/wordprocessingShape">
                    <wps:wsp>
                      <wps:cNvSpPr/>
                      <wps:spPr>
                        <a:xfrm>
                          <a:off x="0" y="0"/>
                          <a:ext cx="5511165" cy="5435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5E391" id="正方形/長方形 1" o:spid="_x0000_s1026" style="position:absolute;left:0;text-align:left;margin-left:19.5pt;margin-top:-1.45pt;width:433.95pt;height:42.8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15138541" w14:textId="38BC83A6" w:rsidR="004368D9" w:rsidRPr="007C2E41" w:rsidRDefault="00FD2422" w:rsidP="004368D9">
      <w:pPr>
        <w:pStyle w:val="10-"/>
      </w:pPr>
      <w:r w:rsidRPr="00FD2422">
        <w:rPr>
          <w:rFonts w:hint="eastAsia"/>
        </w:rPr>
        <w:t>手すり設置や段差解消などの小規模な居宅の改修工事を行います。</w:t>
      </w:r>
    </w:p>
    <w:p w14:paraId="605CCFD1" w14:textId="77777777" w:rsidR="004368D9" w:rsidRDefault="004368D9" w:rsidP="004368D9">
      <w:pPr>
        <w:jc w:val="left"/>
        <w:rPr>
          <w:color w:val="auto"/>
          <w:szCs w:val="21"/>
        </w:rPr>
      </w:pPr>
    </w:p>
    <w:p w14:paraId="615A4C07" w14:textId="372B8E8A"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特定施設入居者生活介護（介護給付・予防給付）</w:t>
      </w:r>
    </w:p>
    <w:p w14:paraId="3ED5C8A9" w14:textId="77777777" w:rsidR="001F5FA6" w:rsidRPr="00A4272B" w:rsidRDefault="001F5FA6" w:rsidP="001F5FA6">
      <w:pPr>
        <w:pStyle w:val="05-3"/>
      </w:pPr>
      <w:r w:rsidRPr="00A4272B">
        <w:rPr>
          <w:noProof/>
        </w:rPr>
        <mc:AlternateContent>
          <mc:Choice Requires="wps">
            <w:drawing>
              <wp:anchor distT="0" distB="0" distL="114300" distR="114300" simplePos="0" relativeHeight="252712960" behindDoc="0" locked="1" layoutInCell="1" allowOverlap="1" wp14:anchorId="2A7FD995" wp14:editId="05CAE8F9">
                <wp:simplePos x="0" y="0"/>
                <wp:positionH relativeFrom="column">
                  <wp:posOffset>247650</wp:posOffset>
                </wp:positionH>
                <wp:positionV relativeFrom="paragraph">
                  <wp:posOffset>-18415</wp:posOffset>
                </wp:positionV>
                <wp:extent cx="5511165" cy="543560"/>
                <wp:effectExtent l="0" t="0" r="13335" b="27940"/>
                <wp:wrapNone/>
                <wp:docPr id="98831064" name="正方形/長方形 1"/>
                <wp:cNvGraphicFramePr/>
                <a:graphic xmlns:a="http://schemas.openxmlformats.org/drawingml/2006/main">
                  <a:graphicData uri="http://schemas.microsoft.com/office/word/2010/wordprocessingShape">
                    <wps:wsp>
                      <wps:cNvSpPr/>
                      <wps:spPr>
                        <a:xfrm>
                          <a:off x="0" y="0"/>
                          <a:ext cx="5511165" cy="5435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C3380" id="正方形/長方形 1" o:spid="_x0000_s1026" style="position:absolute;left:0;text-align:left;margin-left:19.5pt;margin-top:-1.45pt;width:433.95pt;height:42.8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6C6B8301" w14:textId="019B5E40" w:rsidR="004368D9" w:rsidRPr="007C2E41" w:rsidRDefault="00FD2422" w:rsidP="004368D9">
      <w:pPr>
        <w:pStyle w:val="10-"/>
      </w:pPr>
      <w:r w:rsidRPr="00FD2422">
        <w:rPr>
          <w:rFonts w:hint="eastAsia"/>
        </w:rPr>
        <w:t>有料老人ホームなどで、介護や機能訓練などを行います。</w:t>
      </w:r>
    </w:p>
    <w:p w14:paraId="413B7A4E" w14:textId="77777777" w:rsidR="004368D9" w:rsidRDefault="004368D9" w:rsidP="004368D9">
      <w:pPr>
        <w:jc w:val="left"/>
        <w:rPr>
          <w:color w:val="auto"/>
          <w:szCs w:val="21"/>
        </w:rPr>
      </w:pPr>
    </w:p>
    <w:p w14:paraId="175A1DC1" w14:textId="44E9474B"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居宅介護支援（介護給付・予防給付）</w:t>
      </w:r>
    </w:p>
    <w:p w14:paraId="5C0E196E" w14:textId="77777777" w:rsidR="001F5FA6" w:rsidRPr="00A4272B" w:rsidRDefault="001F5FA6" w:rsidP="001F5FA6">
      <w:pPr>
        <w:pStyle w:val="05-3"/>
      </w:pPr>
      <w:r w:rsidRPr="00A4272B">
        <w:rPr>
          <w:noProof/>
        </w:rPr>
        <mc:AlternateContent>
          <mc:Choice Requires="wps">
            <w:drawing>
              <wp:anchor distT="0" distB="0" distL="114300" distR="114300" simplePos="0" relativeHeight="252704768" behindDoc="0" locked="1" layoutInCell="1" allowOverlap="1" wp14:anchorId="23F26EFF" wp14:editId="269904E7">
                <wp:simplePos x="0" y="0"/>
                <wp:positionH relativeFrom="column">
                  <wp:posOffset>247650</wp:posOffset>
                </wp:positionH>
                <wp:positionV relativeFrom="paragraph">
                  <wp:posOffset>-18415</wp:posOffset>
                </wp:positionV>
                <wp:extent cx="5511165" cy="709930"/>
                <wp:effectExtent l="0" t="0" r="13335" b="13970"/>
                <wp:wrapNone/>
                <wp:docPr id="78464820" name="正方形/長方形 1"/>
                <wp:cNvGraphicFramePr/>
                <a:graphic xmlns:a="http://schemas.openxmlformats.org/drawingml/2006/main">
                  <a:graphicData uri="http://schemas.microsoft.com/office/word/2010/wordprocessingShape">
                    <wps:wsp>
                      <wps:cNvSpPr/>
                      <wps:spPr>
                        <a:xfrm>
                          <a:off x="0" y="0"/>
                          <a:ext cx="5511165" cy="70993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7E05" id="正方形/長方形 1" o:spid="_x0000_s1026" style="position:absolute;left:0;text-align:left;margin-left:19.5pt;margin-top:-1.45pt;width:433.95pt;height:55.9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27E8D95E" w14:textId="275748EB" w:rsidR="004368D9" w:rsidRPr="007C2E41" w:rsidRDefault="00FD2422" w:rsidP="004368D9">
      <w:pPr>
        <w:pStyle w:val="10-"/>
      </w:pPr>
      <w:r w:rsidRPr="00FD2422">
        <w:rPr>
          <w:rFonts w:hint="eastAsia"/>
        </w:rPr>
        <w:t>居宅介護支援（ケアプラン）とは、利用者に対し、サービスの調整・管理および利用できる限度額の管理を行うサービスです。</w:t>
      </w:r>
    </w:p>
    <w:p w14:paraId="6F8B0011" w14:textId="77777777" w:rsidR="004368D9" w:rsidRDefault="004368D9" w:rsidP="004368D9">
      <w:pPr>
        <w:jc w:val="left"/>
        <w:rPr>
          <w:color w:val="auto"/>
          <w:szCs w:val="21"/>
        </w:rPr>
      </w:pPr>
    </w:p>
    <w:p w14:paraId="3BBEEFAB" w14:textId="77777777" w:rsidR="009D0251" w:rsidRPr="004368D9" w:rsidRDefault="009D0251" w:rsidP="009D0251">
      <w:pPr>
        <w:jc w:val="left"/>
        <w:rPr>
          <w:color w:val="auto"/>
          <w:szCs w:val="21"/>
        </w:rPr>
      </w:pPr>
    </w:p>
    <w:p w14:paraId="6052D5F5" w14:textId="283F6F9F" w:rsidR="00FD2422" w:rsidRDefault="00FD2422" w:rsidP="009D0251">
      <w:pPr>
        <w:jc w:val="left"/>
        <w:rPr>
          <w:color w:val="auto"/>
          <w:szCs w:val="21"/>
        </w:rPr>
      </w:pPr>
      <w:r>
        <w:rPr>
          <w:color w:val="auto"/>
          <w:szCs w:val="21"/>
        </w:rPr>
        <w:br w:type="page"/>
      </w:r>
    </w:p>
    <w:p w14:paraId="24A9E8ED" w14:textId="77777777" w:rsidR="009D0251" w:rsidRDefault="009D0251" w:rsidP="009D0251">
      <w:pPr>
        <w:jc w:val="left"/>
        <w:rPr>
          <w:color w:val="auto"/>
          <w:szCs w:val="21"/>
        </w:rPr>
      </w:pPr>
    </w:p>
    <w:p w14:paraId="0D98FD76" w14:textId="65F17F77" w:rsidR="009D0251" w:rsidRPr="009D0251" w:rsidRDefault="009D0251" w:rsidP="009D0251">
      <w:pPr>
        <w:pStyle w:val="04"/>
      </w:pPr>
      <w:bookmarkStart w:id="73" w:name="_Toc153554762"/>
      <w:r w:rsidRPr="009D0251">
        <w:rPr>
          <w:rFonts w:hint="eastAsia"/>
        </w:rPr>
        <w:t>（２）地域密着型サービス</w:t>
      </w:r>
      <w:bookmarkEnd w:id="73"/>
    </w:p>
    <w:p w14:paraId="0977F1BF" w14:textId="7ED5A1BF"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認知症対応型共同生活介護（介護給付・予防給付）</w:t>
      </w:r>
    </w:p>
    <w:p w14:paraId="429AB449" w14:textId="77777777" w:rsidR="001F5FA6" w:rsidRPr="00A4272B" w:rsidRDefault="001F5FA6" w:rsidP="001F5FA6">
      <w:pPr>
        <w:pStyle w:val="05-3"/>
      </w:pPr>
      <w:r w:rsidRPr="00A4272B">
        <w:rPr>
          <w:noProof/>
        </w:rPr>
        <mc:AlternateContent>
          <mc:Choice Requires="wps">
            <w:drawing>
              <wp:anchor distT="0" distB="0" distL="114300" distR="114300" simplePos="0" relativeHeight="252721152" behindDoc="0" locked="1" layoutInCell="1" allowOverlap="1" wp14:anchorId="44032AC3" wp14:editId="2D9D2749">
                <wp:simplePos x="0" y="0"/>
                <wp:positionH relativeFrom="column">
                  <wp:posOffset>248238</wp:posOffset>
                </wp:positionH>
                <wp:positionV relativeFrom="paragraph">
                  <wp:posOffset>-18294</wp:posOffset>
                </wp:positionV>
                <wp:extent cx="5511165" cy="816158"/>
                <wp:effectExtent l="0" t="0" r="13335" b="22225"/>
                <wp:wrapNone/>
                <wp:docPr id="931414264" name="正方形/長方形 1"/>
                <wp:cNvGraphicFramePr/>
                <a:graphic xmlns:a="http://schemas.openxmlformats.org/drawingml/2006/main">
                  <a:graphicData uri="http://schemas.microsoft.com/office/word/2010/wordprocessingShape">
                    <wps:wsp>
                      <wps:cNvSpPr/>
                      <wps:spPr>
                        <a:xfrm>
                          <a:off x="0" y="0"/>
                          <a:ext cx="5511165" cy="816158"/>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5A63" id="正方形/長方形 1" o:spid="_x0000_s1026" style="position:absolute;left:0;text-align:left;margin-left:19.55pt;margin-top:-1.45pt;width:433.95pt;height:64.2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1A214EFE" w14:textId="744DFB7D" w:rsidR="004368D9" w:rsidRPr="007C2E41" w:rsidRDefault="001F5FA6" w:rsidP="004368D9">
      <w:pPr>
        <w:pStyle w:val="10-"/>
      </w:pPr>
      <w:r w:rsidRPr="001F5FA6">
        <w:rPr>
          <w:rFonts w:hint="eastAsia"/>
        </w:rPr>
        <w:t>要支援２以上で認知症の状態にある利用者について、共同生活を営んでいる住居で、入浴・排せつ・食事などの介護やその他の日常生活上の支援を行います。</w:t>
      </w:r>
    </w:p>
    <w:p w14:paraId="0B9E173E" w14:textId="77777777" w:rsidR="004368D9" w:rsidRDefault="004368D9" w:rsidP="00025976">
      <w:pPr>
        <w:spacing w:line="120" w:lineRule="exact"/>
        <w:jc w:val="left"/>
        <w:rPr>
          <w:color w:val="auto"/>
          <w:szCs w:val="21"/>
        </w:rPr>
      </w:pPr>
    </w:p>
    <w:p w14:paraId="5981EC86" w14:textId="759BCB15"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地域密着型特定施設入居者生活介護（介護給付）</w:t>
      </w:r>
    </w:p>
    <w:p w14:paraId="733A241B" w14:textId="77777777" w:rsidR="001F5FA6" w:rsidRPr="00A4272B" w:rsidRDefault="001F5FA6" w:rsidP="001F5FA6">
      <w:pPr>
        <w:pStyle w:val="05-3"/>
      </w:pPr>
      <w:r w:rsidRPr="00A4272B">
        <w:rPr>
          <w:noProof/>
        </w:rPr>
        <mc:AlternateContent>
          <mc:Choice Requires="wps">
            <w:drawing>
              <wp:anchor distT="0" distB="0" distL="114300" distR="114300" simplePos="0" relativeHeight="252735488" behindDoc="0" locked="1" layoutInCell="1" allowOverlap="1" wp14:anchorId="18882316" wp14:editId="15C29A16">
                <wp:simplePos x="0" y="0"/>
                <wp:positionH relativeFrom="column">
                  <wp:posOffset>247650</wp:posOffset>
                </wp:positionH>
                <wp:positionV relativeFrom="paragraph">
                  <wp:posOffset>-18415</wp:posOffset>
                </wp:positionV>
                <wp:extent cx="5511165" cy="649605"/>
                <wp:effectExtent l="0" t="0" r="13335" b="17145"/>
                <wp:wrapNone/>
                <wp:docPr id="1496894905" name="正方形/長方形 1"/>
                <wp:cNvGraphicFramePr/>
                <a:graphic xmlns:a="http://schemas.openxmlformats.org/drawingml/2006/main">
                  <a:graphicData uri="http://schemas.microsoft.com/office/word/2010/wordprocessingShape">
                    <wps:wsp>
                      <wps:cNvSpPr/>
                      <wps:spPr>
                        <a:xfrm>
                          <a:off x="0" y="0"/>
                          <a:ext cx="5511165" cy="64960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E0418" id="正方形/長方形 1" o:spid="_x0000_s1026" style="position:absolute;left:0;text-align:left;margin-left:19.5pt;margin-top:-1.45pt;width:433.95pt;height:51.1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1241CD40" w14:textId="7B97B539" w:rsidR="004368D9" w:rsidRPr="007C2E41" w:rsidRDefault="001F5FA6" w:rsidP="004368D9">
      <w:pPr>
        <w:pStyle w:val="10-"/>
      </w:pPr>
      <w:r w:rsidRPr="001F5FA6">
        <w:rPr>
          <w:rFonts w:hint="eastAsia"/>
        </w:rPr>
        <w:t>地域密着型特定施設に入居している要介護者に対し、入浴・排泄・食事などの介護や日常生活上の支援や機能訓練を行います。</w:t>
      </w:r>
    </w:p>
    <w:p w14:paraId="6570ABDB" w14:textId="77777777" w:rsidR="004368D9" w:rsidRDefault="004368D9" w:rsidP="00025976">
      <w:pPr>
        <w:spacing w:line="120" w:lineRule="exact"/>
        <w:jc w:val="left"/>
        <w:rPr>
          <w:color w:val="auto"/>
          <w:szCs w:val="21"/>
        </w:rPr>
      </w:pPr>
    </w:p>
    <w:p w14:paraId="685BBD19" w14:textId="1E22B6C7"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地域密着型介護老人福祉施設入所者生活介護（介護給付）</w:t>
      </w:r>
    </w:p>
    <w:p w14:paraId="40FE3186" w14:textId="77777777" w:rsidR="001F5FA6" w:rsidRPr="00A4272B" w:rsidRDefault="001F5FA6" w:rsidP="001F5FA6">
      <w:pPr>
        <w:pStyle w:val="05-3"/>
      </w:pPr>
      <w:r w:rsidRPr="00A4272B">
        <w:rPr>
          <w:noProof/>
        </w:rPr>
        <mc:AlternateContent>
          <mc:Choice Requires="wps">
            <w:drawing>
              <wp:anchor distT="0" distB="0" distL="114300" distR="114300" simplePos="0" relativeHeight="252725248" behindDoc="0" locked="1" layoutInCell="1" allowOverlap="1" wp14:anchorId="72BEA9D5" wp14:editId="00F8D7EA">
                <wp:simplePos x="0" y="0"/>
                <wp:positionH relativeFrom="column">
                  <wp:posOffset>248238</wp:posOffset>
                </wp:positionH>
                <wp:positionV relativeFrom="paragraph">
                  <wp:posOffset>-22052</wp:posOffset>
                </wp:positionV>
                <wp:extent cx="5511165" cy="816158"/>
                <wp:effectExtent l="0" t="0" r="13335" b="22225"/>
                <wp:wrapNone/>
                <wp:docPr id="1856030733" name="正方形/長方形 1"/>
                <wp:cNvGraphicFramePr/>
                <a:graphic xmlns:a="http://schemas.openxmlformats.org/drawingml/2006/main">
                  <a:graphicData uri="http://schemas.microsoft.com/office/word/2010/wordprocessingShape">
                    <wps:wsp>
                      <wps:cNvSpPr/>
                      <wps:spPr>
                        <a:xfrm>
                          <a:off x="0" y="0"/>
                          <a:ext cx="5511165" cy="816158"/>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65774" id="正方形/長方形 1" o:spid="_x0000_s1026" style="position:absolute;left:0;text-align:left;margin-left:19.55pt;margin-top:-1.75pt;width:433.95pt;height:64.2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7DCFEC77" w14:textId="5FE6AF68" w:rsidR="004368D9" w:rsidRPr="007C2E41" w:rsidRDefault="001F5FA6" w:rsidP="004368D9">
      <w:pPr>
        <w:pStyle w:val="10-"/>
      </w:pPr>
      <w:r w:rsidRPr="001F5FA6">
        <w:rPr>
          <w:rFonts w:hint="eastAsia"/>
        </w:rPr>
        <w:t>地域密着型介護老人福祉施設（特別養護老人ホームのうち、入居定員が</w:t>
      </w:r>
      <w:r w:rsidRPr="001F5FA6">
        <w:t>29人以下の施設のこと）に入居している要介護者に対し、入浴・排泄・食事などの介護や日常生活上の支援や機能訓練を行います。</w:t>
      </w:r>
    </w:p>
    <w:p w14:paraId="34C27347" w14:textId="77777777" w:rsidR="004368D9" w:rsidRDefault="004368D9" w:rsidP="00025976">
      <w:pPr>
        <w:spacing w:line="120" w:lineRule="exact"/>
        <w:jc w:val="left"/>
        <w:rPr>
          <w:color w:val="auto"/>
          <w:szCs w:val="21"/>
        </w:rPr>
      </w:pPr>
    </w:p>
    <w:p w14:paraId="1BA57629" w14:textId="19E2B0B2"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地域密着型通所介護（介護給付）</w:t>
      </w:r>
    </w:p>
    <w:p w14:paraId="330017E8" w14:textId="77777777" w:rsidR="00025976" w:rsidRPr="00A4272B" w:rsidRDefault="00025976" w:rsidP="00025976">
      <w:pPr>
        <w:pStyle w:val="05-3"/>
      </w:pPr>
      <w:r w:rsidRPr="00A4272B">
        <w:rPr>
          <w:noProof/>
        </w:rPr>
        <mc:AlternateContent>
          <mc:Choice Requires="wps">
            <w:drawing>
              <wp:anchor distT="0" distB="0" distL="114300" distR="114300" simplePos="0" relativeHeight="252743680" behindDoc="0" locked="1" layoutInCell="1" allowOverlap="1" wp14:anchorId="25A1E2A5" wp14:editId="4E8092BB">
                <wp:simplePos x="0" y="0"/>
                <wp:positionH relativeFrom="column">
                  <wp:posOffset>247650</wp:posOffset>
                </wp:positionH>
                <wp:positionV relativeFrom="paragraph">
                  <wp:posOffset>-18415</wp:posOffset>
                </wp:positionV>
                <wp:extent cx="5511165" cy="649605"/>
                <wp:effectExtent l="0" t="0" r="13335" b="17145"/>
                <wp:wrapNone/>
                <wp:docPr id="1080456253" name="正方形/長方形 1"/>
                <wp:cNvGraphicFramePr/>
                <a:graphic xmlns:a="http://schemas.openxmlformats.org/drawingml/2006/main">
                  <a:graphicData uri="http://schemas.microsoft.com/office/word/2010/wordprocessingShape">
                    <wps:wsp>
                      <wps:cNvSpPr/>
                      <wps:spPr>
                        <a:xfrm>
                          <a:off x="0" y="0"/>
                          <a:ext cx="5511165" cy="64960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E89FA" id="正方形/長方形 1" o:spid="_x0000_s1026" style="position:absolute;left:0;text-align:left;margin-left:19.5pt;margin-top:-1.45pt;width:433.95pt;height:51.1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44049CB1" w14:textId="367A5B56" w:rsidR="004368D9" w:rsidRPr="007C2E41" w:rsidRDefault="001F5FA6" w:rsidP="001F5FA6">
      <w:pPr>
        <w:pStyle w:val="10-"/>
      </w:pPr>
      <w:r>
        <w:rPr>
          <w:rFonts w:hint="eastAsia"/>
        </w:rPr>
        <w:t>要介護状態の利用者が、小規模な通所介護施設で、日常生活上の支援や機能訓練等を行います。</w:t>
      </w:r>
    </w:p>
    <w:p w14:paraId="58B1767F" w14:textId="77777777" w:rsidR="009D0251" w:rsidRPr="004368D9" w:rsidRDefault="009D0251" w:rsidP="00025976">
      <w:pPr>
        <w:spacing w:line="180" w:lineRule="exact"/>
        <w:jc w:val="left"/>
        <w:rPr>
          <w:color w:val="auto"/>
          <w:szCs w:val="21"/>
        </w:rPr>
      </w:pPr>
    </w:p>
    <w:p w14:paraId="6372820D" w14:textId="77777777" w:rsidR="009D0251" w:rsidRDefault="009D0251" w:rsidP="00025976">
      <w:pPr>
        <w:spacing w:line="180" w:lineRule="exact"/>
        <w:jc w:val="left"/>
        <w:rPr>
          <w:color w:val="auto"/>
          <w:szCs w:val="21"/>
        </w:rPr>
      </w:pPr>
    </w:p>
    <w:p w14:paraId="3F842A49" w14:textId="27ED8E6A" w:rsidR="009D0251" w:rsidRPr="004368D9" w:rsidRDefault="009D0251" w:rsidP="004368D9">
      <w:pPr>
        <w:pStyle w:val="04"/>
      </w:pPr>
      <w:bookmarkStart w:id="74" w:name="_Toc153554763"/>
      <w:r w:rsidRPr="004368D9">
        <w:rPr>
          <w:rFonts w:hint="eastAsia"/>
        </w:rPr>
        <w:t>（３）施設サービス</w:t>
      </w:r>
      <w:bookmarkEnd w:id="74"/>
    </w:p>
    <w:p w14:paraId="1A4FA7B6" w14:textId="5BCF3518"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介護老人福祉施設（介護給付）</w:t>
      </w:r>
    </w:p>
    <w:p w14:paraId="6A2FEAB2" w14:textId="77777777" w:rsidR="00025976" w:rsidRPr="00A4272B" w:rsidRDefault="00025976" w:rsidP="00025976">
      <w:pPr>
        <w:pStyle w:val="05-3"/>
      </w:pPr>
      <w:r w:rsidRPr="00A4272B">
        <w:rPr>
          <w:noProof/>
        </w:rPr>
        <mc:AlternateContent>
          <mc:Choice Requires="wps">
            <w:drawing>
              <wp:anchor distT="0" distB="0" distL="114300" distR="114300" simplePos="0" relativeHeight="252745728" behindDoc="0" locked="1" layoutInCell="1" allowOverlap="1" wp14:anchorId="4B4B96E4" wp14:editId="2DE875B5">
                <wp:simplePos x="0" y="0"/>
                <wp:positionH relativeFrom="column">
                  <wp:posOffset>247650</wp:posOffset>
                </wp:positionH>
                <wp:positionV relativeFrom="paragraph">
                  <wp:posOffset>-18415</wp:posOffset>
                </wp:positionV>
                <wp:extent cx="5511165" cy="649605"/>
                <wp:effectExtent l="0" t="0" r="13335" b="17145"/>
                <wp:wrapNone/>
                <wp:docPr id="1622475572" name="正方形/長方形 1"/>
                <wp:cNvGraphicFramePr/>
                <a:graphic xmlns:a="http://schemas.openxmlformats.org/drawingml/2006/main">
                  <a:graphicData uri="http://schemas.microsoft.com/office/word/2010/wordprocessingShape">
                    <wps:wsp>
                      <wps:cNvSpPr/>
                      <wps:spPr>
                        <a:xfrm>
                          <a:off x="0" y="0"/>
                          <a:ext cx="5511165" cy="64960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0DB6D" id="正方形/長方形 1" o:spid="_x0000_s1026" style="position:absolute;left:0;text-align:left;margin-left:19.5pt;margin-top:-1.45pt;width:433.95pt;height:51.1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11A98F80" w14:textId="381D4798" w:rsidR="004368D9" w:rsidRPr="007C2E41" w:rsidRDefault="001F5FA6" w:rsidP="004368D9">
      <w:pPr>
        <w:pStyle w:val="10-"/>
      </w:pPr>
      <w:r w:rsidRPr="001F5FA6">
        <w:rPr>
          <w:rFonts w:hint="eastAsia"/>
        </w:rPr>
        <w:t>寝たきりなど、常時介護が必要で、居宅では介護を受けることができない人が対象の施設です。介護や日常生活上の支援などを行います。</w:t>
      </w:r>
    </w:p>
    <w:p w14:paraId="44699AE8" w14:textId="77777777" w:rsidR="004368D9" w:rsidRDefault="004368D9" w:rsidP="00025976">
      <w:pPr>
        <w:spacing w:line="120" w:lineRule="exact"/>
        <w:jc w:val="left"/>
        <w:rPr>
          <w:color w:val="auto"/>
          <w:szCs w:val="21"/>
        </w:rPr>
      </w:pPr>
    </w:p>
    <w:p w14:paraId="7CE19FCB" w14:textId="78B0E392"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介護老人保健施設（介護給付）</w:t>
      </w:r>
    </w:p>
    <w:p w14:paraId="54C964EF" w14:textId="77777777" w:rsidR="00025976" w:rsidRPr="00A4272B" w:rsidRDefault="00025976" w:rsidP="00025976">
      <w:pPr>
        <w:pStyle w:val="05-3"/>
      </w:pPr>
      <w:r w:rsidRPr="00A4272B">
        <w:rPr>
          <w:noProof/>
        </w:rPr>
        <mc:AlternateContent>
          <mc:Choice Requires="wps">
            <w:drawing>
              <wp:anchor distT="0" distB="0" distL="114300" distR="114300" simplePos="0" relativeHeight="252747776" behindDoc="0" locked="1" layoutInCell="1" allowOverlap="1" wp14:anchorId="4D3208A1" wp14:editId="1381E03B">
                <wp:simplePos x="0" y="0"/>
                <wp:positionH relativeFrom="column">
                  <wp:posOffset>247650</wp:posOffset>
                </wp:positionH>
                <wp:positionV relativeFrom="paragraph">
                  <wp:posOffset>-18415</wp:posOffset>
                </wp:positionV>
                <wp:extent cx="5511165" cy="649605"/>
                <wp:effectExtent l="0" t="0" r="13335" b="17145"/>
                <wp:wrapNone/>
                <wp:docPr id="191405448" name="正方形/長方形 1"/>
                <wp:cNvGraphicFramePr/>
                <a:graphic xmlns:a="http://schemas.openxmlformats.org/drawingml/2006/main">
                  <a:graphicData uri="http://schemas.microsoft.com/office/word/2010/wordprocessingShape">
                    <wps:wsp>
                      <wps:cNvSpPr/>
                      <wps:spPr>
                        <a:xfrm>
                          <a:off x="0" y="0"/>
                          <a:ext cx="5511165" cy="64960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A8813" id="正方形/長方形 1" o:spid="_x0000_s1026" style="position:absolute;left:0;text-align:left;margin-left:19.5pt;margin-top:-1.45pt;width:433.95pt;height:51.1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1BB557F7" w14:textId="3D45A9ED" w:rsidR="004368D9" w:rsidRPr="007C2E41" w:rsidRDefault="001F5FA6" w:rsidP="004368D9">
      <w:pPr>
        <w:pStyle w:val="10-"/>
      </w:pPr>
      <w:r w:rsidRPr="001F5FA6">
        <w:rPr>
          <w:rFonts w:hint="eastAsia"/>
        </w:rPr>
        <w:t>病状が安定していて入院治療の必要はない人が対象です。リハビリテーションを中心とする医療ケアや介護、日常生活上の支援を行います。</w:t>
      </w:r>
    </w:p>
    <w:p w14:paraId="57A51BAA" w14:textId="77777777" w:rsidR="004368D9" w:rsidRDefault="004368D9" w:rsidP="00025976">
      <w:pPr>
        <w:spacing w:line="120" w:lineRule="exact"/>
        <w:jc w:val="left"/>
        <w:rPr>
          <w:color w:val="auto"/>
          <w:szCs w:val="21"/>
        </w:rPr>
      </w:pPr>
    </w:p>
    <w:p w14:paraId="421D5B9F" w14:textId="27D4937E"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1F5FA6">
        <w:rPr>
          <w:rFonts w:ascii="Meiryo UI" w:eastAsia="Meiryo UI" w:hAnsi="Meiryo UI" w:hint="eastAsia"/>
          <w:b/>
          <w:bCs/>
          <w:sz w:val="32"/>
          <w:szCs w:val="32"/>
        </w:rPr>
        <w:t>介護医療院</w:t>
      </w:r>
      <w:r w:rsidR="009D0251" w:rsidRPr="004368D9">
        <w:rPr>
          <w:rFonts w:ascii="Meiryo UI" w:eastAsia="Meiryo UI" w:hAnsi="Meiryo UI" w:hint="eastAsia"/>
          <w:b/>
          <w:bCs/>
          <w:sz w:val="32"/>
          <w:szCs w:val="32"/>
        </w:rPr>
        <w:t>（介護給付）</w:t>
      </w:r>
    </w:p>
    <w:p w14:paraId="30AC221A" w14:textId="77777777" w:rsidR="00025976" w:rsidRPr="00A4272B" w:rsidRDefault="00025976" w:rsidP="00025976">
      <w:pPr>
        <w:pStyle w:val="05-3"/>
      </w:pPr>
      <w:r w:rsidRPr="00A4272B">
        <w:rPr>
          <w:noProof/>
        </w:rPr>
        <mc:AlternateContent>
          <mc:Choice Requires="wps">
            <w:drawing>
              <wp:anchor distT="0" distB="0" distL="114300" distR="114300" simplePos="0" relativeHeight="252741632" behindDoc="0" locked="1" layoutInCell="1" allowOverlap="1" wp14:anchorId="56A51E14" wp14:editId="177FCEEB">
                <wp:simplePos x="0" y="0"/>
                <wp:positionH relativeFrom="column">
                  <wp:posOffset>248238</wp:posOffset>
                </wp:positionH>
                <wp:positionV relativeFrom="paragraph">
                  <wp:posOffset>-22052</wp:posOffset>
                </wp:positionV>
                <wp:extent cx="5511165" cy="816158"/>
                <wp:effectExtent l="0" t="0" r="13335" b="22225"/>
                <wp:wrapNone/>
                <wp:docPr id="1742889818" name="正方形/長方形 1"/>
                <wp:cNvGraphicFramePr/>
                <a:graphic xmlns:a="http://schemas.openxmlformats.org/drawingml/2006/main">
                  <a:graphicData uri="http://schemas.microsoft.com/office/word/2010/wordprocessingShape">
                    <wps:wsp>
                      <wps:cNvSpPr/>
                      <wps:spPr>
                        <a:xfrm>
                          <a:off x="0" y="0"/>
                          <a:ext cx="5511165" cy="816158"/>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5B73E" id="正方形/長方形 1" o:spid="_x0000_s1026" style="position:absolute;left:0;text-align:left;margin-left:19.55pt;margin-top:-1.75pt;width:433.95pt;height:64.25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77E5A0DF" w14:textId="3A0F22E4" w:rsidR="004368D9" w:rsidRDefault="00025976" w:rsidP="004368D9">
      <w:pPr>
        <w:pStyle w:val="10-"/>
      </w:pPr>
      <w:r w:rsidRPr="00025976">
        <w:rPr>
          <w:rFonts w:hint="eastAsia"/>
        </w:rPr>
        <w:t>「日常的な医学管理」や「看取りやターミナルケア」等の医療機能と、「生活施設」としての機能を兼ね備えた施設で、「長期療養のための医療」と「日常生活上の世話（介護）」を一体的に提供します。</w:t>
      </w:r>
    </w:p>
    <w:p w14:paraId="3312D2CA" w14:textId="04015B87" w:rsidR="00025976" w:rsidRDefault="00025976" w:rsidP="00025976">
      <w:pPr>
        <w:spacing w:line="20" w:lineRule="exact"/>
        <w:jc w:val="left"/>
        <w:rPr>
          <w:color w:val="auto"/>
          <w:szCs w:val="21"/>
        </w:rPr>
      </w:pPr>
      <w:r>
        <w:rPr>
          <w:color w:val="auto"/>
          <w:szCs w:val="21"/>
        </w:rPr>
        <w:br w:type="page"/>
      </w:r>
    </w:p>
    <w:p w14:paraId="4320EF22" w14:textId="77777777" w:rsidR="009D0251" w:rsidRPr="00025976" w:rsidRDefault="009D0251" w:rsidP="009D0251">
      <w:pPr>
        <w:jc w:val="left"/>
        <w:rPr>
          <w:color w:val="auto"/>
          <w:szCs w:val="21"/>
        </w:rPr>
      </w:pPr>
    </w:p>
    <w:p w14:paraId="0CEB443A" w14:textId="4FE9BE03" w:rsidR="009D0251" w:rsidRPr="009D0251" w:rsidRDefault="009D0251" w:rsidP="009D0251">
      <w:pPr>
        <w:pStyle w:val="04"/>
      </w:pPr>
      <w:bookmarkStart w:id="75" w:name="_Toc153554764"/>
      <w:r w:rsidRPr="009D0251">
        <w:rPr>
          <w:rFonts w:hint="eastAsia"/>
        </w:rPr>
        <w:t>（４）地域支援事業</w:t>
      </w:r>
      <w:bookmarkEnd w:id="75"/>
    </w:p>
    <w:p w14:paraId="49D78A42" w14:textId="4154AF23"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介護予防・日常生活支援総合事業</w:t>
      </w:r>
    </w:p>
    <w:p w14:paraId="18A44E01" w14:textId="77777777" w:rsidR="004368D9" w:rsidRPr="00A4272B" w:rsidRDefault="004368D9" w:rsidP="004368D9">
      <w:pPr>
        <w:pStyle w:val="05-3"/>
      </w:pPr>
      <w:r w:rsidRPr="00A4272B">
        <w:rPr>
          <w:noProof/>
        </w:rPr>
        <mc:AlternateContent>
          <mc:Choice Requires="wps">
            <w:drawing>
              <wp:anchor distT="0" distB="0" distL="114300" distR="114300" simplePos="0" relativeHeight="252533760" behindDoc="0" locked="1" layoutInCell="1" allowOverlap="1" wp14:anchorId="6F4184DF" wp14:editId="6B344D92">
                <wp:simplePos x="0" y="0"/>
                <wp:positionH relativeFrom="column">
                  <wp:posOffset>247650</wp:posOffset>
                </wp:positionH>
                <wp:positionV relativeFrom="paragraph">
                  <wp:posOffset>-18415</wp:posOffset>
                </wp:positionV>
                <wp:extent cx="5511165" cy="1918970"/>
                <wp:effectExtent l="0" t="0" r="13335" b="24130"/>
                <wp:wrapNone/>
                <wp:docPr id="13380812" name="正方形/長方形 1"/>
                <wp:cNvGraphicFramePr/>
                <a:graphic xmlns:a="http://schemas.openxmlformats.org/drawingml/2006/main">
                  <a:graphicData uri="http://schemas.microsoft.com/office/word/2010/wordprocessingShape">
                    <wps:wsp>
                      <wps:cNvSpPr/>
                      <wps:spPr>
                        <a:xfrm>
                          <a:off x="0" y="0"/>
                          <a:ext cx="5511165" cy="191897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C5C2E" id="正方形/長方形 1" o:spid="_x0000_s1026" style="position:absolute;left:0;text-align:left;margin-left:19.5pt;margin-top:-1.45pt;width:433.95pt;height:151.1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1287A4EB" w14:textId="58BDDC6C" w:rsidR="00025976" w:rsidRDefault="00025976" w:rsidP="00025976">
      <w:pPr>
        <w:pStyle w:val="10-0"/>
      </w:pPr>
      <w:r>
        <w:t>■介護予防・生活支援</w:t>
      </w:r>
    </w:p>
    <w:p w14:paraId="78CE8716" w14:textId="77777777" w:rsidR="00025976" w:rsidRDefault="00025976" w:rsidP="00025976">
      <w:pPr>
        <w:pStyle w:val="102-"/>
      </w:pPr>
      <w:r>
        <w:rPr>
          <w:rFonts w:hint="eastAsia"/>
        </w:rPr>
        <w:t>・要支援者に対して、要支援状態の軽減若しくは悪化の防止及び地域における自立した日常生活の支援を実施することによって、一人ひとりの生きがいや自己実現のための取組を支援し、活動的で生きがいのある生活や人生をおくることができるように支援をすることを目的として実施しています。</w:t>
      </w:r>
    </w:p>
    <w:p w14:paraId="26214E48" w14:textId="77777777" w:rsidR="00025976" w:rsidRDefault="00025976" w:rsidP="00025976">
      <w:pPr>
        <w:pStyle w:val="10-0"/>
      </w:pPr>
      <w:r>
        <w:rPr>
          <w:rFonts w:hint="eastAsia"/>
        </w:rPr>
        <w:t>■一般介護予防事業</w:t>
      </w:r>
    </w:p>
    <w:p w14:paraId="272FC748" w14:textId="3EC2F856" w:rsidR="004368D9" w:rsidRPr="007C2E41" w:rsidRDefault="00025976" w:rsidP="00025976">
      <w:pPr>
        <w:pStyle w:val="102-"/>
      </w:pPr>
      <w:r>
        <w:rPr>
          <w:rFonts w:hint="eastAsia"/>
        </w:rPr>
        <w:t>・介護予防事業は、一次予防事業、二次予防事業の区別がなくなり、一般介護予防事業となります。</w:t>
      </w:r>
    </w:p>
    <w:p w14:paraId="0CB0A1F2" w14:textId="77777777" w:rsidR="004368D9" w:rsidRDefault="004368D9" w:rsidP="004368D9">
      <w:pPr>
        <w:jc w:val="left"/>
        <w:rPr>
          <w:color w:val="auto"/>
          <w:szCs w:val="21"/>
        </w:rPr>
      </w:pPr>
    </w:p>
    <w:p w14:paraId="6CDFDDCA" w14:textId="57317C09"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包括的支援事業</w:t>
      </w:r>
      <w:r w:rsidR="009D0251" w:rsidRPr="004368D9">
        <w:rPr>
          <w:rFonts w:ascii="Meiryo UI" w:eastAsia="Meiryo UI" w:hAnsi="Meiryo UI"/>
          <w:b/>
          <w:bCs/>
          <w:sz w:val="32"/>
          <w:szCs w:val="32"/>
        </w:rPr>
        <w:t>(地域支援センターの運営)及び任意事業</w:t>
      </w:r>
    </w:p>
    <w:p w14:paraId="39232480" w14:textId="77777777" w:rsidR="004368D9" w:rsidRPr="00A4272B" w:rsidRDefault="004368D9" w:rsidP="004368D9">
      <w:pPr>
        <w:pStyle w:val="05-3"/>
      </w:pPr>
      <w:r w:rsidRPr="00A4272B">
        <w:rPr>
          <w:noProof/>
        </w:rPr>
        <mc:AlternateContent>
          <mc:Choice Requires="wps">
            <w:drawing>
              <wp:anchor distT="0" distB="0" distL="114300" distR="114300" simplePos="0" relativeHeight="252531712" behindDoc="0" locked="1" layoutInCell="1" allowOverlap="1" wp14:anchorId="017D17E6" wp14:editId="4359187E">
                <wp:simplePos x="0" y="0"/>
                <wp:positionH relativeFrom="column">
                  <wp:posOffset>247650</wp:posOffset>
                </wp:positionH>
                <wp:positionV relativeFrom="paragraph">
                  <wp:posOffset>-12700</wp:posOffset>
                </wp:positionV>
                <wp:extent cx="5511165" cy="1760220"/>
                <wp:effectExtent l="0" t="0" r="13335" b="11430"/>
                <wp:wrapNone/>
                <wp:docPr id="1697792917" name="正方形/長方形 1"/>
                <wp:cNvGraphicFramePr/>
                <a:graphic xmlns:a="http://schemas.openxmlformats.org/drawingml/2006/main">
                  <a:graphicData uri="http://schemas.microsoft.com/office/word/2010/wordprocessingShape">
                    <wps:wsp>
                      <wps:cNvSpPr/>
                      <wps:spPr>
                        <a:xfrm>
                          <a:off x="0" y="0"/>
                          <a:ext cx="5511165" cy="176022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8AD5B" id="正方形/長方形 1" o:spid="_x0000_s1026" style="position:absolute;left:0;text-align:left;margin-left:19.5pt;margin-top:-1pt;width:433.95pt;height:138.6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" filled="f" strokecolor="#091723 [484]" strokeweight=".25pt">
                <v:stroke dashstyle="1 1"/>
                <w10:anchorlock/>
              </v:rect>
            </w:pict>
          </mc:Fallback>
        </mc:AlternateContent>
      </w:r>
      <w:r w:rsidRPr="00A4272B">
        <w:rPr>
          <w:rFonts w:hint="eastAsia"/>
        </w:rPr>
        <w:t>［事業概況］</w:t>
      </w:r>
    </w:p>
    <w:p w14:paraId="527AF6D0" w14:textId="222060A0" w:rsidR="00025976" w:rsidRDefault="00025976" w:rsidP="00025976">
      <w:pPr>
        <w:pStyle w:val="10-0"/>
      </w:pPr>
      <w:r>
        <w:t>■包括的支援事業(地域支援センターの運営)</w:t>
      </w:r>
    </w:p>
    <w:p w14:paraId="525B6679" w14:textId="77777777" w:rsidR="00025976" w:rsidRDefault="00025976" w:rsidP="00025976">
      <w:pPr>
        <w:pStyle w:val="10-0"/>
      </w:pPr>
      <w:r>
        <w:rPr>
          <w:rFonts w:hint="eastAsia"/>
        </w:rPr>
        <w:t>■総合相談事業</w:t>
      </w:r>
    </w:p>
    <w:p w14:paraId="177712CA" w14:textId="77777777" w:rsidR="00025976" w:rsidRDefault="00025976" w:rsidP="00025976">
      <w:pPr>
        <w:pStyle w:val="102-"/>
      </w:pPr>
      <w:r>
        <w:rPr>
          <w:rFonts w:hint="eastAsia"/>
        </w:rPr>
        <w:t>・高齢者の相談窓口になり、必要時は訪問等で実態把握を行います。</w:t>
      </w:r>
    </w:p>
    <w:p w14:paraId="4E189943" w14:textId="77777777" w:rsidR="00025976" w:rsidRDefault="00025976" w:rsidP="00025976">
      <w:pPr>
        <w:pStyle w:val="10-0"/>
      </w:pPr>
      <w:r>
        <w:rPr>
          <w:rFonts w:hint="eastAsia"/>
        </w:rPr>
        <w:t>■権利擁護事業</w:t>
      </w:r>
    </w:p>
    <w:p w14:paraId="20BC7CED" w14:textId="77777777" w:rsidR="00025976" w:rsidRDefault="00025976" w:rsidP="00025976">
      <w:pPr>
        <w:pStyle w:val="102-"/>
      </w:pPr>
      <w:r>
        <w:rPr>
          <w:rFonts w:hint="eastAsia"/>
        </w:rPr>
        <w:t>・高齢者虐待防止ネットワーク会議を定期的に開催し、広報やパンフレットの配布等で啓発を図っています。</w:t>
      </w:r>
    </w:p>
    <w:p w14:paraId="7A1164EA" w14:textId="77777777" w:rsidR="00025976" w:rsidRDefault="00025976" w:rsidP="00025976">
      <w:pPr>
        <w:pStyle w:val="10-0"/>
      </w:pPr>
      <w:r>
        <w:rPr>
          <w:rFonts w:hint="eastAsia"/>
        </w:rPr>
        <w:t>■包括的・継続的支援事業</w:t>
      </w:r>
    </w:p>
    <w:p w14:paraId="3E1926C1" w14:textId="4F27A3C7" w:rsidR="004368D9" w:rsidRPr="007C2E41" w:rsidRDefault="00025976" w:rsidP="00025976">
      <w:pPr>
        <w:pStyle w:val="10-0"/>
      </w:pPr>
      <w:r>
        <w:rPr>
          <w:rFonts w:hint="eastAsia"/>
        </w:rPr>
        <w:t>■任意事業</w:t>
      </w:r>
    </w:p>
    <w:p w14:paraId="237959F7" w14:textId="77777777" w:rsidR="004368D9" w:rsidRDefault="004368D9" w:rsidP="004368D9">
      <w:pPr>
        <w:jc w:val="left"/>
        <w:rPr>
          <w:color w:val="auto"/>
          <w:szCs w:val="21"/>
        </w:rPr>
      </w:pPr>
    </w:p>
    <w:p w14:paraId="67D23FC8" w14:textId="11FA4719"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包括的支援事業（社会保障充実分）</w:t>
      </w:r>
    </w:p>
    <w:p w14:paraId="024F571D" w14:textId="77777777" w:rsidR="004368D9" w:rsidRPr="00A4272B" w:rsidRDefault="004368D9" w:rsidP="004368D9">
      <w:pPr>
        <w:pStyle w:val="05-3"/>
      </w:pPr>
      <w:r w:rsidRPr="00A4272B">
        <w:rPr>
          <w:noProof/>
        </w:rPr>
        <mc:AlternateContent>
          <mc:Choice Requires="wps">
            <w:drawing>
              <wp:anchor distT="0" distB="0" distL="114300" distR="114300" simplePos="0" relativeHeight="252529664" behindDoc="0" locked="1" layoutInCell="1" allowOverlap="1" wp14:anchorId="237179B0" wp14:editId="2D8CCF7E">
                <wp:simplePos x="0" y="0"/>
                <wp:positionH relativeFrom="column">
                  <wp:posOffset>247650</wp:posOffset>
                </wp:positionH>
                <wp:positionV relativeFrom="paragraph">
                  <wp:posOffset>-17145</wp:posOffset>
                </wp:positionV>
                <wp:extent cx="5511165" cy="2660015"/>
                <wp:effectExtent l="0" t="0" r="13335" b="26035"/>
                <wp:wrapNone/>
                <wp:docPr id="809399277" name="正方形/長方形 1"/>
                <wp:cNvGraphicFramePr/>
                <a:graphic xmlns:a="http://schemas.openxmlformats.org/drawingml/2006/main">
                  <a:graphicData uri="http://schemas.microsoft.com/office/word/2010/wordprocessingShape">
                    <wps:wsp>
                      <wps:cNvSpPr/>
                      <wps:spPr>
                        <a:xfrm>
                          <a:off x="0" y="0"/>
                          <a:ext cx="5511165" cy="266001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96592" id="正方形/長方形 1" o:spid="_x0000_s1026" style="position:absolute;left:0;text-align:left;margin-left:19.5pt;margin-top:-1.35pt;width:433.95pt;height:209.4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" filled="f" strokecolor="#091723 [484]" strokeweight=".25pt">
                <v:stroke dashstyle="1 1"/>
                <w10:anchorlock/>
              </v:rect>
            </w:pict>
          </mc:Fallback>
        </mc:AlternateContent>
      </w:r>
      <w:r w:rsidRPr="00A4272B">
        <w:rPr>
          <w:rFonts w:hint="eastAsia"/>
        </w:rPr>
        <w:t>［事業概況］</w:t>
      </w:r>
    </w:p>
    <w:p w14:paraId="4F5F2A21" w14:textId="6D02DE8B" w:rsidR="00025976" w:rsidRDefault="00025976" w:rsidP="00025976">
      <w:pPr>
        <w:pStyle w:val="10-0"/>
      </w:pPr>
      <w:r>
        <w:t>■在宅医療・介護連携推進事業</w:t>
      </w:r>
    </w:p>
    <w:p w14:paraId="10E01C37" w14:textId="77777777" w:rsidR="00025976" w:rsidRDefault="00025976" w:rsidP="00025976">
      <w:pPr>
        <w:pStyle w:val="102-"/>
      </w:pPr>
      <w:r>
        <w:rPr>
          <w:rFonts w:hint="eastAsia"/>
        </w:rPr>
        <w:t>・医療と介護の両方を必要とする状態の高齢者が、住み慣れた地域で支援を受けながら自分らしい暮らしを続けることができるように、在宅医療と介護を一体的に提供するための支援を行います。</w:t>
      </w:r>
    </w:p>
    <w:p w14:paraId="00A736DC" w14:textId="77777777" w:rsidR="00025976" w:rsidRDefault="00025976" w:rsidP="00025976">
      <w:pPr>
        <w:pStyle w:val="10-0"/>
      </w:pPr>
      <w:r>
        <w:rPr>
          <w:rFonts w:hint="eastAsia"/>
        </w:rPr>
        <w:t>■生活支援体制整備事業</w:t>
      </w:r>
    </w:p>
    <w:p w14:paraId="29F05756" w14:textId="77777777" w:rsidR="00025976" w:rsidRDefault="00025976" w:rsidP="00025976">
      <w:pPr>
        <w:pStyle w:val="102-"/>
      </w:pPr>
      <w:r>
        <w:rPr>
          <w:rFonts w:hint="eastAsia"/>
        </w:rPr>
        <w:t>・元気な高齢者をはじめ、住民が担い手として参加する住民主体の活動や、</w:t>
      </w:r>
      <w:r>
        <w:t>NPO、社会福祉法人、社会福祉協議会、地縁組織、協同組合、民間企業、シルバー人材センターなどの多様な主体による多様なサービスの提供体制を構築し、高齢者を支える地域の体制づくりを推進します。</w:t>
      </w:r>
    </w:p>
    <w:p w14:paraId="045347AD" w14:textId="77777777" w:rsidR="00025976" w:rsidRDefault="00025976" w:rsidP="00025976">
      <w:pPr>
        <w:pStyle w:val="10-0"/>
      </w:pPr>
      <w:r>
        <w:rPr>
          <w:rFonts w:hint="eastAsia"/>
        </w:rPr>
        <w:t>■認知症総合支援事業</w:t>
      </w:r>
    </w:p>
    <w:p w14:paraId="44EF73A2" w14:textId="506FD31D" w:rsidR="004368D9" w:rsidRPr="007C2E41" w:rsidRDefault="00025976" w:rsidP="00025976">
      <w:pPr>
        <w:pStyle w:val="102-"/>
      </w:pPr>
      <w:r>
        <w:rPr>
          <w:rFonts w:hint="eastAsia"/>
        </w:rPr>
        <w:t>・地域の実情に応じて、地域における認知症の人とその家族を支援する相談支援や関係者との連携を図ります。認知症の状態に応じた相談・医療や介護サービス等の提供の流れ（認知症ケアパス）の普及に努めます。</w:t>
      </w:r>
    </w:p>
    <w:p w14:paraId="17FF7ACC" w14:textId="77777777" w:rsidR="009D0251" w:rsidRPr="004368D9" w:rsidRDefault="009D0251" w:rsidP="009D0251">
      <w:pPr>
        <w:jc w:val="left"/>
        <w:rPr>
          <w:color w:val="auto"/>
          <w:szCs w:val="21"/>
        </w:rPr>
      </w:pPr>
    </w:p>
    <w:p w14:paraId="287EEC44" w14:textId="6ADD3DD2" w:rsidR="00025976" w:rsidRDefault="00025976" w:rsidP="009D0251">
      <w:pPr>
        <w:jc w:val="left"/>
        <w:rPr>
          <w:color w:val="auto"/>
          <w:szCs w:val="21"/>
        </w:rPr>
      </w:pPr>
      <w:r>
        <w:rPr>
          <w:color w:val="auto"/>
          <w:szCs w:val="21"/>
        </w:rPr>
        <w:br w:type="page"/>
      </w:r>
    </w:p>
    <w:p w14:paraId="44998428" w14:textId="77777777" w:rsidR="009D0251" w:rsidRDefault="009D0251" w:rsidP="009D0251">
      <w:pPr>
        <w:jc w:val="left"/>
        <w:rPr>
          <w:color w:val="auto"/>
          <w:szCs w:val="21"/>
        </w:rPr>
      </w:pPr>
    </w:p>
    <w:p w14:paraId="6D0B8BC7" w14:textId="19451878" w:rsidR="009D0251" w:rsidRPr="009D0251" w:rsidRDefault="009D0251" w:rsidP="009D0251">
      <w:pPr>
        <w:pStyle w:val="04"/>
      </w:pPr>
      <w:bookmarkStart w:id="76" w:name="_Toc153554765"/>
      <w:r w:rsidRPr="009D0251">
        <w:rPr>
          <w:rFonts w:hint="eastAsia"/>
        </w:rPr>
        <w:t>（５）介護保険事業の適切な運営</w:t>
      </w:r>
      <w:bookmarkEnd w:id="76"/>
    </w:p>
    <w:p w14:paraId="08ADE554" w14:textId="65017DD5"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介護給付費適正化事業</w:t>
      </w:r>
    </w:p>
    <w:p w14:paraId="3733EDB2" w14:textId="77777777" w:rsidR="004368D9" w:rsidRPr="00A4272B" w:rsidRDefault="004368D9" w:rsidP="004368D9">
      <w:pPr>
        <w:pStyle w:val="05-3"/>
      </w:pPr>
      <w:r w:rsidRPr="00A4272B">
        <w:rPr>
          <w:noProof/>
        </w:rPr>
        <mc:AlternateContent>
          <mc:Choice Requires="wps">
            <w:drawing>
              <wp:anchor distT="0" distB="0" distL="114300" distR="114300" simplePos="0" relativeHeight="252527616" behindDoc="0" locked="1" layoutInCell="1" allowOverlap="1" wp14:anchorId="769CFA0D" wp14:editId="3DFC448E">
                <wp:simplePos x="0" y="0"/>
                <wp:positionH relativeFrom="column">
                  <wp:posOffset>247650</wp:posOffset>
                </wp:positionH>
                <wp:positionV relativeFrom="paragraph">
                  <wp:posOffset>-18415</wp:posOffset>
                </wp:positionV>
                <wp:extent cx="5511165" cy="1745615"/>
                <wp:effectExtent l="0" t="0" r="13335" b="26035"/>
                <wp:wrapNone/>
                <wp:docPr id="691900306" name="正方形/長方形 1"/>
                <wp:cNvGraphicFramePr/>
                <a:graphic xmlns:a="http://schemas.openxmlformats.org/drawingml/2006/main">
                  <a:graphicData uri="http://schemas.microsoft.com/office/word/2010/wordprocessingShape">
                    <wps:wsp>
                      <wps:cNvSpPr/>
                      <wps:spPr>
                        <a:xfrm>
                          <a:off x="0" y="0"/>
                          <a:ext cx="5511165" cy="174561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1D30E" id="正方形/長方形 1" o:spid="_x0000_s1026" style="position:absolute;left:0;text-align:left;margin-left:19.5pt;margin-top:-1.45pt;width:433.95pt;height:137.4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" filled="f" strokecolor="#091723 [484]" strokeweight=".25pt">
                <v:stroke dashstyle="1 1"/>
                <w10:anchorlock/>
              </v:rect>
            </w:pict>
          </mc:Fallback>
        </mc:AlternateContent>
      </w:r>
      <w:r w:rsidRPr="00A4272B">
        <w:rPr>
          <w:rFonts w:hint="eastAsia"/>
        </w:rPr>
        <w:t>［事業概況］</w:t>
      </w:r>
    </w:p>
    <w:p w14:paraId="49DA624B" w14:textId="49442BEE" w:rsidR="004368D9" w:rsidRPr="007C2E41" w:rsidRDefault="00025976" w:rsidP="004368D9">
      <w:pPr>
        <w:pStyle w:val="10-"/>
      </w:pPr>
      <w:r w:rsidRPr="00025976">
        <w:rPr>
          <w:rFonts w:hint="eastAsia"/>
        </w:rPr>
        <w:t>利用者へ適切なサービス利用を提供できる環境の整備を進めるとともに、介護給付費等に要する費用の適正化を図ります。</w:t>
      </w:r>
    </w:p>
    <w:p w14:paraId="59F9B834" w14:textId="2191F0FB" w:rsidR="004368D9" w:rsidRPr="00A4272B" w:rsidRDefault="004368D9" w:rsidP="004368D9">
      <w:pPr>
        <w:pStyle w:val="05-3"/>
        <w:spacing w:beforeLines="50" w:before="155" w:line="360" w:lineRule="exact"/>
      </w:pPr>
      <w:r w:rsidRPr="002A0B62">
        <w:rPr>
          <w:rFonts w:hint="eastAsia"/>
        </w:rPr>
        <w:t>［取組の方向］：</w:t>
      </w:r>
      <w:r w:rsidR="00025976" w:rsidRPr="00025976">
        <w:rPr>
          <w:rFonts w:hint="eastAsia"/>
          <w:sz w:val="28"/>
          <w:szCs w:val="28"/>
        </w:rPr>
        <w:t>内容（規模）を拡大して継続</w:t>
      </w:r>
    </w:p>
    <w:p w14:paraId="5C1C7E60" w14:textId="6CEB29EC" w:rsidR="004368D9" w:rsidRDefault="007D7767" w:rsidP="007D7767">
      <w:pPr>
        <w:pStyle w:val="10-"/>
      </w:pPr>
      <w:r>
        <w:rPr>
          <w:rFonts w:hint="eastAsia"/>
        </w:rPr>
        <w:t>要介護認定の適正化、ケアプランの点検、住宅改修の適正化、医療情報との突合、縦覧点検、福祉用具購入・貸与調査、給付実績の活用など、今後も介護給付の適正化に向けて本村の状況に必要な取組を検討し取り組んでいきます。</w:t>
      </w:r>
    </w:p>
    <w:p w14:paraId="34E2A9E8" w14:textId="77777777" w:rsidR="004368D9" w:rsidRDefault="004368D9" w:rsidP="004368D9">
      <w:pPr>
        <w:jc w:val="left"/>
        <w:rPr>
          <w:color w:val="auto"/>
          <w:szCs w:val="21"/>
        </w:rPr>
      </w:pPr>
    </w:p>
    <w:p w14:paraId="124383C3" w14:textId="4177EFE3"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施設サービスの提供基盤の確保</w:t>
      </w:r>
    </w:p>
    <w:p w14:paraId="7BD452FC" w14:textId="77777777" w:rsidR="004368D9" w:rsidRPr="00A4272B" w:rsidRDefault="004368D9" w:rsidP="004368D9">
      <w:pPr>
        <w:pStyle w:val="05-3"/>
      </w:pPr>
      <w:r w:rsidRPr="00A4272B">
        <w:rPr>
          <w:noProof/>
        </w:rPr>
        <mc:AlternateContent>
          <mc:Choice Requires="wps">
            <w:drawing>
              <wp:anchor distT="0" distB="0" distL="114300" distR="114300" simplePos="0" relativeHeight="252525568" behindDoc="0" locked="1" layoutInCell="1" allowOverlap="1" wp14:anchorId="4FA76FB1" wp14:editId="43281496">
                <wp:simplePos x="0" y="0"/>
                <wp:positionH relativeFrom="column">
                  <wp:posOffset>250190</wp:posOffset>
                </wp:positionH>
                <wp:positionV relativeFrom="paragraph">
                  <wp:posOffset>-10795</wp:posOffset>
                </wp:positionV>
                <wp:extent cx="5511165" cy="3337560"/>
                <wp:effectExtent l="0" t="0" r="13335" b="15240"/>
                <wp:wrapNone/>
                <wp:docPr id="2015884259" name="正方形/長方形 1"/>
                <wp:cNvGraphicFramePr/>
                <a:graphic xmlns:a="http://schemas.openxmlformats.org/drawingml/2006/main">
                  <a:graphicData uri="http://schemas.microsoft.com/office/word/2010/wordprocessingShape">
                    <wps:wsp>
                      <wps:cNvSpPr/>
                      <wps:spPr>
                        <a:xfrm>
                          <a:off x="0" y="0"/>
                          <a:ext cx="5511165" cy="33375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0E5FC" id="正方形/長方形 1" o:spid="_x0000_s1026" style="position:absolute;left:0;text-align:left;margin-left:19.7pt;margin-top:-.85pt;width:433.95pt;height:262.8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" filled="f" strokecolor="#091723 [484]" strokeweight=".25pt">
                <v:stroke dashstyle="1 1"/>
                <w10:anchorlock/>
              </v:rect>
            </w:pict>
          </mc:Fallback>
        </mc:AlternateContent>
      </w:r>
      <w:r w:rsidRPr="00A4272B">
        <w:rPr>
          <w:rFonts w:hint="eastAsia"/>
        </w:rPr>
        <w:t>［事業概況］</w:t>
      </w:r>
    </w:p>
    <w:p w14:paraId="5AE564A1" w14:textId="178BAC0F" w:rsidR="00025976" w:rsidRDefault="00025976" w:rsidP="00025976">
      <w:pPr>
        <w:pStyle w:val="10-"/>
      </w:pPr>
      <w:r>
        <w:t>本村の老人福祉施設としては、特別養護老人ホーム（介護老人福祉施設）があり、介護保険における施設サービスの大きな柱となっています。</w:t>
      </w:r>
    </w:p>
    <w:p w14:paraId="2D52542C" w14:textId="77777777" w:rsidR="00025976" w:rsidRDefault="00025976" w:rsidP="00025976">
      <w:pPr>
        <w:pStyle w:val="10-"/>
      </w:pPr>
      <w:r>
        <w:rPr>
          <w:rFonts w:hint="eastAsia"/>
        </w:rPr>
        <w:t>特別養護老人ホーム（介護老人福祉施設）の入所の判定に関しては、「指定介護老人福祉施設の人員、設備及び運営に関する基準」に基づき、入所申込者の介護の必要度及び家族の状況等を勘案したうえで、必要性が高い方の優先的な入所に努めています。</w:t>
      </w:r>
    </w:p>
    <w:p w14:paraId="4A73F41A" w14:textId="6DEE7475" w:rsidR="00025976" w:rsidRDefault="00025976" w:rsidP="00025976">
      <w:pPr>
        <w:pStyle w:val="10-"/>
      </w:pPr>
      <w:r>
        <w:rPr>
          <w:rFonts w:hint="eastAsia"/>
        </w:rPr>
        <w:t>その他、同じ居住系サービスの一つである介護付有料老人ホームや介護老人保健施設など、村外の施設とも連携したサービス提供に努めています。</w:t>
      </w:r>
    </w:p>
    <w:p w14:paraId="5141965B" w14:textId="0676D30F" w:rsidR="004368D9" w:rsidRPr="007C2E41" w:rsidRDefault="00025976" w:rsidP="00025976">
      <w:pPr>
        <w:pStyle w:val="10-"/>
      </w:pPr>
      <w:r>
        <w:rPr>
          <w:rFonts w:hint="eastAsia"/>
        </w:rPr>
        <w:t>現在、介護保険の申請受付時には、対象者の状態などについて詳しく聞き取り、居宅サービス及び施設サービスについて説明し、必要な場合には各施設や医療機関及び居宅介護支援事業所等と連携し、必要な介護保険サービスを提供しています。</w:t>
      </w:r>
    </w:p>
    <w:p w14:paraId="1DC7E86E" w14:textId="77777777" w:rsidR="00025976" w:rsidRPr="00A4272B" w:rsidRDefault="00025976" w:rsidP="00025976">
      <w:pPr>
        <w:pStyle w:val="05-3"/>
        <w:spacing w:beforeLines="50" w:before="155" w:line="360" w:lineRule="exact"/>
      </w:pPr>
      <w:r w:rsidRPr="002A0B62">
        <w:rPr>
          <w:rFonts w:hint="eastAsia"/>
        </w:rPr>
        <w:t>［取組の方向］：</w:t>
      </w:r>
      <w:r w:rsidRPr="00025976">
        <w:rPr>
          <w:rFonts w:hint="eastAsia"/>
          <w:sz w:val="28"/>
          <w:szCs w:val="28"/>
        </w:rPr>
        <w:t>内容（規模）を拡大して継続</w:t>
      </w:r>
    </w:p>
    <w:p w14:paraId="07BA7578" w14:textId="7BC876CC" w:rsidR="004368D9" w:rsidRPr="00025976" w:rsidRDefault="007D7767" w:rsidP="004368D9">
      <w:pPr>
        <w:pStyle w:val="10-"/>
      </w:pPr>
      <w:r>
        <w:rPr>
          <w:rFonts w:hint="eastAsia"/>
        </w:rPr>
        <w:t>今後も施設サービスの提供基盤の確保に向けて、介護の必要性に応じた優先的な入所や</w:t>
      </w:r>
      <w:r w:rsidRPr="007D7767">
        <w:rPr>
          <w:rFonts w:hint="eastAsia"/>
        </w:rPr>
        <w:t>村外の施設と連携したサービス提供</w:t>
      </w:r>
      <w:r>
        <w:rPr>
          <w:rFonts w:hint="eastAsia"/>
        </w:rPr>
        <w:t>などに取り組むとともに、本村の状況に必要な取組を検討し取り組んでいきます。</w:t>
      </w:r>
    </w:p>
    <w:p w14:paraId="29D2DE4B" w14:textId="77777777" w:rsidR="00FA130D" w:rsidRDefault="00FA130D" w:rsidP="004368D9">
      <w:pPr>
        <w:jc w:val="left"/>
        <w:rPr>
          <w:color w:val="auto"/>
          <w:szCs w:val="21"/>
        </w:rPr>
      </w:pPr>
    </w:p>
    <w:p w14:paraId="3D5DB9A3" w14:textId="2DEE4B7E" w:rsidR="007D7767" w:rsidRDefault="007D7767" w:rsidP="004368D9">
      <w:pPr>
        <w:jc w:val="left"/>
        <w:rPr>
          <w:color w:val="auto"/>
          <w:szCs w:val="21"/>
        </w:rPr>
      </w:pPr>
      <w:r>
        <w:rPr>
          <w:color w:val="auto"/>
          <w:szCs w:val="21"/>
        </w:rPr>
        <w:br w:type="page"/>
      </w:r>
    </w:p>
    <w:p w14:paraId="261D95DF" w14:textId="77777777" w:rsidR="004368D9" w:rsidRDefault="004368D9" w:rsidP="004368D9">
      <w:pPr>
        <w:jc w:val="left"/>
        <w:rPr>
          <w:color w:val="auto"/>
          <w:szCs w:val="21"/>
        </w:rPr>
      </w:pPr>
    </w:p>
    <w:p w14:paraId="432284D0" w14:textId="3F05E0FB"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福祉・介護人材の確保及び育成・定着支援</w:t>
      </w:r>
    </w:p>
    <w:p w14:paraId="45EC42E2" w14:textId="77777777" w:rsidR="004368D9" w:rsidRPr="00A4272B" w:rsidRDefault="004368D9" w:rsidP="004368D9">
      <w:pPr>
        <w:pStyle w:val="05-3"/>
      </w:pPr>
      <w:r w:rsidRPr="00A4272B">
        <w:rPr>
          <w:noProof/>
        </w:rPr>
        <mc:AlternateContent>
          <mc:Choice Requires="wps">
            <w:drawing>
              <wp:anchor distT="0" distB="0" distL="114300" distR="114300" simplePos="0" relativeHeight="252523520" behindDoc="0" locked="1" layoutInCell="1" allowOverlap="1" wp14:anchorId="3994F762" wp14:editId="1D7D0126">
                <wp:simplePos x="0" y="0"/>
                <wp:positionH relativeFrom="column">
                  <wp:posOffset>247650</wp:posOffset>
                </wp:positionH>
                <wp:positionV relativeFrom="paragraph">
                  <wp:posOffset>-16510</wp:posOffset>
                </wp:positionV>
                <wp:extent cx="5511165" cy="3324860"/>
                <wp:effectExtent l="0" t="0" r="13335" b="27940"/>
                <wp:wrapNone/>
                <wp:docPr id="998371787" name="正方形/長方形 1"/>
                <wp:cNvGraphicFramePr/>
                <a:graphic xmlns:a="http://schemas.openxmlformats.org/drawingml/2006/main">
                  <a:graphicData uri="http://schemas.microsoft.com/office/word/2010/wordprocessingShape">
                    <wps:wsp>
                      <wps:cNvSpPr/>
                      <wps:spPr>
                        <a:xfrm>
                          <a:off x="0" y="0"/>
                          <a:ext cx="5511165" cy="3324860"/>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3F34A" id="正方形/長方形 1" o:spid="_x0000_s1026" style="position:absolute;left:0;text-align:left;margin-left:19.5pt;margin-top:-1.3pt;width:433.95pt;height:261.8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" filled="f" strokecolor="#091723 [484]" strokeweight=".25pt">
                <v:stroke dashstyle="1 1"/>
                <w10:anchorlock/>
              </v:rect>
            </w:pict>
          </mc:Fallback>
        </mc:AlternateContent>
      </w:r>
      <w:r w:rsidRPr="00A4272B">
        <w:rPr>
          <w:rFonts w:hint="eastAsia"/>
        </w:rPr>
        <w:t>［事業概況］</w:t>
      </w:r>
    </w:p>
    <w:p w14:paraId="363410DE" w14:textId="566253E9" w:rsidR="00025976" w:rsidRDefault="00025976" w:rsidP="00025976">
      <w:pPr>
        <w:pStyle w:val="10-0"/>
      </w:pPr>
      <w:r>
        <w:t>■労働環境の整備</w:t>
      </w:r>
    </w:p>
    <w:p w14:paraId="0677E187" w14:textId="77777777" w:rsidR="00025976" w:rsidRDefault="00025976" w:rsidP="007D7767">
      <w:pPr>
        <w:pStyle w:val="102-"/>
      </w:pPr>
      <w:r>
        <w:rPr>
          <w:rFonts w:hint="eastAsia"/>
        </w:rPr>
        <w:t>・介護サービス事業所で働く職員が、仕事に対する誇りとやりがいを持って働き続けることができるよう、意欲や能力に応じたキャリアパス制度の導入など、指定管理者の取り組みを支援するとともに、労働環境の整備に努めます。</w:t>
      </w:r>
    </w:p>
    <w:p w14:paraId="4013B975" w14:textId="1BD021C1" w:rsidR="00025976" w:rsidRDefault="00025976" w:rsidP="007D7767">
      <w:pPr>
        <w:pStyle w:val="10-0"/>
      </w:pPr>
      <w:r>
        <w:rPr>
          <w:rFonts w:hint="eastAsia"/>
        </w:rPr>
        <w:t>■</w:t>
      </w:r>
      <w:r w:rsidR="00923480" w:rsidRPr="00923480">
        <w:rPr>
          <w:rFonts w:hint="eastAsia"/>
        </w:rPr>
        <w:t>介護ロボット導入事例の効果検証と介護ロボットの活用の検討</w:t>
      </w:r>
    </w:p>
    <w:p w14:paraId="4FBE86EF" w14:textId="77777777" w:rsidR="00025976" w:rsidRDefault="00025976" w:rsidP="007D7767">
      <w:pPr>
        <w:pStyle w:val="102-"/>
      </w:pPr>
      <w:r>
        <w:rPr>
          <w:rFonts w:hint="eastAsia"/>
        </w:rPr>
        <w:t>・介護従事者の</w:t>
      </w:r>
      <w:bookmarkStart w:id="77" w:name="_Hlk147677646"/>
      <w:r>
        <w:rPr>
          <w:rFonts w:hint="eastAsia"/>
        </w:rPr>
        <w:t>身体的負担の軽減や業務の効率化</w:t>
      </w:r>
      <w:bookmarkEnd w:id="77"/>
      <w:r>
        <w:rPr>
          <w:rFonts w:hint="eastAsia"/>
        </w:rPr>
        <w:t>に向け、人工知能（ＡＩ）などを活用した介護ロボットの開発・普及に向けた取り組みが加速しています。</w:t>
      </w:r>
    </w:p>
    <w:p w14:paraId="0B1F30B4" w14:textId="74A0C2E9" w:rsidR="004368D9" w:rsidRPr="007C2E41" w:rsidRDefault="00025976" w:rsidP="007D7767">
      <w:pPr>
        <w:pStyle w:val="102-"/>
      </w:pPr>
      <w:r>
        <w:rPr>
          <w:rFonts w:hint="eastAsia"/>
        </w:rPr>
        <w:t>・介護ロボット導入事例の効果を検証するとともに、国などの動向を見据えて、介護ロボットの活用について指定管理者と連携し、検討を進めていきます。</w:t>
      </w:r>
    </w:p>
    <w:p w14:paraId="346CE170" w14:textId="77777777" w:rsidR="00025976" w:rsidRPr="00A4272B" w:rsidRDefault="00025976" w:rsidP="00025976">
      <w:pPr>
        <w:pStyle w:val="05-3"/>
        <w:spacing w:beforeLines="50" w:before="155" w:line="360" w:lineRule="exact"/>
      </w:pPr>
      <w:r w:rsidRPr="002A0B62">
        <w:rPr>
          <w:rFonts w:hint="eastAsia"/>
        </w:rPr>
        <w:t>［取組の方向］：</w:t>
      </w:r>
      <w:r w:rsidRPr="00025976">
        <w:rPr>
          <w:rFonts w:hint="eastAsia"/>
          <w:sz w:val="28"/>
          <w:szCs w:val="28"/>
        </w:rPr>
        <w:t>内容（規模）を拡大して継続</w:t>
      </w:r>
    </w:p>
    <w:p w14:paraId="6BCD5C2F" w14:textId="66CC3782" w:rsidR="004368D9" w:rsidRPr="00025976" w:rsidRDefault="007D7767" w:rsidP="004368D9">
      <w:pPr>
        <w:pStyle w:val="10-"/>
      </w:pPr>
      <w:r>
        <w:rPr>
          <w:rFonts w:hint="eastAsia"/>
        </w:rPr>
        <w:t>今後も必要とされる人材の確保に向けて、労働環境の整備による人材の確保や</w:t>
      </w:r>
      <w:r w:rsidR="008F7307">
        <w:rPr>
          <w:rFonts w:hint="eastAsia"/>
        </w:rPr>
        <w:t>介護</w:t>
      </w:r>
      <w:r>
        <w:rPr>
          <w:rFonts w:hint="eastAsia"/>
        </w:rPr>
        <w:t>現場における</w:t>
      </w:r>
      <w:r w:rsidR="008F7307" w:rsidRPr="008F7307">
        <w:rPr>
          <w:rFonts w:hint="eastAsia"/>
        </w:rPr>
        <w:t>身体的負担の軽減や業務の効率化</w:t>
      </w:r>
      <w:r w:rsidR="008F7307">
        <w:rPr>
          <w:rFonts w:hint="eastAsia"/>
        </w:rPr>
        <w:t>に資する幅広いツールや手法に関する検討を進め、本村の状況に適した取組を進めていきます。</w:t>
      </w:r>
    </w:p>
    <w:p w14:paraId="3108CC5E" w14:textId="77777777" w:rsidR="004368D9" w:rsidRDefault="004368D9" w:rsidP="004368D9">
      <w:pPr>
        <w:jc w:val="left"/>
        <w:rPr>
          <w:color w:val="auto"/>
          <w:szCs w:val="21"/>
        </w:rPr>
      </w:pPr>
    </w:p>
    <w:p w14:paraId="48238CCF" w14:textId="44315F6C" w:rsidR="009D0251" w:rsidRPr="004368D9" w:rsidRDefault="007B1B88" w:rsidP="004368D9">
      <w:pPr>
        <w:pStyle w:val="05-22"/>
        <w:spacing w:line="400" w:lineRule="exact"/>
        <w:ind w:left="806" w:hangingChars="100" w:hanging="302"/>
        <w:rPr>
          <w:rFonts w:ascii="Meiryo UI" w:eastAsia="Meiryo UI" w:hAnsi="Meiryo UI"/>
          <w:b/>
          <w:bCs/>
          <w:sz w:val="32"/>
          <w:szCs w:val="32"/>
        </w:rPr>
      </w:pPr>
      <w:r>
        <w:rPr>
          <w:rFonts w:ascii="Meiryo UI" w:eastAsia="Meiryo UI" w:hAnsi="Meiryo UI" w:hint="eastAsia"/>
          <w:b/>
          <w:bCs/>
          <w:sz w:val="32"/>
          <w:szCs w:val="32"/>
        </w:rPr>
        <w:t>○</w:t>
      </w:r>
      <w:r w:rsidR="009D0251" w:rsidRPr="004368D9">
        <w:rPr>
          <w:rFonts w:ascii="Meiryo UI" w:eastAsia="Meiryo UI" w:hAnsi="Meiryo UI" w:hint="eastAsia"/>
          <w:b/>
          <w:bCs/>
          <w:sz w:val="32"/>
          <w:szCs w:val="32"/>
        </w:rPr>
        <w:t>サービスの質の向上に向けた取り組み</w:t>
      </w:r>
    </w:p>
    <w:p w14:paraId="019C9BA6" w14:textId="77777777" w:rsidR="004368D9" w:rsidRPr="00A4272B" w:rsidRDefault="004368D9" w:rsidP="004368D9">
      <w:pPr>
        <w:pStyle w:val="05-3"/>
      </w:pPr>
      <w:r w:rsidRPr="00A4272B">
        <w:rPr>
          <w:noProof/>
        </w:rPr>
        <mc:AlternateContent>
          <mc:Choice Requires="wps">
            <w:drawing>
              <wp:anchor distT="0" distB="0" distL="114300" distR="114300" simplePos="0" relativeHeight="252521472" behindDoc="0" locked="1" layoutInCell="1" allowOverlap="1" wp14:anchorId="79326206" wp14:editId="035A371E">
                <wp:simplePos x="0" y="0"/>
                <wp:positionH relativeFrom="column">
                  <wp:posOffset>247650</wp:posOffset>
                </wp:positionH>
                <wp:positionV relativeFrom="paragraph">
                  <wp:posOffset>-17780</wp:posOffset>
                </wp:positionV>
                <wp:extent cx="5511165" cy="3505835"/>
                <wp:effectExtent l="0" t="0" r="13335" b="18415"/>
                <wp:wrapNone/>
                <wp:docPr id="713530950" name="正方形/長方形 1"/>
                <wp:cNvGraphicFramePr/>
                <a:graphic xmlns:a="http://schemas.openxmlformats.org/drawingml/2006/main">
                  <a:graphicData uri="http://schemas.microsoft.com/office/word/2010/wordprocessingShape">
                    <wps:wsp>
                      <wps:cNvSpPr/>
                      <wps:spPr>
                        <a:xfrm>
                          <a:off x="0" y="0"/>
                          <a:ext cx="5511165" cy="3505835"/>
                        </a:xfrm>
                        <a:prstGeom prst="rect">
                          <a:avLst/>
                        </a:prstGeom>
                        <a:noFill/>
                        <a:ln w="31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28026" id="正方形/長方形 1" o:spid="_x0000_s1026" style="position:absolute;left:0;text-align:left;margin-left:19.5pt;margin-top:-1.4pt;width:433.95pt;height:276.0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" filled="f" strokecolor="#091723 [484]" strokeweight=".25pt">
                <v:stroke dashstyle="1 1"/>
                <w10:anchorlock/>
              </v:rect>
            </w:pict>
          </mc:Fallback>
        </mc:AlternateContent>
      </w:r>
      <w:r w:rsidRPr="00A4272B">
        <w:rPr>
          <w:rFonts w:hint="eastAsia"/>
        </w:rPr>
        <w:t>［事業概況］</w:t>
      </w:r>
    </w:p>
    <w:p w14:paraId="6179132C" w14:textId="7458BB48" w:rsidR="00025976" w:rsidRDefault="00025976" w:rsidP="007D7767">
      <w:pPr>
        <w:pStyle w:val="10-0"/>
      </w:pPr>
      <w:r>
        <w:t>■苦情・事故報告</w:t>
      </w:r>
    </w:p>
    <w:p w14:paraId="7CE15BF8" w14:textId="77777777" w:rsidR="00025976" w:rsidRDefault="00025976" w:rsidP="007D7767">
      <w:pPr>
        <w:pStyle w:val="102-"/>
      </w:pPr>
      <w:r>
        <w:rPr>
          <w:rFonts w:hint="eastAsia"/>
        </w:rPr>
        <w:t>・苦情・事故報告書提出について法令等に基づく報告基準や目安などを含めた周知徹底を継続的に行い、報告の必要性を意識づけています。</w:t>
      </w:r>
    </w:p>
    <w:p w14:paraId="6C9222E4" w14:textId="77777777" w:rsidR="00025976" w:rsidRDefault="00025976" w:rsidP="007D7767">
      <w:pPr>
        <w:pStyle w:val="102-"/>
      </w:pPr>
      <w:r>
        <w:rPr>
          <w:rFonts w:hint="eastAsia"/>
        </w:rPr>
        <w:t>・村の指導・監査等を通じて、事業所の運営やサービス提供の状況を把握するとともに、国や県の動向に注視しつつ、必要に応じて連携を図ることで適切な指導・助言を行い、事業者のサービスの質の向上を支援しています。</w:t>
      </w:r>
    </w:p>
    <w:p w14:paraId="3D5170F3" w14:textId="77777777" w:rsidR="00025976" w:rsidRDefault="00025976" w:rsidP="007D7767">
      <w:pPr>
        <w:pStyle w:val="102-"/>
      </w:pPr>
      <w:r>
        <w:rPr>
          <w:rFonts w:hint="eastAsia"/>
        </w:rPr>
        <w:t>・第三者機関を活用し、苦情の活用方法や事故の未然防止等、サービスの質の向上につながる方策を検討し、実践に向けて取り組んでいます。</w:t>
      </w:r>
    </w:p>
    <w:p w14:paraId="7866F84F" w14:textId="77777777" w:rsidR="00025976" w:rsidRDefault="00025976" w:rsidP="007D7767">
      <w:pPr>
        <w:pStyle w:val="10-0"/>
      </w:pPr>
      <w:r>
        <w:rPr>
          <w:rFonts w:hint="eastAsia"/>
        </w:rPr>
        <w:t>■わかりやすいサービス情報の提供</w:t>
      </w:r>
    </w:p>
    <w:p w14:paraId="3E77F0C1" w14:textId="38AD8875" w:rsidR="004368D9" w:rsidRPr="007C2E41" w:rsidRDefault="00025976" w:rsidP="007D7767">
      <w:pPr>
        <w:pStyle w:val="102-"/>
      </w:pPr>
      <w:r>
        <w:rPr>
          <w:rFonts w:hint="eastAsia"/>
        </w:rPr>
        <w:t>・介護保険制度が多様化・複雑化する中で、利用者やその家族、地域住民等が正しく情報を理解し、サービスを活用できるよう、情報提供の様々な手法を検証し、サービスを必要とする人にとって解りやすい方法を検討していきます。</w:t>
      </w:r>
    </w:p>
    <w:p w14:paraId="78AA308A" w14:textId="77777777" w:rsidR="00025976" w:rsidRPr="00A4272B" w:rsidRDefault="00025976" w:rsidP="00025976">
      <w:pPr>
        <w:pStyle w:val="05-3"/>
        <w:spacing w:beforeLines="50" w:before="155" w:line="360" w:lineRule="exact"/>
      </w:pPr>
      <w:r w:rsidRPr="002A0B62">
        <w:rPr>
          <w:rFonts w:hint="eastAsia"/>
        </w:rPr>
        <w:t>［取組の方向］：</w:t>
      </w:r>
      <w:r w:rsidRPr="00025976">
        <w:rPr>
          <w:rFonts w:hint="eastAsia"/>
          <w:sz w:val="28"/>
          <w:szCs w:val="28"/>
        </w:rPr>
        <w:t>内容（規模）を拡大して継続</w:t>
      </w:r>
    </w:p>
    <w:p w14:paraId="527AB4C8" w14:textId="3A19A4F3" w:rsidR="004368D9" w:rsidRPr="00025976" w:rsidRDefault="008F7307" w:rsidP="004368D9">
      <w:pPr>
        <w:pStyle w:val="10-"/>
      </w:pPr>
      <w:r>
        <w:rPr>
          <w:rFonts w:hint="eastAsia"/>
        </w:rPr>
        <w:t>今後もサービスの質の向上に向けて、総合的な取組を検討して取り組んでいきます。</w:t>
      </w:r>
    </w:p>
    <w:p w14:paraId="6ED3CEFF" w14:textId="77777777" w:rsidR="009D0251" w:rsidRDefault="009D0251" w:rsidP="009D0251">
      <w:pPr>
        <w:jc w:val="left"/>
        <w:rPr>
          <w:color w:val="auto"/>
          <w:szCs w:val="21"/>
        </w:rPr>
      </w:pPr>
    </w:p>
    <w:p w14:paraId="205EC239" w14:textId="77777777" w:rsidR="005535A0" w:rsidRDefault="005535A0" w:rsidP="005535A0">
      <w:pPr>
        <w:jc w:val="left"/>
        <w:rPr>
          <w:color w:val="auto"/>
          <w:szCs w:val="21"/>
        </w:rPr>
      </w:pPr>
    </w:p>
    <w:p w14:paraId="2F51D872" w14:textId="7CC50A41" w:rsidR="003B7039" w:rsidRDefault="003B7039" w:rsidP="003B7039">
      <w:pPr>
        <w:jc w:val="left"/>
        <w:rPr>
          <w:color w:val="auto"/>
          <w:szCs w:val="21"/>
        </w:rPr>
      </w:pPr>
      <w:r>
        <w:rPr>
          <w:color w:val="auto"/>
          <w:szCs w:val="21"/>
        </w:rPr>
        <w:br w:type="page"/>
      </w:r>
    </w:p>
    <w:p w14:paraId="03E5AF33" w14:textId="77777777" w:rsidR="00B5600F" w:rsidRPr="00396BAA" w:rsidRDefault="00B5600F" w:rsidP="00396BAA">
      <w:pPr>
        <w:pStyle w:val="02"/>
      </w:pPr>
      <w:bookmarkStart w:id="78" w:name="_Toc153554766"/>
      <w:r w:rsidRPr="00396BAA">
        <w:rPr>
          <w:rFonts w:hint="eastAsia"/>
        </w:rPr>
        <w:lastRenderedPageBreak/>
        <w:t>第５章　介護保険料について</w:t>
      </w:r>
      <w:bookmarkEnd w:id="78"/>
    </w:p>
    <w:p w14:paraId="1D7EEEE7" w14:textId="77777777" w:rsidR="00B5600F" w:rsidRPr="00920098" w:rsidRDefault="00B5600F" w:rsidP="00396BAA">
      <w:pPr>
        <w:pStyle w:val="03"/>
      </w:pPr>
      <w:bookmarkStart w:id="79" w:name="_Toc153554767"/>
      <w:r w:rsidRPr="00920098">
        <w:rPr>
          <w:rFonts w:hint="eastAsia"/>
        </w:rPr>
        <w:t>１．給付費・介護保険料算出の考え方</w:t>
      </w:r>
      <w:bookmarkEnd w:id="79"/>
    </w:p>
    <w:p w14:paraId="299FD050" w14:textId="77777777" w:rsidR="00B5600F" w:rsidRPr="00B5600F" w:rsidRDefault="00B5600F" w:rsidP="00B5600F">
      <w:pPr>
        <w:jc w:val="left"/>
        <w:rPr>
          <w:color w:val="auto"/>
          <w:szCs w:val="21"/>
        </w:rPr>
      </w:pPr>
    </w:p>
    <w:p w14:paraId="73074FF8" w14:textId="77777777" w:rsidR="00B5600F" w:rsidRPr="00B5600F" w:rsidRDefault="00B5600F" w:rsidP="00B5600F"/>
    <w:p w14:paraId="7A93E529" w14:textId="77777777" w:rsidR="00B5600F" w:rsidRPr="00B5600F" w:rsidRDefault="00B5600F" w:rsidP="00B5600F">
      <w:r w:rsidRPr="00B5600F">
        <w:rPr>
          <w:noProof/>
        </w:rPr>
        <mc:AlternateContent>
          <mc:Choice Requires="wps">
            <w:drawing>
              <wp:anchor distT="0" distB="0" distL="114300" distR="114300" simplePos="0" relativeHeight="251727872" behindDoc="0" locked="0" layoutInCell="1" allowOverlap="1" wp14:anchorId="5E4CFC33" wp14:editId="73722C47">
                <wp:simplePos x="0" y="0"/>
                <wp:positionH relativeFrom="column">
                  <wp:posOffset>3034665</wp:posOffset>
                </wp:positionH>
                <wp:positionV relativeFrom="paragraph">
                  <wp:posOffset>181610</wp:posOffset>
                </wp:positionV>
                <wp:extent cx="0" cy="612000"/>
                <wp:effectExtent l="76200" t="0" r="57150" b="55245"/>
                <wp:wrapNone/>
                <wp:docPr id="2220" name="直線コネクタ 2220"/>
                <wp:cNvGraphicFramePr/>
                <a:graphic xmlns:a="http://schemas.openxmlformats.org/drawingml/2006/main">
                  <a:graphicData uri="http://schemas.microsoft.com/office/word/2010/wordprocessingShape">
                    <wps:wsp>
                      <wps:cNvCnPr/>
                      <wps:spPr>
                        <a:xfrm>
                          <a:off x="0" y="0"/>
                          <a:ext cx="0" cy="61200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5AE43998" id="直線コネクタ 2220" o:spid="_x0000_s1026" style="position:absolute;left:0;text-align:lef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95pt,14.3pt" to="238.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" strokecolor="windowText" strokeweight=".5pt">
                <v:stroke endarrow="block" joinstyle="miter"/>
              </v:line>
            </w:pict>
          </mc:Fallback>
        </mc:AlternateContent>
      </w:r>
      <w:r w:rsidRPr="00B5600F">
        <w:rPr>
          <w:noProof/>
        </w:rPr>
        <mc:AlternateContent>
          <mc:Choice Requires="wps">
            <w:drawing>
              <wp:anchor distT="0" distB="0" distL="114300" distR="114300" simplePos="0" relativeHeight="251764736" behindDoc="0" locked="0" layoutInCell="1" allowOverlap="1" wp14:anchorId="62FD6FF4" wp14:editId="4223A1FD">
                <wp:simplePos x="0" y="0"/>
                <wp:positionH relativeFrom="column">
                  <wp:posOffset>4343400</wp:posOffset>
                </wp:positionH>
                <wp:positionV relativeFrom="paragraph">
                  <wp:posOffset>3231515</wp:posOffset>
                </wp:positionV>
                <wp:extent cx="1547495" cy="423545"/>
                <wp:effectExtent l="0" t="0" r="14605" b="14605"/>
                <wp:wrapNone/>
                <wp:docPr id="2212" name="テキスト ボックス 2212"/>
                <wp:cNvGraphicFramePr/>
                <a:graphic xmlns:a="http://schemas.openxmlformats.org/drawingml/2006/main">
                  <a:graphicData uri="http://schemas.microsoft.com/office/word/2010/wordprocessingShape">
                    <wps:wsp>
                      <wps:cNvSpPr txBox="1"/>
                      <wps:spPr>
                        <a:xfrm>
                          <a:off x="0" y="0"/>
                          <a:ext cx="1547495" cy="423545"/>
                        </a:xfrm>
                        <a:prstGeom prst="rect">
                          <a:avLst/>
                        </a:prstGeom>
                        <a:solidFill>
                          <a:sysClr val="window" lastClr="FFFFFF"/>
                        </a:solidFill>
                        <a:ln w="3175">
                          <a:solidFill>
                            <a:prstClr val="black"/>
                          </a:solidFill>
                        </a:ln>
                        <a:effectLst/>
                      </wps:spPr>
                      <wps:txbx>
                        <w:txbxContent>
                          <w:p w14:paraId="7BBFBC94"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居住系の</w:t>
                            </w:r>
                          </w:p>
                          <w:p w14:paraId="05B26AB0"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各サービス</w:t>
                            </w:r>
                            <w:r>
                              <w:rPr>
                                <w:rFonts w:ascii="Meiryo UI" w:eastAsia="Meiryo UI" w:hAnsi="Meiryo UI"/>
                                <w:sz w:val="20"/>
                                <w:szCs w:val="20"/>
                              </w:rPr>
                              <w:t>利用者率等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6FF4" id="テキスト ボックス 2212" o:spid="_x0000_s1104" type="#_x0000_t202" style="position:absolute;left:0;text-align:left;margin-left:342pt;margin-top:254.45pt;width:121.85pt;height:33.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" fillcolor="window" strokeweight=".25pt">
                <v:textbox inset=".5mm,.5mm,.5mm,.5mm">
                  <w:txbxContent>
                    <w:p w14:paraId="7BBFBC94"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居住系の</w:t>
                      </w:r>
                    </w:p>
                    <w:p w14:paraId="05B26AB0"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各サービス</w:t>
                      </w:r>
                      <w:r>
                        <w:rPr>
                          <w:rFonts w:ascii="Meiryo UI" w:eastAsia="Meiryo UI" w:hAnsi="Meiryo UI"/>
                          <w:sz w:val="20"/>
                          <w:szCs w:val="20"/>
                        </w:rPr>
                        <w:t>利用者率等</w:t>
                      </w:r>
                    </w:p>
                  </w:txbxContent>
                </v:textbox>
              </v:shape>
            </w:pict>
          </mc:Fallback>
        </mc:AlternateContent>
      </w:r>
      <w:r w:rsidRPr="00B5600F">
        <w:rPr>
          <w:noProof/>
        </w:rPr>
        <mc:AlternateContent>
          <mc:Choice Requires="wps">
            <w:drawing>
              <wp:anchor distT="0" distB="0" distL="114300" distR="114300" simplePos="0" relativeHeight="251769856" behindDoc="0" locked="0" layoutInCell="1" allowOverlap="1" wp14:anchorId="79A387FC" wp14:editId="14468448">
                <wp:simplePos x="0" y="0"/>
                <wp:positionH relativeFrom="column">
                  <wp:posOffset>177165</wp:posOffset>
                </wp:positionH>
                <wp:positionV relativeFrom="paragraph">
                  <wp:posOffset>532130</wp:posOffset>
                </wp:positionV>
                <wp:extent cx="1547495" cy="1360170"/>
                <wp:effectExtent l="0" t="0" r="14605" b="11430"/>
                <wp:wrapNone/>
                <wp:docPr id="2217" name="テキスト ボックス 2217"/>
                <wp:cNvGraphicFramePr/>
                <a:graphic xmlns:a="http://schemas.openxmlformats.org/drawingml/2006/main">
                  <a:graphicData uri="http://schemas.microsoft.com/office/word/2010/wordprocessingShape">
                    <wps:wsp>
                      <wps:cNvSpPr txBox="1"/>
                      <wps:spPr>
                        <a:xfrm>
                          <a:off x="0" y="0"/>
                          <a:ext cx="1547495" cy="1360170"/>
                        </a:xfrm>
                        <a:prstGeom prst="rect">
                          <a:avLst/>
                        </a:prstGeom>
                        <a:solidFill>
                          <a:sysClr val="window" lastClr="FFFFFF"/>
                        </a:solidFill>
                        <a:ln w="3175">
                          <a:solidFill>
                            <a:prstClr val="black"/>
                          </a:solidFill>
                        </a:ln>
                        <a:effectLst/>
                      </wps:spPr>
                      <wps:txbx>
                        <w:txbxContent>
                          <w:p w14:paraId="28B38B3A"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施設・居住系</w:t>
                            </w:r>
                            <w:r>
                              <w:rPr>
                                <w:rFonts w:ascii="Meiryo UI" w:eastAsia="Meiryo UI" w:hAnsi="Meiryo UI"/>
                                <w:sz w:val="20"/>
                                <w:szCs w:val="20"/>
                              </w:rPr>
                              <w:t>の</w:t>
                            </w:r>
                            <w:r>
                              <w:rPr>
                                <w:rFonts w:ascii="Meiryo UI" w:eastAsia="Meiryo UI" w:hAnsi="Meiryo UI" w:hint="eastAsia"/>
                                <w:sz w:val="20"/>
                                <w:szCs w:val="20"/>
                              </w:rPr>
                              <w:t>整備見込</w:t>
                            </w:r>
                          </w:p>
                          <w:p w14:paraId="0AF0E6C6" w14:textId="77777777" w:rsidR="00B5600F" w:rsidRDefault="00B5600F" w:rsidP="00B5600F">
                            <w:pPr>
                              <w:spacing w:line="300" w:lineRule="exact"/>
                              <w:rPr>
                                <w:rFonts w:ascii="Meiryo UI" w:eastAsia="Meiryo UI" w:hAnsi="Meiryo UI"/>
                                <w:sz w:val="20"/>
                                <w:szCs w:val="20"/>
                              </w:rPr>
                            </w:pPr>
                            <w:r>
                              <w:rPr>
                                <w:rFonts w:ascii="Meiryo UI" w:eastAsia="Meiryo UI" w:hAnsi="Meiryo UI" w:hint="eastAsia"/>
                                <w:sz w:val="20"/>
                                <w:szCs w:val="20"/>
                              </w:rPr>
                              <w:t>〇介護老人</w:t>
                            </w:r>
                            <w:r>
                              <w:rPr>
                                <w:rFonts w:ascii="Meiryo UI" w:eastAsia="Meiryo UI" w:hAnsi="Meiryo UI"/>
                                <w:sz w:val="20"/>
                                <w:szCs w:val="20"/>
                              </w:rPr>
                              <w:t>福祉施設</w:t>
                            </w:r>
                          </w:p>
                          <w:p w14:paraId="4C3D5B18" w14:textId="743ED230" w:rsidR="00B5600F" w:rsidRDefault="00B5600F" w:rsidP="004D64A5">
                            <w:pPr>
                              <w:spacing w:line="300" w:lineRule="exact"/>
                              <w:rPr>
                                <w:rFonts w:ascii="Meiryo UI" w:eastAsia="Meiryo UI" w:hAnsi="Meiryo UI"/>
                                <w:sz w:val="20"/>
                                <w:szCs w:val="20"/>
                              </w:rPr>
                            </w:pPr>
                            <w:r>
                              <w:rPr>
                                <w:rFonts w:ascii="Meiryo UI" w:eastAsia="Meiryo UI" w:hAnsi="Meiryo UI" w:hint="eastAsia"/>
                                <w:sz w:val="20"/>
                                <w:szCs w:val="20"/>
                              </w:rPr>
                              <w:t>〇介護老人保健施設</w:t>
                            </w:r>
                          </w:p>
                          <w:p w14:paraId="68DC860D" w14:textId="77777777" w:rsidR="00B5600F" w:rsidRDefault="00B5600F" w:rsidP="00B5600F">
                            <w:pPr>
                              <w:spacing w:line="300" w:lineRule="exact"/>
                              <w:rPr>
                                <w:rFonts w:ascii="Meiryo UI" w:eastAsia="Meiryo UI" w:hAnsi="Meiryo UI"/>
                                <w:sz w:val="20"/>
                                <w:szCs w:val="20"/>
                              </w:rPr>
                            </w:pPr>
                            <w:r>
                              <w:rPr>
                                <w:rFonts w:ascii="Meiryo UI" w:eastAsia="Meiryo UI" w:hAnsi="Meiryo UI" w:hint="eastAsia"/>
                                <w:sz w:val="20"/>
                                <w:szCs w:val="20"/>
                              </w:rPr>
                              <w:t>〇介護医療院</w:t>
                            </w:r>
                          </w:p>
                          <w:p w14:paraId="6F0F94DC" w14:textId="77777777" w:rsidR="00B5600F" w:rsidRDefault="00B5600F" w:rsidP="00B5600F">
                            <w:pPr>
                              <w:spacing w:line="300" w:lineRule="exact"/>
                              <w:rPr>
                                <w:rFonts w:ascii="Meiryo UI" w:eastAsia="Meiryo UI" w:hAnsi="Meiryo UI"/>
                                <w:sz w:val="20"/>
                                <w:szCs w:val="20"/>
                              </w:rPr>
                            </w:pPr>
                            <w:r>
                              <w:rPr>
                                <w:rFonts w:ascii="Meiryo UI" w:eastAsia="Meiryo UI" w:hAnsi="Meiryo UI" w:hint="eastAsia"/>
                                <w:sz w:val="20"/>
                                <w:szCs w:val="20"/>
                              </w:rPr>
                              <w:t>〇</w:t>
                            </w:r>
                            <w:r>
                              <w:rPr>
                                <w:rFonts w:ascii="Meiryo UI" w:eastAsia="Meiryo UI" w:hAnsi="Meiryo UI"/>
                                <w:sz w:val="20"/>
                                <w:szCs w:val="20"/>
                              </w:rPr>
                              <w:t>特定施設</w:t>
                            </w:r>
                          </w:p>
                          <w:p w14:paraId="43CEAA97" w14:textId="77777777" w:rsidR="00B5600F" w:rsidRPr="0027117A" w:rsidRDefault="00B5600F" w:rsidP="00B5600F">
                            <w:pPr>
                              <w:spacing w:line="300" w:lineRule="exact"/>
                              <w:rPr>
                                <w:rFonts w:ascii="Meiryo UI" w:eastAsia="Meiryo UI" w:hAnsi="Meiryo UI"/>
                                <w:sz w:val="20"/>
                                <w:szCs w:val="20"/>
                              </w:rPr>
                            </w:pPr>
                            <w:r>
                              <w:rPr>
                                <w:rFonts w:ascii="Meiryo UI" w:eastAsia="Meiryo UI" w:hAnsi="Meiryo UI" w:hint="eastAsia"/>
                                <w:sz w:val="20"/>
                                <w:szCs w:val="20"/>
                              </w:rPr>
                              <w:t>〇</w:t>
                            </w:r>
                            <w:r>
                              <w:rPr>
                                <w:rFonts w:ascii="Meiryo UI" w:eastAsia="Meiryo UI" w:hAnsi="Meiryo UI"/>
                                <w:sz w:val="20"/>
                                <w:szCs w:val="20"/>
                              </w:rPr>
                              <w:t>グループホーム</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387FC" id="テキスト ボックス 2217" o:spid="_x0000_s1105" type="#_x0000_t202" style="position:absolute;left:0;text-align:left;margin-left:13.95pt;margin-top:41.9pt;width:121.85pt;height:107.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" fillcolor="window" strokeweight=".25pt">
                <v:textbox inset=".5mm,.5mm,.5mm,.5mm">
                  <w:txbxContent>
                    <w:p w14:paraId="28B38B3A"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施設・居住系</w:t>
                      </w:r>
                      <w:r>
                        <w:rPr>
                          <w:rFonts w:ascii="Meiryo UI" w:eastAsia="Meiryo UI" w:hAnsi="Meiryo UI"/>
                          <w:sz w:val="20"/>
                          <w:szCs w:val="20"/>
                        </w:rPr>
                        <w:t>の</w:t>
                      </w:r>
                      <w:r>
                        <w:rPr>
                          <w:rFonts w:ascii="Meiryo UI" w:eastAsia="Meiryo UI" w:hAnsi="Meiryo UI" w:hint="eastAsia"/>
                          <w:sz w:val="20"/>
                          <w:szCs w:val="20"/>
                        </w:rPr>
                        <w:t>整備見込</w:t>
                      </w:r>
                    </w:p>
                    <w:p w14:paraId="0AF0E6C6" w14:textId="77777777" w:rsidR="00B5600F" w:rsidRDefault="00B5600F" w:rsidP="00B5600F">
                      <w:pPr>
                        <w:spacing w:line="300" w:lineRule="exact"/>
                        <w:rPr>
                          <w:rFonts w:ascii="Meiryo UI" w:eastAsia="Meiryo UI" w:hAnsi="Meiryo UI"/>
                          <w:sz w:val="20"/>
                          <w:szCs w:val="20"/>
                        </w:rPr>
                      </w:pPr>
                      <w:r>
                        <w:rPr>
                          <w:rFonts w:ascii="Meiryo UI" w:eastAsia="Meiryo UI" w:hAnsi="Meiryo UI" w:hint="eastAsia"/>
                          <w:sz w:val="20"/>
                          <w:szCs w:val="20"/>
                        </w:rPr>
                        <w:t>〇介護老人</w:t>
                      </w:r>
                      <w:r>
                        <w:rPr>
                          <w:rFonts w:ascii="Meiryo UI" w:eastAsia="Meiryo UI" w:hAnsi="Meiryo UI"/>
                          <w:sz w:val="20"/>
                          <w:szCs w:val="20"/>
                        </w:rPr>
                        <w:t>福祉施設</w:t>
                      </w:r>
                    </w:p>
                    <w:p w14:paraId="4C3D5B18" w14:textId="743ED230" w:rsidR="00B5600F" w:rsidRDefault="00B5600F" w:rsidP="004D64A5">
                      <w:pPr>
                        <w:spacing w:line="300" w:lineRule="exact"/>
                        <w:rPr>
                          <w:rFonts w:ascii="Meiryo UI" w:eastAsia="Meiryo UI" w:hAnsi="Meiryo UI"/>
                          <w:sz w:val="20"/>
                          <w:szCs w:val="20"/>
                        </w:rPr>
                      </w:pPr>
                      <w:r>
                        <w:rPr>
                          <w:rFonts w:ascii="Meiryo UI" w:eastAsia="Meiryo UI" w:hAnsi="Meiryo UI" w:hint="eastAsia"/>
                          <w:sz w:val="20"/>
                          <w:szCs w:val="20"/>
                        </w:rPr>
                        <w:t>〇介護老人保健施設</w:t>
                      </w:r>
                    </w:p>
                    <w:p w14:paraId="68DC860D" w14:textId="77777777" w:rsidR="00B5600F" w:rsidRDefault="00B5600F" w:rsidP="00B5600F">
                      <w:pPr>
                        <w:spacing w:line="300" w:lineRule="exact"/>
                        <w:rPr>
                          <w:rFonts w:ascii="Meiryo UI" w:eastAsia="Meiryo UI" w:hAnsi="Meiryo UI"/>
                          <w:sz w:val="20"/>
                          <w:szCs w:val="20"/>
                        </w:rPr>
                      </w:pPr>
                      <w:r>
                        <w:rPr>
                          <w:rFonts w:ascii="Meiryo UI" w:eastAsia="Meiryo UI" w:hAnsi="Meiryo UI" w:hint="eastAsia"/>
                          <w:sz w:val="20"/>
                          <w:szCs w:val="20"/>
                        </w:rPr>
                        <w:t>〇介護医療院</w:t>
                      </w:r>
                    </w:p>
                    <w:p w14:paraId="6F0F94DC" w14:textId="77777777" w:rsidR="00B5600F" w:rsidRDefault="00B5600F" w:rsidP="00B5600F">
                      <w:pPr>
                        <w:spacing w:line="300" w:lineRule="exact"/>
                        <w:rPr>
                          <w:rFonts w:ascii="Meiryo UI" w:eastAsia="Meiryo UI" w:hAnsi="Meiryo UI"/>
                          <w:sz w:val="20"/>
                          <w:szCs w:val="20"/>
                        </w:rPr>
                      </w:pPr>
                      <w:r>
                        <w:rPr>
                          <w:rFonts w:ascii="Meiryo UI" w:eastAsia="Meiryo UI" w:hAnsi="Meiryo UI" w:hint="eastAsia"/>
                          <w:sz w:val="20"/>
                          <w:szCs w:val="20"/>
                        </w:rPr>
                        <w:t>〇</w:t>
                      </w:r>
                      <w:r>
                        <w:rPr>
                          <w:rFonts w:ascii="Meiryo UI" w:eastAsia="Meiryo UI" w:hAnsi="Meiryo UI"/>
                          <w:sz w:val="20"/>
                          <w:szCs w:val="20"/>
                        </w:rPr>
                        <w:t>特定施設</w:t>
                      </w:r>
                    </w:p>
                    <w:p w14:paraId="43CEAA97" w14:textId="77777777" w:rsidR="00B5600F" w:rsidRPr="0027117A" w:rsidRDefault="00B5600F" w:rsidP="00B5600F">
                      <w:pPr>
                        <w:spacing w:line="300" w:lineRule="exact"/>
                        <w:rPr>
                          <w:rFonts w:ascii="Meiryo UI" w:eastAsia="Meiryo UI" w:hAnsi="Meiryo UI"/>
                          <w:sz w:val="20"/>
                          <w:szCs w:val="20"/>
                        </w:rPr>
                      </w:pPr>
                      <w:r>
                        <w:rPr>
                          <w:rFonts w:ascii="Meiryo UI" w:eastAsia="Meiryo UI" w:hAnsi="Meiryo UI" w:hint="eastAsia"/>
                          <w:sz w:val="20"/>
                          <w:szCs w:val="20"/>
                        </w:rPr>
                        <w:t>〇</w:t>
                      </w:r>
                      <w:r>
                        <w:rPr>
                          <w:rFonts w:ascii="Meiryo UI" w:eastAsia="Meiryo UI" w:hAnsi="Meiryo UI"/>
                          <w:sz w:val="20"/>
                          <w:szCs w:val="20"/>
                        </w:rPr>
                        <w:t>グループホーム</w:t>
                      </w:r>
                    </w:p>
                  </w:txbxContent>
                </v:textbox>
              </v:shape>
            </w:pict>
          </mc:Fallback>
        </mc:AlternateContent>
      </w:r>
      <w:r w:rsidRPr="00B5600F">
        <w:rPr>
          <w:noProof/>
        </w:rPr>
        <mc:AlternateContent>
          <mc:Choice Requires="wps">
            <w:drawing>
              <wp:anchor distT="0" distB="0" distL="114300" distR="114300" simplePos="0" relativeHeight="251757568" behindDoc="0" locked="0" layoutInCell="1" allowOverlap="1" wp14:anchorId="7C2EDB63" wp14:editId="3B2F09BD">
                <wp:simplePos x="0" y="0"/>
                <wp:positionH relativeFrom="column">
                  <wp:posOffset>4345305</wp:posOffset>
                </wp:positionH>
                <wp:positionV relativeFrom="paragraph">
                  <wp:posOffset>420370</wp:posOffset>
                </wp:positionV>
                <wp:extent cx="1547495" cy="359410"/>
                <wp:effectExtent l="0" t="0" r="14605" b="21590"/>
                <wp:wrapNone/>
                <wp:docPr id="2205" name="テキスト ボックス 2205"/>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solidFill>
                        <a:ln w="3175">
                          <a:solidFill>
                            <a:prstClr val="black"/>
                          </a:solidFill>
                        </a:ln>
                        <a:effectLst/>
                      </wps:spPr>
                      <wps:txbx>
                        <w:txbxContent>
                          <w:p w14:paraId="6A7347A2"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性別・年齢別の</w:t>
                            </w:r>
                            <w:r>
                              <w:rPr>
                                <w:rFonts w:ascii="Meiryo UI" w:eastAsia="Meiryo UI" w:hAnsi="Meiryo UI"/>
                                <w:sz w:val="20"/>
                                <w:szCs w:val="20"/>
                              </w:rPr>
                              <w:t>認定者率</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EDB63" id="テキスト ボックス 2205" o:spid="_x0000_s1106" type="#_x0000_t202" style="position:absolute;left:0;text-align:left;margin-left:342.15pt;margin-top:33.1pt;width:121.85pt;height:28.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" fillcolor="window" strokeweight=".25pt">
                <v:textbox inset=".5mm,.5mm,.5mm,.5mm">
                  <w:txbxContent>
                    <w:p w14:paraId="6A7347A2"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性別・年齢別の</w:t>
                      </w:r>
                      <w:r>
                        <w:rPr>
                          <w:rFonts w:ascii="Meiryo UI" w:eastAsia="Meiryo UI" w:hAnsi="Meiryo UI"/>
                          <w:sz w:val="20"/>
                          <w:szCs w:val="20"/>
                        </w:rPr>
                        <w:t>認定者率</w:t>
                      </w:r>
                    </w:p>
                  </w:txbxContent>
                </v:textbox>
              </v:shape>
            </w:pict>
          </mc:Fallback>
        </mc:AlternateContent>
      </w:r>
      <w:r w:rsidRPr="00B5600F">
        <w:rPr>
          <w:noProof/>
        </w:rPr>
        <mc:AlternateContent>
          <mc:Choice Requires="wps">
            <w:drawing>
              <wp:anchor distT="0" distB="0" distL="114300" distR="114300" simplePos="0" relativeHeight="251749376" behindDoc="0" locked="0" layoutInCell="1" allowOverlap="1" wp14:anchorId="142D8BC8" wp14:editId="77914FE3">
                <wp:simplePos x="0" y="0"/>
                <wp:positionH relativeFrom="column">
                  <wp:posOffset>2261235</wp:posOffset>
                </wp:positionH>
                <wp:positionV relativeFrom="paragraph">
                  <wp:posOffset>92710</wp:posOffset>
                </wp:positionV>
                <wp:extent cx="1547495" cy="359410"/>
                <wp:effectExtent l="0" t="0" r="14605" b="21590"/>
                <wp:wrapNone/>
                <wp:docPr id="2197" name="テキスト ボックス 2197"/>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lumMod val="85000"/>
                          </a:sysClr>
                        </a:solidFill>
                        <a:ln w="3175">
                          <a:solidFill>
                            <a:prstClr val="black"/>
                          </a:solidFill>
                        </a:ln>
                        <a:effectLst/>
                      </wps:spPr>
                      <wps:txbx>
                        <w:txbxContent>
                          <w:p w14:paraId="638FF774" w14:textId="77777777" w:rsidR="00B5600F" w:rsidRPr="007A2F74" w:rsidRDefault="00B5600F" w:rsidP="00B5600F">
                            <w:pPr>
                              <w:spacing w:line="300" w:lineRule="exact"/>
                              <w:jc w:val="center"/>
                              <w:rPr>
                                <w:rFonts w:ascii="Meiryo UI" w:eastAsia="Meiryo UI" w:hAnsi="Meiryo UI"/>
                                <w:sz w:val="20"/>
                                <w:szCs w:val="20"/>
                              </w:rPr>
                            </w:pPr>
                            <w:r w:rsidRPr="007A2F74">
                              <w:rPr>
                                <w:rFonts w:ascii="Meiryo UI" w:eastAsia="Meiryo UI" w:hAnsi="Meiryo UI" w:hint="eastAsia"/>
                                <w:sz w:val="20"/>
                                <w:szCs w:val="20"/>
                              </w:rPr>
                              <w:t>将来高齢者人口の推計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8BC8" id="テキスト ボックス 2197" o:spid="_x0000_s1107" type="#_x0000_t202" style="position:absolute;left:0;text-align:left;margin-left:178.05pt;margin-top:7.3pt;width:121.85pt;height:28.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" fillcolor="#d9d9d9" strokeweight=".25pt">
                <v:textbox inset=".5mm,.5mm,.5mm,.5mm">
                  <w:txbxContent>
                    <w:p w14:paraId="638FF774" w14:textId="77777777" w:rsidR="00B5600F" w:rsidRPr="007A2F74" w:rsidRDefault="00B5600F" w:rsidP="00B5600F">
                      <w:pPr>
                        <w:spacing w:line="300" w:lineRule="exact"/>
                        <w:jc w:val="center"/>
                        <w:rPr>
                          <w:rFonts w:ascii="Meiryo UI" w:eastAsia="Meiryo UI" w:hAnsi="Meiryo UI"/>
                          <w:sz w:val="20"/>
                          <w:szCs w:val="20"/>
                        </w:rPr>
                      </w:pPr>
                      <w:r w:rsidRPr="007A2F74">
                        <w:rPr>
                          <w:rFonts w:ascii="Meiryo UI" w:eastAsia="Meiryo UI" w:hAnsi="Meiryo UI" w:hint="eastAsia"/>
                          <w:sz w:val="20"/>
                          <w:szCs w:val="20"/>
                        </w:rPr>
                        <w:t>将来高齢者人口の推計</w:t>
                      </w:r>
                    </w:p>
                  </w:txbxContent>
                </v:textbox>
              </v:shape>
            </w:pict>
          </mc:Fallback>
        </mc:AlternateContent>
      </w:r>
      <w:r w:rsidRPr="00B5600F">
        <w:rPr>
          <w:noProof/>
        </w:rPr>
        <mc:AlternateContent>
          <mc:Choice Requires="wps">
            <w:drawing>
              <wp:anchor distT="0" distB="0" distL="114300" distR="114300" simplePos="0" relativeHeight="251750400" behindDoc="0" locked="0" layoutInCell="1" allowOverlap="1" wp14:anchorId="7C5E9ECE" wp14:editId="1CB2ABD5">
                <wp:simplePos x="0" y="0"/>
                <wp:positionH relativeFrom="column">
                  <wp:posOffset>177165</wp:posOffset>
                </wp:positionH>
                <wp:positionV relativeFrom="paragraph">
                  <wp:posOffset>103505</wp:posOffset>
                </wp:positionV>
                <wp:extent cx="1547495" cy="359410"/>
                <wp:effectExtent l="0" t="0" r="14605" b="21590"/>
                <wp:wrapNone/>
                <wp:docPr id="2198" name="テキスト ボックス 2198"/>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lumMod val="85000"/>
                          </a:sysClr>
                        </a:solidFill>
                        <a:ln w="3175">
                          <a:solidFill>
                            <a:prstClr val="black"/>
                          </a:solidFill>
                        </a:ln>
                        <a:effectLst/>
                      </wps:spPr>
                      <wps:txbx>
                        <w:txbxContent>
                          <w:p w14:paraId="251502AC" w14:textId="77777777" w:rsidR="00B5600F" w:rsidRPr="007A2F74" w:rsidRDefault="00B5600F" w:rsidP="00B5600F">
                            <w:pPr>
                              <w:spacing w:line="300" w:lineRule="exact"/>
                              <w:jc w:val="center"/>
                              <w:rPr>
                                <w:rFonts w:ascii="Meiryo UI" w:eastAsia="Meiryo UI" w:hAnsi="Meiryo UI"/>
                                <w:sz w:val="20"/>
                                <w:szCs w:val="20"/>
                              </w:rPr>
                            </w:pPr>
                            <w:r w:rsidRPr="007A2F74">
                              <w:rPr>
                                <w:rFonts w:ascii="Meiryo UI" w:eastAsia="Meiryo UI" w:hAnsi="Meiryo UI" w:hint="eastAsia"/>
                                <w:sz w:val="20"/>
                                <w:szCs w:val="20"/>
                              </w:rPr>
                              <w:t>将来人口の推計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E9ECE" id="テキスト ボックス 2198" o:spid="_x0000_s1108" type="#_x0000_t202" style="position:absolute;left:0;text-align:left;margin-left:13.95pt;margin-top:8.15pt;width:121.85pt;height:2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" fillcolor="#d9d9d9" strokeweight=".25pt">
                <v:textbox inset=".5mm,.5mm,.5mm,.5mm">
                  <w:txbxContent>
                    <w:p w14:paraId="251502AC" w14:textId="77777777" w:rsidR="00B5600F" w:rsidRPr="007A2F74" w:rsidRDefault="00B5600F" w:rsidP="00B5600F">
                      <w:pPr>
                        <w:spacing w:line="300" w:lineRule="exact"/>
                        <w:jc w:val="center"/>
                        <w:rPr>
                          <w:rFonts w:ascii="Meiryo UI" w:eastAsia="Meiryo UI" w:hAnsi="Meiryo UI"/>
                          <w:sz w:val="20"/>
                          <w:szCs w:val="20"/>
                        </w:rPr>
                      </w:pPr>
                      <w:r w:rsidRPr="007A2F74">
                        <w:rPr>
                          <w:rFonts w:ascii="Meiryo UI" w:eastAsia="Meiryo UI" w:hAnsi="Meiryo UI" w:hint="eastAsia"/>
                          <w:sz w:val="20"/>
                          <w:szCs w:val="20"/>
                        </w:rPr>
                        <w:t>将来人口の推計</w:t>
                      </w:r>
                    </w:p>
                  </w:txbxContent>
                </v:textbox>
              </v:shape>
            </w:pict>
          </mc:Fallback>
        </mc:AlternateContent>
      </w:r>
    </w:p>
    <w:p w14:paraId="16CB50B4" w14:textId="77777777" w:rsidR="00B5600F" w:rsidRPr="00B5600F" w:rsidRDefault="00B5600F" w:rsidP="00B5600F">
      <w:r w:rsidRPr="00B5600F">
        <w:rPr>
          <w:noProof/>
        </w:rPr>
        <mc:AlternateContent>
          <mc:Choice Requires="wps">
            <w:drawing>
              <wp:anchor distT="0" distB="0" distL="114300" distR="114300" simplePos="0" relativeHeight="251745280" behindDoc="0" locked="0" layoutInCell="1" allowOverlap="1" wp14:anchorId="5D2B6348" wp14:editId="262E6829">
                <wp:simplePos x="0" y="0"/>
                <wp:positionH relativeFrom="column">
                  <wp:posOffset>3031490</wp:posOffset>
                </wp:positionH>
                <wp:positionV relativeFrom="paragraph">
                  <wp:posOffset>-239395</wp:posOffset>
                </wp:positionV>
                <wp:extent cx="0" cy="4164965"/>
                <wp:effectExtent l="0" t="0" r="0" b="0"/>
                <wp:wrapNone/>
                <wp:docPr id="2238" name="直線コネクタ 2238"/>
                <wp:cNvGraphicFramePr/>
                <a:graphic xmlns:a="http://schemas.openxmlformats.org/drawingml/2006/main">
                  <a:graphicData uri="http://schemas.microsoft.com/office/word/2010/wordprocessingShape">
                    <wps:wsp>
                      <wps:cNvCnPr/>
                      <wps:spPr>
                        <a:xfrm rot="5400000" flipH="1">
                          <a:off x="0" y="0"/>
                          <a:ext cx="0" cy="4164965"/>
                        </a:xfrm>
                        <a:prstGeom prst="line">
                          <a:avLst/>
                        </a:prstGeom>
                        <a:noFill/>
                        <a:ln w="6350" cap="flat" cmpd="sng" algn="ctr">
                          <a:solidFill>
                            <a:sysClr val="windowText" lastClr="000000"/>
                          </a:solidFill>
                          <a:prstDash val="solid"/>
                          <a:miter lim="800000"/>
                          <a:tailEnd type="none" w="med" len="med"/>
                        </a:ln>
                        <a:effectLst/>
                      </wps:spPr>
                      <wps:bodyPr/>
                    </wps:wsp>
                  </a:graphicData>
                </a:graphic>
                <wp14:sizeRelV relativeFrom="margin">
                  <wp14:pctHeight>0</wp14:pctHeight>
                </wp14:sizeRelV>
              </wp:anchor>
            </w:drawing>
          </mc:Choice>
          <mc:Fallback>
            <w:pict>
              <v:line w14:anchorId="22818208" id="直線コネクタ 2238" o:spid="_x0000_s1026" style="position:absolute;left:0;text-align:left;rotation:-90;flip:x;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7pt,-18.85pt" to="238.7pt,3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" strokecolor="windowText" strokeweight=".5pt">
                <v:stroke joinstyle="miter"/>
              </v:line>
            </w:pict>
          </mc:Fallback>
        </mc:AlternateContent>
      </w:r>
    </w:p>
    <w:p w14:paraId="10E3D825" w14:textId="77777777" w:rsidR="00B5600F" w:rsidRPr="00B5600F" w:rsidRDefault="00B5600F" w:rsidP="00B5600F"/>
    <w:p w14:paraId="0FE7B340" w14:textId="77777777" w:rsidR="00B5600F" w:rsidRPr="00B5600F" w:rsidRDefault="00B5600F" w:rsidP="00B5600F">
      <w:r w:rsidRPr="00B5600F">
        <w:rPr>
          <w:noProof/>
        </w:rPr>
        <mc:AlternateContent>
          <mc:Choice Requires="wps">
            <w:drawing>
              <wp:anchor distT="0" distB="0" distL="114300" distR="114300" simplePos="0" relativeHeight="251735040" behindDoc="0" locked="0" layoutInCell="1" allowOverlap="1" wp14:anchorId="03538118" wp14:editId="52CABF24">
                <wp:simplePos x="0" y="0"/>
                <wp:positionH relativeFrom="column">
                  <wp:posOffset>2126615</wp:posOffset>
                </wp:positionH>
                <wp:positionV relativeFrom="paragraph">
                  <wp:posOffset>197485</wp:posOffset>
                </wp:positionV>
                <wp:extent cx="0" cy="1799590"/>
                <wp:effectExtent l="0" t="80645" r="14605" b="90805"/>
                <wp:wrapNone/>
                <wp:docPr id="2227" name="直線コネクタ 2227"/>
                <wp:cNvGraphicFramePr/>
                <a:graphic xmlns:a="http://schemas.openxmlformats.org/drawingml/2006/main">
                  <a:graphicData uri="http://schemas.microsoft.com/office/word/2010/wordprocessingShape">
                    <wps:wsp>
                      <wps:cNvCnPr/>
                      <wps:spPr>
                        <a:xfrm rot="16200000">
                          <a:off x="0" y="0"/>
                          <a:ext cx="0" cy="179959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64F44AA3" id="直線コネクタ 2227" o:spid="_x0000_s1026" style="position:absolute;left:0;text-align:left;rotation:-90;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45pt,15.55pt" to="167.4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" strokecolor="windowText" strokeweight=".5pt">
                <v:stroke endarrow="block" joinstyle="miter"/>
              </v:line>
            </w:pict>
          </mc:Fallback>
        </mc:AlternateContent>
      </w:r>
    </w:p>
    <w:p w14:paraId="46D44D61" w14:textId="77777777" w:rsidR="00B5600F" w:rsidRPr="00B5600F" w:rsidRDefault="00B5600F" w:rsidP="00B5600F">
      <w:r w:rsidRPr="00B5600F">
        <w:rPr>
          <w:noProof/>
        </w:rPr>
        <mc:AlternateContent>
          <mc:Choice Requires="wps">
            <w:drawing>
              <wp:anchor distT="0" distB="0" distL="114300" distR="114300" simplePos="0" relativeHeight="251751424" behindDoc="0" locked="0" layoutInCell="1" allowOverlap="1" wp14:anchorId="5D51921F" wp14:editId="0D76C14E">
                <wp:simplePos x="0" y="0"/>
                <wp:positionH relativeFrom="column">
                  <wp:posOffset>2316480</wp:posOffset>
                </wp:positionH>
                <wp:positionV relativeFrom="paragraph">
                  <wp:posOffset>19685</wp:posOffset>
                </wp:positionV>
                <wp:extent cx="1548000" cy="360000"/>
                <wp:effectExtent l="0" t="0" r="14605" b="21590"/>
                <wp:wrapNone/>
                <wp:docPr id="2199" name="テキスト ボックス 2199"/>
                <wp:cNvGraphicFramePr/>
                <a:graphic xmlns:a="http://schemas.openxmlformats.org/drawingml/2006/main">
                  <a:graphicData uri="http://schemas.microsoft.com/office/word/2010/wordprocessingShape">
                    <wps:wsp>
                      <wps:cNvSpPr txBox="1"/>
                      <wps:spPr>
                        <a:xfrm>
                          <a:off x="0" y="0"/>
                          <a:ext cx="1548000" cy="360000"/>
                        </a:xfrm>
                        <a:prstGeom prst="rect">
                          <a:avLst/>
                        </a:prstGeom>
                        <a:solidFill>
                          <a:sysClr val="window" lastClr="FFFFFF">
                            <a:lumMod val="85000"/>
                          </a:sysClr>
                        </a:solidFill>
                        <a:ln w="3175">
                          <a:solidFill>
                            <a:prstClr val="black"/>
                          </a:solidFill>
                        </a:ln>
                        <a:effectLst/>
                      </wps:spPr>
                      <wps:txbx>
                        <w:txbxContent>
                          <w:p w14:paraId="321438AF" w14:textId="77777777" w:rsidR="00B5600F" w:rsidRPr="007A2F74" w:rsidRDefault="00B5600F" w:rsidP="00B5600F">
                            <w:pPr>
                              <w:spacing w:line="300" w:lineRule="exact"/>
                              <w:jc w:val="center"/>
                              <w:rPr>
                                <w:rFonts w:ascii="Meiryo UI" w:eastAsia="Meiryo UI" w:hAnsi="Meiryo UI"/>
                                <w:sz w:val="20"/>
                                <w:szCs w:val="20"/>
                              </w:rPr>
                            </w:pPr>
                            <w:r w:rsidRPr="007A2F74">
                              <w:rPr>
                                <w:rFonts w:ascii="Meiryo UI" w:eastAsia="Meiryo UI" w:hAnsi="Meiryo UI" w:hint="eastAsia"/>
                                <w:sz w:val="20"/>
                                <w:szCs w:val="20"/>
                              </w:rPr>
                              <w:t>将来</w:t>
                            </w:r>
                            <w:r>
                              <w:rPr>
                                <w:rFonts w:ascii="Meiryo UI" w:eastAsia="Meiryo UI" w:hAnsi="Meiryo UI" w:hint="eastAsia"/>
                                <w:sz w:val="20"/>
                                <w:szCs w:val="20"/>
                              </w:rPr>
                              <w:t>認定者数</w:t>
                            </w:r>
                            <w:r w:rsidRPr="007A2F74">
                              <w:rPr>
                                <w:rFonts w:ascii="Meiryo UI" w:eastAsia="Meiryo UI" w:hAnsi="Meiryo UI" w:hint="eastAsia"/>
                                <w:sz w:val="20"/>
                                <w:szCs w:val="20"/>
                              </w:rPr>
                              <w:t>の推計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921F" id="テキスト ボックス 2199" o:spid="_x0000_s1109" type="#_x0000_t202" style="position:absolute;left:0;text-align:left;margin-left:182.4pt;margin-top:1.55pt;width:121.9pt;height:28.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" fillcolor="#d9d9d9" strokeweight=".25pt">
                <v:textbox inset=".5mm,.5mm,.5mm,.5mm">
                  <w:txbxContent>
                    <w:p w14:paraId="321438AF" w14:textId="77777777" w:rsidR="00B5600F" w:rsidRPr="007A2F74" w:rsidRDefault="00B5600F" w:rsidP="00B5600F">
                      <w:pPr>
                        <w:spacing w:line="300" w:lineRule="exact"/>
                        <w:jc w:val="center"/>
                        <w:rPr>
                          <w:rFonts w:ascii="Meiryo UI" w:eastAsia="Meiryo UI" w:hAnsi="Meiryo UI"/>
                          <w:sz w:val="20"/>
                          <w:szCs w:val="20"/>
                        </w:rPr>
                      </w:pPr>
                      <w:r w:rsidRPr="007A2F74">
                        <w:rPr>
                          <w:rFonts w:ascii="Meiryo UI" w:eastAsia="Meiryo UI" w:hAnsi="Meiryo UI" w:hint="eastAsia"/>
                          <w:sz w:val="20"/>
                          <w:szCs w:val="20"/>
                        </w:rPr>
                        <w:t>将来</w:t>
                      </w:r>
                      <w:r>
                        <w:rPr>
                          <w:rFonts w:ascii="Meiryo UI" w:eastAsia="Meiryo UI" w:hAnsi="Meiryo UI" w:hint="eastAsia"/>
                          <w:sz w:val="20"/>
                          <w:szCs w:val="20"/>
                        </w:rPr>
                        <w:t>認定者数</w:t>
                      </w:r>
                      <w:r w:rsidRPr="007A2F74">
                        <w:rPr>
                          <w:rFonts w:ascii="Meiryo UI" w:eastAsia="Meiryo UI" w:hAnsi="Meiryo UI" w:hint="eastAsia"/>
                          <w:sz w:val="20"/>
                          <w:szCs w:val="20"/>
                        </w:rPr>
                        <w:t>の推計</w:t>
                      </w:r>
                    </w:p>
                  </w:txbxContent>
                </v:textbox>
              </v:shape>
            </w:pict>
          </mc:Fallback>
        </mc:AlternateContent>
      </w:r>
    </w:p>
    <w:p w14:paraId="59A965BE" w14:textId="77777777" w:rsidR="00B5600F" w:rsidRPr="00B5600F" w:rsidRDefault="00B5600F" w:rsidP="00B5600F">
      <w:r w:rsidRPr="00B5600F">
        <w:rPr>
          <w:noProof/>
        </w:rPr>
        <mc:AlternateContent>
          <mc:Choice Requires="wps">
            <w:drawing>
              <wp:anchor distT="0" distB="0" distL="114300" distR="114300" simplePos="0" relativeHeight="251736064" behindDoc="0" locked="0" layoutInCell="1" allowOverlap="1" wp14:anchorId="77042621" wp14:editId="4713A8CF">
                <wp:simplePos x="0" y="0"/>
                <wp:positionH relativeFrom="column">
                  <wp:posOffset>3034665</wp:posOffset>
                </wp:positionH>
                <wp:positionV relativeFrom="paragraph">
                  <wp:posOffset>81280</wp:posOffset>
                </wp:positionV>
                <wp:extent cx="0" cy="1188000"/>
                <wp:effectExtent l="76200" t="0" r="57150" b="50800"/>
                <wp:wrapNone/>
                <wp:docPr id="2229" name="直線コネクタ 2229"/>
                <wp:cNvGraphicFramePr/>
                <a:graphic xmlns:a="http://schemas.openxmlformats.org/drawingml/2006/main">
                  <a:graphicData uri="http://schemas.microsoft.com/office/word/2010/wordprocessingShape">
                    <wps:wsp>
                      <wps:cNvCnPr/>
                      <wps:spPr>
                        <a:xfrm>
                          <a:off x="0" y="0"/>
                          <a:ext cx="0" cy="118800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59CD24B8" id="直線コネクタ 2229"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95pt,6.4pt" to="238.9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" strokecolor="windowText" strokeweight=".5pt">
                <v:stroke endarrow="block" joinstyle="miter"/>
              </v:line>
            </w:pict>
          </mc:Fallback>
        </mc:AlternateContent>
      </w:r>
    </w:p>
    <w:p w14:paraId="52B10C41" w14:textId="77777777" w:rsidR="00B5600F" w:rsidRPr="00B5600F" w:rsidRDefault="00B5600F" w:rsidP="00B5600F">
      <w:r w:rsidRPr="00B5600F">
        <w:rPr>
          <w:noProof/>
        </w:rPr>
        <mc:AlternateContent>
          <mc:Choice Requires="wps">
            <w:drawing>
              <wp:anchor distT="0" distB="0" distL="114300" distR="114300" simplePos="0" relativeHeight="251766784" behindDoc="0" locked="0" layoutInCell="1" allowOverlap="1" wp14:anchorId="75427BA6" wp14:editId="604BD874">
                <wp:simplePos x="0" y="0"/>
                <wp:positionH relativeFrom="column">
                  <wp:posOffset>4344035</wp:posOffset>
                </wp:positionH>
                <wp:positionV relativeFrom="paragraph">
                  <wp:posOffset>280670</wp:posOffset>
                </wp:positionV>
                <wp:extent cx="1547495" cy="423545"/>
                <wp:effectExtent l="0" t="0" r="14605" b="14605"/>
                <wp:wrapNone/>
                <wp:docPr id="2214" name="テキスト ボックス 2214"/>
                <wp:cNvGraphicFramePr/>
                <a:graphic xmlns:a="http://schemas.openxmlformats.org/drawingml/2006/main">
                  <a:graphicData uri="http://schemas.microsoft.com/office/word/2010/wordprocessingShape">
                    <wps:wsp>
                      <wps:cNvSpPr txBox="1"/>
                      <wps:spPr>
                        <a:xfrm>
                          <a:off x="0" y="0"/>
                          <a:ext cx="1547495" cy="423545"/>
                        </a:xfrm>
                        <a:prstGeom prst="rect">
                          <a:avLst/>
                        </a:prstGeom>
                        <a:solidFill>
                          <a:sysClr val="window" lastClr="FFFFFF"/>
                        </a:solidFill>
                        <a:ln w="3175">
                          <a:solidFill>
                            <a:prstClr val="black"/>
                          </a:solidFill>
                        </a:ln>
                        <a:effectLst/>
                      </wps:spPr>
                      <wps:txbx>
                        <w:txbxContent>
                          <w:p w14:paraId="4CCF4DE4"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標準的居宅サービス</w:t>
                            </w:r>
                          </w:p>
                          <w:p w14:paraId="47EC0622"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利用者率</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27BA6" id="テキスト ボックス 2214" o:spid="_x0000_s1110" type="#_x0000_t202" style="position:absolute;left:0;text-align:left;margin-left:342.05pt;margin-top:22.1pt;width:121.85pt;height:33.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" fillcolor="window" strokeweight=".25pt">
                <v:textbox inset=".5mm,.5mm,.5mm,.5mm">
                  <w:txbxContent>
                    <w:p w14:paraId="4CCF4DE4"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標準的居宅サービス</w:t>
                      </w:r>
                    </w:p>
                    <w:p w14:paraId="47EC0622"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利用者率</w:t>
                      </w:r>
                    </w:p>
                  </w:txbxContent>
                </v:textbox>
              </v:shape>
            </w:pict>
          </mc:Fallback>
        </mc:AlternateContent>
      </w:r>
    </w:p>
    <w:p w14:paraId="6D2FF878" w14:textId="77777777" w:rsidR="00B5600F" w:rsidRPr="00B5600F" w:rsidRDefault="00B5600F" w:rsidP="00B5600F"/>
    <w:p w14:paraId="645C1225" w14:textId="77777777" w:rsidR="00B5600F" w:rsidRPr="00B5600F" w:rsidRDefault="00B5600F" w:rsidP="00B5600F">
      <w:r w:rsidRPr="00B5600F">
        <w:rPr>
          <w:noProof/>
        </w:rPr>
        <mc:AlternateContent>
          <mc:Choice Requires="wps">
            <w:drawing>
              <wp:anchor distT="0" distB="0" distL="114300" distR="114300" simplePos="0" relativeHeight="251737088" behindDoc="0" locked="0" layoutInCell="1" allowOverlap="1" wp14:anchorId="035AB203" wp14:editId="583FFA25">
                <wp:simplePos x="0" y="0"/>
                <wp:positionH relativeFrom="column">
                  <wp:posOffset>5114925</wp:posOffset>
                </wp:positionH>
                <wp:positionV relativeFrom="paragraph">
                  <wp:posOffset>60325</wp:posOffset>
                </wp:positionV>
                <wp:extent cx="0" cy="395605"/>
                <wp:effectExtent l="76200" t="0" r="57150" b="61595"/>
                <wp:wrapNone/>
                <wp:docPr id="2230" name="直線コネクタ 2230"/>
                <wp:cNvGraphicFramePr/>
                <a:graphic xmlns:a="http://schemas.openxmlformats.org/drawingml/2006/main">
                  <a:graphicData uri="http://schemas.microsoft.com/office/word/2010/wordprocessingShape">
                    <wps:wsp>
                      <wps:cNvCnPr/>
                      <wps:spPr>
                        <a:xfrm>
                          <a:off x="0" y="0"/>
                          <a:ext cx="0" cy="395605"/>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14E230D5" id="直線コネクタ 2230" o:spid="_x0000_s1026" style="position:absolute;left:0;text-align:lef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75pt,4.75pt" to="402.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" strokecolor="windowText" strokeweight=".5pt">
                <v:stroke endarrow="block" joinstyle="miter"/>
              </v:line>
            </w:pict>
          </mc:Fallback>
        </mc:AlternateContent>
      </w:r>
    </w:p>
    <w:p w14:paraId="3B310DB4" w14:textId="77777777" w:rsidR="00B5600F" w:rsidRPr="00B5600F" w:rsidRDefault="00B5600F" w:rsidP="00B5600F">
      <w:r w:rsidRPr="00B5600F">
        <w:rPr>
          <w:noProof/>
        </w:rPr>
        <mc:AlternateContent>
          <mc:Choice Requires="wps">
            <w:drawing>
              <wp:anchor distT="0" distB="0" distL="114300" distR="114300" simplePos="0" relativeHeight="251743232" behindDoc="0" locked="0" layoutInCell="1" allowOverlap="1" wp14:anchorId="45B1D8EE" wp14:editId="4FA61F9C">
                <wp:simplePos x="0" y="0"/>
                <wp:positionH relativeFrom="column">
                  <wp:posOffset>8740434</wp:posOffset>
                </wp:positionH>
                <wp:positionV relativeFrom="paragraph">
                  <wp:posOffset>397664</wp:posOffset>
                </wp:positionV>
                <wp:extent cx="0" cy="144000"/>
                <wp:effectExtent l="76200" t="0" r="57150" b="66040"/>
                <wp:wrapNone/>
                <wp:docPr id="2236" name="直線コネクタ 2236"/>
                <wp:cNvGraphicFramePr/>
                <a:graphic xmlns:a="http://schemas.openxmlformats.org/drawingml/2006/main">
                  <a:graphicData uri="http://schemas.microsoft.com/office/word/2010/wordprocessingShape">
                    <wps:wsp>
                      <wps:cNvCnPr/>
                      <wps:spPr>
                        <a:xfrm>
                          <a:off x="0" y="0"/>
                          <a:ext cx="0" cy="14400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36223B1F" id="直線コネクタ 2236" o:spid="_x0000_s1026" style="position:absolute;left:0;text-align:lef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8.2pt,31.3pt" to="688.2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" strokecolor="windowText" strokeweight=".5pt">
                <v:stroke endarrow="block" joinstyle="miter"/>
              </v:line>
            </w:pict>
          </mc:Fallback>
        </mc:AlternateContent>
      </w:r>
    </w:p>
    <w:p w14:paraId="63E77A52" w14:textId="77777777" w:rsidR="00B5600F" w:rsidRPr="00B5600F" w:rsidRDefault="00B5600F" w:rsidP="00B5600F">
      <w:r w:rsidRPr="00B5600F">
        <w:rPr>
          <w:noProof/>
        </w:rPr>
        <mc:AlternateContent>
          <mc:Choice Requires="wps">
            <w:drawing>
              <wp:anchor distT="0" distB="0" distL="114300" distR="114300" simplePos="0" relativeHeight="251741184" behindDoc="0" locked="0" layoutInCell="1" allowOverlap="1" wp14:anchorId="5ADB599F" wp14:editId="52EB7AF4">
                <wp:simplePos x="0" y="0"/>
                <wp:positionH relativeFrom="column">
                  <wp:posOffset>4061460</wp:posOffset>
                </wp:positionH>
                <wp:positionV relativeFrom="paragraph">
                  <wp:posOffset>68580</wp:posOffset>
                </wp:positionV>
                <wp:extent cx="0" cy="2088000"/>
                <wp:effectExtent l="0" t="0" r="0" b="0"/>
                <wp:wrapNone/>
                <wp:docPr id="2234" name="直線コネクタ 2234"/>
                <wp:cNvGraphicFramePr/>
                <a:graphic xmlns:a="http://schemas.openxmlformats.org/drawingml/2006/main">
                  <a:graphicData uri="http://schemas.microsoft.com/office/word/2010/wordprocessingShape">
                    <wps:wsp>
                      <wps:cNvCnPr/>
                      <wps:spPr>
                        <a:xfrm rot="5400000" flipH="1">
                          <a:off x="0" y="0"/>
                          <a:ext cx="0" cy="2088000"/>
                        </a:xfrm>
                        <a:prstGeom prst="line">
                          <a:avLst/>
                        </a:prstGeom>
                        <a:noFill/>
                        <a:ln w="6350" cap="flat" cmpd="sng" algn="ctr">
                          <a:solidFill>
                            <a:sysClr val="windowText" lastClr="000000"/>
                          </a:solidFill>
                          <a:prstDash val="solid"/>
                          <a:miter lim="800000"/>
                          <a:tailEnd type="none" w="med" len="med"/>
                        </a:ln>
                        <a:effectLst/>
                      </wps:spPr>
                      <wps:bodyPr/>
                    </wps:wsp>
                  </a:graphicData>
                </a:graphic>
                <wp14:sizeRelV relativeFrom="margin">
                  <wp14:pctHeight>0</wp14:pctHeight>
                </wp14:sizeRelV>
              </wp:anchor>
            </w:drawing>
          </mc:Choice>
          <mc:Fallback>
            <w:pict>
              <v:line w14:anchorId="190B9B2A" id="直線コネクタ 2234" o:spid="_x0000_s1026" style="position:absolute;left:0;text-align:left;rotation:-90;flip:x;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8pt,5.4pt" to="319.8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" strokecolor="windowText" strokeweight=".5pt">
                <v:stroke joinstyle="miter"/>
              </v:line>
            </w:pict>
          </mc:Fallback>
        </mc:AlternateContent>
      </w:r>
      <w:r w:rsidRPr="00B5600F">
        <w:rPr>
          <w:noProof/>
        </w:rPr>
        <mc:AlternateContent>
          <mc:Choice Requires="wps">
            <w:drawing>
              <wp:anchor distT="0" distB="0" distL="114300" distR="114300" simplePos="0" relativeHeight="251744256" behindDoc="0" locked="0" layoutInCell="1" allowOverlap="1" wp14:anchorId="169CC4EC" wp14:editId="3317769E">
                <wp:simplePos x="0" y="0"/>
                <wp:positionH relativeFrom="column">
                  <wp:posOffset>5114925</wp:posOffset>
                </wp:positionH>
                <wp:positionV relativeFrom="paragraph">
                  <wp:posOffset>66040</wp:posOffset>
                </wp:positionV>
                <wp:extent cx="0" cy="143510"/>
                <wp:effectExtent l="76200" t="0" r="57150" b="66040"/>
                <wp:wrapNone/>
                <wp:docPr id="2237" name="直線コネクタ 2237"/>
                <wp:cNvGraphicFramePr/>
                <a:graphic xmlns:a="http://schemas.openxmlformats.org/drawingml/2006/main">
                  <a:graphicData uri="http://schemas.microsoft.com/office/word/2010/wordprocessingShape">
                    <wps:wsp>
                      <wps:cNvCnPr/>
                      <wps:spPr>
                        <a:xfrm>
                          <a:off x="0" y="0"/>
                          <a:ext cx="0" cy="14351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0F218B91" id="直線コネクタ 2237" o:spid="_x0000_s1026" style="position:absolute;left:0;text-align:lef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75pt,5.2pt" to="40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" strokecolor="windowText" strokeweight=".5pt">
                <v:stroke endarrow="block" joinstyle="miter"/>
              </v:line>
            </w:pict>
          </mc:Fallback>
        </mc:AlternateContent>
      </w:r>
      <w:r w:rsidRPr="00B5600F">
        <w:rPr>
          <w:noProof/>
        </w:rPr>
        <mc:AlternateContent>
          <mc:Choice Requires="wps">
            <w:drawing>
              <wp:anchor distT="0" distB="0" distL="114300" distR="114300" simplePos="0" relativeHeight="251739136" behindDoc="0" locked="0" layoutInCell="1" allowOverlap="1" wp14:anchorId="5A1CC04B" wp14:editId="382CCFD8">
                <wp:simplePos x="0" y="0"/>
                <wp:positionH relativeFrom="column">
                  <wp:posOffset>947420</wp:posOffset>
                </wp:positionH>
                <wp:positionV relativeFrom="paragraph">
                  <wp:posOffset>68580</wp:posOffset>
                </wp:positionV>
                <wp:extent cx="0" cy="143510"/>
                <wp:effectExtent l="76200" t="0" r="57150" b="66040"/>
                <wp:wrapNone/>
                <wp:docPr id="2232" name="直線コネクタ 2232"/>
                <wp:cNvGraphicFramePr/>
                <a:graphic xmlns:a="http://schemas.openxmlformats.org/drawingml/2006/main">
                  <a:graphicData uri="http://schemas.microsoft.com/office/word/2010/wordprocessingShape">
                    <wps:wsp>
                      <wps:cNvCnPr/>
                      <wps:spPr>
                        <a:xfrm>
                          <a:off x="0" y="0"/>
                          <a:ext cx="0" cy="14351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28032B8D" id="直線コネクタ 2232" o:spid="_x0000_s1026" style="position:absolute;left:0;text-align:lef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6pt,5.4pt" to="7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" strokecolor="windowText" strokeweight=".5pt">
                <v:stroke endarrow="block" joinstyle="miter"/>
              </v:line>
            </w:pict>
          </mc:Fallback>
        </mc:AlternateContent>
      </w:r>
    </w:p>
    <w:p w14:paraId="424C8404" w14:textId="77777777" w:rsidR="00B5600F" w:rsidRPr="00B5600F" w:rsidRDefault="00B5600F" w:rsidP="00B5600F">
      <w:r w:rsidRPr="00B5600F">
        <w:rPr>
          <w:noProof/>
        </w:rPr>
        <mc:AlternateContent>
          <mc:Choice Requires="wps">
            <w:drawing>
              <wp:anchor distT="0" distB="0" distL="114300" distR="114300" simplePos="0" relativeHeight="251767808" behindDoc="0" locked="0" layoutInCell="1" allowOverlap="1" wp14:anchorId="42D4BE69" wp14:editId="58BBD4A6">
                <wp:simplePos x="0" y="0"/>
                <wp:positionH relativeFrom="column">
                  <wp:posOffset>177165</wp:posOffset>
                </wp:positionH>
                <wp:positionV relativeFrom="paragraph">
                  <wp:posOffset>15875</wp:posOffset>
                </wp:positionV>
                <wp:extent cx="1547495" cy="423545"/>
                <wp:effectExtent l="0" t="0" r="14605" b="14605"/>
                <wp:wrapNone/>
                <wp:docPr id="2215" name="テキスト ボックス 2215"/>
                <wp:cNvGraphicFramePr/>
                <a:graphic xmlns:a="http://schemas.openxmlformats.org/drawingml/2006/main">
                  <a:graphicData uri="http://schemas.microsoft.com/office/word/2010/wordprocessingShape">
                    <wps:wsp>
                      <wps:cNvSpPr txBox="1"/>
                      <wps:spPr>
                        <a:xfrm>
                          <a:off x="0" y="0"/>
                          <a:ext cx="1547495" cy="423545"/>
                        </a:xfrm>
                        <a:prstGeom prst="rect">
                          <a:avLst/>
                        </a:prstGeom>
                        <a:solidFill>
                          <a:sysClr val="window" lastClr="FFFFFF"/>
                        </a:solidFill>
                        <a:ln w="3175">
                          <a:solidFill>
                            <a:prstClr val="black"/>
                          </a:solidFill>
                        </a:ln>
                        <a:effectLst/>
                      </wps:spPr>
                      <wps:txbx>
                        <w:txbxContent>
                          <w:p w14:paraId="44B42C2E"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サービス</w:t>
                            </w:r>
                          </w:p>
                          <w:p w14:paraId="4F0FB4C8"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未利用者数の</w:t>
                            </w:r>
                            <w:r>
                              <w:rPr>
                                <w:rFonts w:ascii="Meiryo UI" w:eastAsia="Meiryo UI" w:hAnsi="Meiryo UI"/>
                                <w:sz w:val="20"/>
                                <w:szCs w:val="20"/>
                              </w:rPr>
                              <w:t>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BE69" id="テキスト ボックス 2215" o:spid="_x0000_s1111" type="#_x0000_t202" style="position:absolute;left:0;text-align:left;margin-left:13.95pt;margin-top:1.25pt;width:121.85pt;height:33.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" fillcolor="window" strokeweight=".25pt">
                <v:textbox inset=".5mm,.5mm,.5mm,.5mm">
                  <w:txbxContent>
                    <w:p w14:paraId="44B42C2E"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サービス</w:t>
                      </w:r>
                    </w:p>
                    <w:p w14:paraId="4F0FB4C8"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未利用者数の</w:t>
                      </w:r>
                      <w:r>
                        <w:rPr>
                          <w:rFonts w:ascii="Meiryo UI" w:eastAsia="Meiryo UI" w:hAnsi="Meiryo UI"/>
                          <w:sz w:val="20"/>
                          <w:szCs w:val="20"/>
                        </w:rPr>
                        <w:t>推計</w:t>
                      </w:r>
                    </w:p>
                  </w:txbxContent>
                </v:textbox>
              </v:shape>
            </w:pict>
          </mc:Fallback>
        </mc:AlternateContent>
      </w:r>
      <w:r w:rsidRPr="00B5600F">
        <w:rPr>
          <w:noProof/>
        </w:rPr>
        <mc:AlternateContent>
          <mc:Choice Requires="wps">
            <w:drawing>
              <wp:anchor distT="0" distB="0" distL="114300" distR="114300" simplePos="0" relativeHeight="251765760" behindDoc="0" locked="0" layoutInCell="1" allowOverlap="1" wp14:anchorId="7F0D3830" wp14:editId="6C0A4026">
                <wp:simplePos x="0" y="0"/>
                <wp:positionH relativeFrom="column">
                  <wp:posOffset>4344035</wp:posOffset>
                </wp:positionH>
                <wp:positionV relativeFrom="paragraph">
                  <wp:posOffset>15875</wp:posOffset>
                </wp:positionV>
                <wp:extent cx="1547495" cy="423545"/>
                <wp:effectExtent l="0" t="0" r="14605" b="14605"/>
                <wp:wrapNone/>
                <wp:docPr id="2213" name="テキスト ボックス 2213"/>
                <wp:cNvGraphicFramePr/>
                <a:graphic xmlns:a="http://schemas.openxmlformats.org/drawingml/2006/main">
                  <a:graphicData uri="http://schemas.microsoft.com/office/word/2010/wordprocessingShape">
                    <wps:wsp>
                      <wps:cNvSpPr txBox="1"/>
                      <wps:spPr>
                        <a:xfrm>
                          <a:off x="0" y="0"/>
                          <a:ext cx="1547495" cy="423545"/>
                        </a:xfrm>
                        <a:prstGeom prst="rect">
                          <a:avLst/>
                        </a:prstGeom>
                        <a:solidFill>
                          <a:sysClr val="window" lastClr="FFFFFF"/>
                        </a:solidFill>
                        <a:ln w="3175">
                          <a:solidFill>
                            <a:prstClr val="black"/>
                          </a:solidFill>
                        </a:ln>
                        <a:effectLst/>
                      </wps:spPr>
                      <wps:txbx>
                        <w:txbxContent>
                          <w:p w14:paraId="28972EDB"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標準的居宅サービス</w:t>
                            </w:r>
                          </w:p>
                          <w:p w14:paraId="4AED4500"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利用者数の推計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3830" id="テキスト ボックス 2213" o:spid="_x0000_s1112" type="#_x0000_t202" style="position:absolute;left:0;text-align:left;margin-left:342.05pt;margin-top:1.25pt;width:121.85pt;height:33.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" fillcolor="window" strokeweight=".25pt">
                <v:textbox inset=".5mm,.5mm,.5mm,.5mm">
                  <w:txbxContent>
                    <w:p w14:paraId="28972EDB"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標準的居宅サービス</w:t>
                      </w:r>
                    </w:p>
                    <w:p w14:paraId="4AED4500"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利用者数の推計</w:t>
                      </w:r>
                    </w:p>
                  </w:txbxContent>
                </v:textbox>
              </v:shape>
            </w:pict>
          </mc:Fallback>
        </mc:AlternateContent>
      </w:r>
      <w:r w:rsidRPr="00B5600F">
        <w:rPr>
          <w:noProof/>
        </w:rPr>
        <mc:AlternateContent>
          <mc:Choice Requires="wps">
            <w:drawing>
              <wp:anchor distT="0" distB="0" distL="114300" distR="114300" simplePos="0" relativeHeight="251729920" behindDoc="0" locked="0" layoutInCell="1" allowOverlap="1" wp14:anchorId="3C7A2A53" wp14:editId="36B75B6C">
                <wp:simplePos x="0" y="0"/>
                <wp:positionH relativeFrom="column">
                  <wp:posOffset>2126615</wp:posOffset>
                </wp:positionH>
                <wp:positionV relativeFrom="paragraph">
                  <wp:posOffset>33020</wp:posOffset>
                </wp:positionV>
                <wp:extent cx="0" cy="1799590"/>
                <wp:effectExtent l="0" t="80645" r="14605" b="90805"/>
                <wp:wrapNone/>
                <wp:docPr id="2222" name="直線コネクタ 2222"/>
                <wp:cNvGraphicFramePr/>
                <a:graphic xmlns:a="http://schemas.openxmlformats.org/drawingml/2006/main">
                  <a:graphicData uri="http://schemas.microsoft.com/office/word/2010/wordprocessingShape">
                    <wps:wsp>
                      <wps:cNvCnPr/>
                      <wps:spPr>
                        <a:xfrm rot="16200000">
                          <a:off x="0" y="0"/>
                          <a:ext cx="0" cy="179959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4886F579" id="直線コネクタ 2222" o:spid="_x0000_s1026" style="position:absolute;left:0;text-align:left;rotation:-90;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45pt,2.6pt" to="167.4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" strokecolor="windowText" strokeweight=".5pt">
                <v:stroke endarrow="block" joinstyle="miter"/>
              </v:line>
            </w:pict>
          </mc:Fallback>
        </mc:AlternateContent>
      </w:r>
    </w:p>
    <w:p w14:paraId="0C715A55" w14:textId="77777777" w:rsidR="00B5600F" w:rsidRPr="00B5600F" w:rsidRDefault="00B5600F" w:rsidP="00B5600F">
      <w:r w:rsidRPr="00B5600F">
        <w:rPr>
          <w:noProof/>
        </w:rPr>
        <mc:AlternateContent>
          <mc:Choice Requires="wps">
            <w:drawing>
              <wp:anchor distT="0" distB="0" distL="114300" distR="114300" simplePos="0" relativeHeight="251746304" behindDoc="0" locked="0" layoutInCell="1" allowOverlap="1" wp14:anchorId="381F75B2" wp14:editId="5D5EC1C9">
                <wp:simplePos x="0" y="0"/>
                <wp:positionH relativeFrom="column">
                  <wp:posOffset>5114925</wp:posOffset>
                </wp:positionH>
                <wp:positionV relativeFrom="paragraph">
                  <wp:posOffset>1270</wp:posOffset>
                </wp:positionV>
                <wp:extent cx="0" cy="719455"/>
                <wp:effectExtent l="0" t="0" r="38100" b="23495"/>
                <wp:wrapNone/>
                <wp:docPr id="2239" name="直線コネクタ 2239"/>
                <wp:cNvGraphicFramePr/>
                <a:graphic xmlns:a="http://schemas.openxmlformats.org/drawingml/2006/main">
                  <a:graphicData uri="http://schemas.microsoft.com/office/word/2010/wordprocessingShape">
                    <wps:wsp>
                      <wps:cNvCnPr/>
                      <wps:spPr>
                        <a:xfrm>
                          <a:off x="0" y="0"/>
                          <a:ext cx="0" cy="719455"/>
                        </a:xfrm>
                        <a:prstGeom prst="line">
                          <a:avLst/>
                        </a:prstGeom>
                        <a:noFill/>
                        <a:ln w="6350" cap="flat" cmpd="sng" algn="ctr">
                          <a:solidFill>
                            <a:sysClr val="windowText" lastClr="000000"/>
                          </a:solidFill>
                          <a:prstDash val="solid"/>
                          <a:miter lim="800000"/>
                          <a:tailEnd type="none" w="med" len="med"/>
                        </a:ln>
                        <a:effectLst/>
                      </wps:spPr>
                      <wps:bodyPr/>
                    </wps:wsp>
                  </a:graphicData>
                </a:graphic>
                <wp14:sizeRelV relativeFrom="margin">
                  <wp14:pctHeight>0</wp14:pctHeight>
                </wp14:sizeRelV>
              </wp:anchor>
            </w:drawing>
          </mc:Choice>
          <mc:Fallback>
            <w:pict>
              <v:line w14:anchorId="55A441DD" id="直線コネクタ 2239" o:spid="_x0000_s1026" style="position:absolute;left:0;text-align:lef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75pt,.1pt" to="402.7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" strokecolor="windowText" strokeweight=".5pt">
                <v:stroke joinstyle="miter"/>
              </v:line>
            </w:pict>
          </mc:Fallback>
        </mc:AlternateContent>
      </w:r>
      <w:r w:rsidRPr="00B5600F">
        <w:rPr>
          <w:noProof/>
        </w:rPr>
        <mc:AlternateContent>
          <mc:Choice Requires="wps">
            <w:drawing>
              <wp:anchor distT="0" distB="0" distL="114300" distR="114300" simplePos="0" relativeHeight="251725824" behindDoc="0" locked="0" layoutInCell="1" allowOverlap="1" wp14:anchorId="6965A933" wp14:editId="6C5AEA24">
                <wp:simplePos x="0" y="0"/>
                <wp:positionH relativeFrom="column">
                  <wp:posOffset>1995170</wp:posOffset>
                </wp:positionH>
                <wp:positionV relativeFrom="paragraph">
                  <wp:posOffset>3810</wp:posOffset>
                </wp:positionV>
                <wp:extent cx="2073910" cy="1403985"/>
                <wp:effectExtent l="0" t="0" r="21590" b="24765"/>
                <wp:wrapNone/>
                <wp:docPr id="2218" name="正方形/長方形 2218"/>
                <wp:cNvGraphicFramePr/>
                <a:graphic xmlns:a="http://schemas.openxmlformats.org/drawingml/2006/main">
                  <a:graphicData uri="http://schemas.microsoft.com/office/word/2010/wordprocessingShape">
                    <wps:wsp>
                      <wps:cNvSpPr/>
                      <wps:spPr>
                        <a:xfrm>
                          <a:off x="0" y="0"/>
                          <a:ext cx="2073910" cy="140398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4153F5" id="正方形/長方形 2218" o:spid="_x0000_s1026" style="position:absolute;left:0;text-align:left;margin-left:157.1pt;margin-top:.3pt;width:163.3pt;height:110.5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" filled="f" strokecolor="windowText" strokeweight=".5pt">
                <v:stroke dashstyle="dash"/>
              </v:rect>
            </w:pict>
          </mc:Fallback>
        </mc:AlternateContent>
      </w:r>
      <w:r w:rsidRPr="00B5600F">
        <w:rPr>
          <w:noProof/>
        </w:rPr>
        <mc:AlternateContent>
          <mc:Choice Requires="wps">
            <w:drawing>
              <wp:anchor distT="0" distB="0" distL="114300" distR="114300" simplePos="0" relativeHeight="251752448" behindDoc="0" locked="0" layoutInCell="1" allowOverlap="1" wp14:anchorId="658ED403" wp14:editId="1FE28649">
                <wp:simplePos x="0" y="0"/>
                <wp:positionH relativeFrom="column">
                  <wp:posOffset>2261235</wp:posOffset>
                </wp:positionH>
                <wp:positionV relativeFrom="paragraph">
                  <wp:posOffset>154305</wp:posOffset>
                </wp:positionV>
                <wp:extent cx="1547495" cy="423545"/>
                <wp:effectExtent l="0" t="0" r="14605" b="14605"/>
                <wp:wrapNone/>
                <wp:docPr id="2200" name="テキスト ボックス 2200"/>
                <wp:cNvGraphicFramePr/>
                <a:graphic xmlns:a="http://schemas.openxmlformats.org/drawingml/2006/main">
                  <a:graphicData uri="http://schemas.microsoft.com/office/word/2010/wordprocessingShape">
                    <wps:wsp>
                      <wps:cNvSpPr txBox="1"/>
                      <wps:spPr>
                        <a:xfrm>
                          <a:off x="0" y="0"/>
                          <a:ext cx="1547495" cy="423545"/>
                        </a:xfrm>
                        <a:prstGeom prst="rect">
                          <a:avLst/>
                        </a:prstGeom>
                        <a:solidFill>
                          <a:sysClr val="window" lastClr="FFFFFF">
                            <a:lumMod val="85000"/>
                          </a:sysClr>
                        </a:solidFill>
                        <a:ln w="3175">
                          <a:solidFill>
                            <a:prstClr val="black"/>
                          </a:solidFill>
                        </a:ln>
                        <a:effectLst/>
                      </wps:spPr>
                      <wps:txbx>
                        <w:txbxContent>
                          <w:p w14:paraId="0B7CE8BF"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施設・居住系サービスの</w:t>
                            </w:r>
                          </w:p>
                          <w:p w14:paraId="51F98F66"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利用者数の推計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D403" id="テキスト ボックス 2200" o:spid="_x0000_s1113" type="#_x0000_t202" style="position:absolute;left:0;text-align:left;margin-left:178.05pt;margin-top:12.15pt;width:121.85pt;height:33.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" fillcolor="#d9d9d9" strokeweight=".25pt">
                <v:textbox inset=".5mm,.5mm,.5mm,.5mm">
                  <w:txbxContent>
                    <w:p w14:paraId="0B7CE8BF"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施設・居住系サービスの</w:t>
                      </w:r>
                    </w:p>
                    <w:p w14:paraId="51F98F66"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利用者数の推計</w:t>
                      </w:r>
                    </w:p>
                  </w:txbxContent>
                </v:textbox>
              </v:shape>
            </w:pict>
          </mc:Fallback>
        </mc:AlternateContent>
      </w:r>
    </w:p>
    <w:p w14:paraId="73A3304A" w14:textId="77777777" w:rsidR="00B5600F" w:rsidRPr="00B5600F" w:rsidRDefault="00B5600F" w:rsidP="00B5600F"/>
    <w:p w14:paraId="568076AD" w14:textId="77777777" w:rsidR="00B5600F" w:rsidRPr="00B5600F" w:rsidRDefault="00B5600F" w:rsidP="00B5600F">
      <w:r w:rsidRPr="00B5600F">
        <w:rPr>
          <w:noProof/>
        </w:rPr>
        <mc:AlternateContent>
          <mc:Choice Requires="wps">
            <w:drawing>
              <wp:anchor distT="0" distB="0" distL="114300" distR="114300" simplePos="0" relativeHeight="251768832" behindDoc="0" locked="0" layoutInCell="1" allowOverlap="1" wp14:anchorId="4673AF6C" wp14:editId="38D9BD78">
                <wp:simplePos x="0" y="0"/>
                <wp:positionH relativeFrom="column">
                  <wp:posOffset>177165</wp:posOffset>
                </wp:positionH>
                <wp:positionV relativeFrom="paragraph">
                  <wp:posOffset>142240</wp:posOffset>
                </wp:positionV>
                <wp:extent cx="1547495" cy="423545"/>
                <wp:effectExtent l="0" t="0" r="14605" b="14605"/>
                <wp:wrapNone/>
                <wp:docPr id="2216" name="テキスト ボックス 2216"/>
                <wp:cNvGraphicFramePr/>
                <a:graphic xmlns:a="http://schemas.openxmlformats.org/drawingml/2006/main">
                  <a:graphicData uri="http://schemas.microsoft.com/office/word/2010/wordprocessingShape">
                    <wps:wsp>
                      <wps:cNvSpPr txBox="1"/>
                      <wps:spPr>
                        <a:xfrm>
                          <a:off x="0" y="0"/>
                          <a:ext cx="1547495" cy="423545"/>
                        </a:xfrm>
                        <a:prstGeom prst="rect">
                          <a:avLst/>
                        </a:prstGeom>
                        <a:solidFill>
                          <a:sysClr val="window" lastClr="FFFFFF"/>
                        </a:solidFill>
                        <a:ln w="3175">
                          <a:solidFill>
                            <a:prstClr val="black"/>
                          </a:solidFill>
                        </a:ln>
                        <a:effectLst/>
                      </wps:spPr>
                      <wps:txbx>
                        <w:txbxContent>
                          <w:p w14:paraId="6DFF15BE"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地域密着型サービスの</w:t>
                            </w:r>
                          </w:p>
                          <w:p w14:paraId="6DF2041F"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整備見込</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AF6C" id="テキスト ボックス 2216" o:spid="_x0000_s1114" type="#_x0000_t202" style="position:absolute;left:0;text-align:left;margin-left:13.95pt;margin-top:11.2pt;width:121.85pt;height:33.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" fillcolor="window" strokeweight=".25pt">
                <v:textbox inset=".5mm,.5mm,.5mm,.5mm">
                  <w:txbxContent>
                    <w:p w14:paraId="6DFF15BE"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地域密着型サービスの</w:t>
                      </w:r>
                    </w:p>
                    <w:p w14:paraId="6DF2041F"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整備見込</w:t>
                      </w:r>
                    </w:p>
                  </w:txbxContent>
                </v:textbox>
              </v:shape>
            </w:pict>
          </mc:Fallback>
        </mc:AlternateContent>
      </w:r>
    </w:p>
    <w:p w14:paraId="1955A4FD" w14:textId="77777777" w:rsidR="00B5600F" w:rsidRPr="00B5600F" w:rsidRDefault="00B5600F" w:rsidP="00B5600F">
      <w:r w:rsidRPr="00B5600F">
        <w:rPr>
          <w:noProof/>
        </w:rPr>
        <mc:AlternateContent>
          <mc:Choice Requires="wps">
            <w:drawing>
              <wp:anchor distT="0" distB="0" distL="114300" distR="114300" simplePos="0" relativeHeight="251742208" behindDoc="0" locked="0" layoutInCell="1" allowOverlap="1" wp14:anchorId="0EC84D44" wp14:editId="2ED8D668">
                <wp:simplePos x="0" y="0"/>
                <wp:positionH relativeFrom="column">
                  <wp:posOffset>3027680</wp:posOffset>
                </wp:positionH>
                <wp:positionV relativeFrom="paragraph">
                  <wp:posOffset>135890</wp:posOffset>
                </wp:positionV>
                <wp:extent cx="0" cy="144000"/>
                <wp:effectExtent l="76200" t="0" r="57150" b="66040"/>
                <wp:wrapNone/>
                <wp:docPr id="2235" name="直線コネクタ 2235"/>
                <wp:cNvGraphicFramePr/>
                <a:graphic xmlns:a="http://schemas.openxmlformats.org/drawingml/2006/main">
                  <a:graphicData uri="http://schemas.microsoft.com/office/word/2010/wordprocessingShape">
                    <wps:wsp>
                      <wps:cNvCnPr/>
                      <wps:spPr>
                        <a:xfrm>
                          <a:off x="0" y="0"/>
                          <a:ext cx="0" cy="14400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6CA279A7" id="直線コネクタ 2235" o:spid="_x0000_s1026" style="position:absolute;left:0;text-align:lef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4pt,10.7pt" to="238.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" strokecolor="windowText" strokeweight=".5pt">
                <v:stroke endarrow="block" joinstyle="miter"/>
              </v:line>
            </w:pict>
          </mc:Fallback>
        </mc:AlternateContent>
      </w:r>
      <w:r w:rsidRPr="00B5600F">
        <w:rPr>
          <w:noProof/>
        </w:rPr>
        <mc:AlternateContent>
          <mc:Choice Requires="wps">
            <w:drawing>
              <wp:anchor distT="0" distB="0" distL="114300" distR="114300" simplePos="0" relativeHeight="251740160" behindDoc="0" locked="0" layoutInCell="1" allowOverlap="1" wp14:anchorId="48CFAE92" wp14:editId="2A2E7281">
                <wp:simplePos x="0" y="0"/>
                <wp:positionH relativeFrom="column">
                  <wp:posOffset>5114925</wp:posOffset>
                </wp:positionH>
                <wp:positionV relativeFrom="paragraph">
                  <wp:posOffset>128905</wp:posOffset>
                </wp:positionV>
                <wp:extent cx="0" cy="287655"/>
                <wp:effectExtent l="76200" t="38100" r="57150" b="17145"/>
                <wp:wrapNone/>
                <wp:docPr id="2233" name="直線コネクタ 2233"/>
                <wp:cNvGraphicFramePr/>
                <a:graphic xmlns:a="http://schemas.openxmlformats.org/drawingml/2006/main">
                  <a:graphicData uri="http://schemas.microsoft.com/office/word/2010/wordprocessingShape">
                    <wps:wsp>
                      <wps:cNvCnPr/>
                      <wps:spPr>
                        <a:xfrm flipV="1">
                          <a:off x="0" y="0"/>
                          <a:ext cx="0" cy="287655"/>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3B8C8E33" id="直線コネクタ 2233" o:spid="_x0000_s1026" style="position:absolute;left:0;text-align:left;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75pt,10.15pt" to="402.7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" strokecolor="windowText" strokeweight=".5pt">
                <v:stroke endarrow="block" joinstyle="miter"/>
              </v:line>
            </w:pict>
          </mc:Fallback>
        </mc:AlternateContent>
      </w:r>
    </w:p>
    <w:p w14:paraId="05A74519" w14:textId="77777777" w:rsidR="00B5600F" w:rsidRPr="00B5600F" w:rsidRDefault="00B5600F" w:rsidP="00B5600F">
      <w:r w:rsidRPr="00B5600F">
        <w:rPr>
          <w:noProof/>
        </w:rPr>
        <mc:AlternateContent>
          <mc:Choice Requires="wps">
            <w:drawing>
              <wp:anchor distT="0" distB="0" distL="114300" distR="114300" simplePos="0" relativeHeight="251753472" behindDoc="0" locked="0" layoutInCell="1" allowOverlap="1" wp14:anchorId="6F1037DB" wp14:editId="504653CB">
                <wp:simplePos x="0" y="0"/>
                <wp:positionH relativeFrom="column">
                  <wp:posOffset>2261235</wp:posOffset>
                </wp:positionH>
                <wp:positionV relativeFrom="paragraph">
                  <wp:posOffset>75565</wp:posOffset>
                </wp:positionV>
                <wp:extent cx="1547495" cy="423545"/>
                <wp:effectExtent l="0" t="0" r="14605" b="14605"/>
                <wp:wrapNone/>
                <wp:docPr id="2201" name="テキスト ボックス 2201"/>
                <wp:cNvGraphicFramePr/>
                <a:graphic xmlns:a="http://schemas.openxmlformats.org/drawingml/2006/main">
                  <a:graphicData uri="http://schemas.microsoft.com/office/word/2010/wordprocessingShape">
                    <wps:wsp>
                      <wps:cNvSpPr txBox="1"/>
                      <wps:spPr>
                        <a:xfrm>
                          <a:off x="0" y="0"/>
                          <a:ext cx="1547495" cy="423545"/>
                        </a:xfrm>
                        <a:prstGeom prst="rect">
                          <a:avLst/>
                        </a:prstGeom>
                        <a:solidFill>
                          <a:sysClr val="window" lastClr="FFFFFF">
                            <a:lumMod val="85000"/>
                          </a:sysClr>
                        </a:solidFill>
                        <a:ln w="3175">
                          <a:solidFill>
                            <a:prstClr val="black"/>
                          </a:solidFill>
                        </a:ln>
                        <a:effectLst/>
                      </wps:spPr>
                      <wps:txbx>
                        <w:txbxContent>
                          <w:p w14:paraId="7894FAE4"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居住系の各サービス</w:t>
                            </w:r>
                          </w:p>
                          <w:p w14:paraId="0669F0BF"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利用者数・利用量の推計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37DB" id="テキスト ボックス 2201" o:spid="_x0000_s1115" type="#_x0000_t202" style="position:absolute;left:0;text-align:left;margin-left:178.05pt;margin-top:5.95pt;width:121.85pt;height:33.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" fillcolor="#d9d9d9" strokeweight=".25pt">
                <v:textbox inset=".5mm,.5mm,.5mm,.5mm">
                  <w:txbxContent>
                    <w:p w14:paraId="7894FAE4"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居住系の各サービス</w:t>
                      </w:r>
                    </w:p>
                    <w:p w14:paraId="0669F0BF"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利用者数・利用量の推計</w:t>
                      </w:r>
                    </w:p>
                  </w:txbxContent>
                </v:textbox>
              </v:shape>
            </w:pict>
          </mc:Fallback>
        </mc:AlternateContent>
      </w:r>
      <w:r w:rsidRPr="00B5600F">
        <w:rPr>
          <w:noProof/>
        </w:rPr>
        <mc:AlternateContent>
          <mc:Choice Requires="wps">
            <w:drawing>
              <wp:anchor distT="0" distB="0" distL="114300" distR="114300" simplePos="0" relativeHeight="251747328" behindDoc="0" locked="0" layoutInCell="1" allowOverlap="1" wp14:anchorId="7B707A80" wp14:editId="173D3482">
                <wp:simplePos x="0" y="0"/>
                <wp:positionH relativeFrom="column">
                  <wp:posOffset>2379345</wp:posOffset>
                </wp:positionH>
                <wp:positionV relativeFrom="paragraph">
                  <wp:posOffset>193675</wp:posOffset>
                </wp:positionV>
                <wp:extent cx="0" cy="1799590"/>
                <wp:effectExtent l="0" t="80645" r="14605" b="90805"/>
                <wp:wrapNone/>
                <wp:docPr id="2241" name="直線コネクタ 2241"/>
                <wp:cNvGraphicFramePr/>
                <a:graphic xmlns:a="http://schemas.openxmlformats.org/drawingml/2006/main">
                  <a:graphicData uri="http://schemas.microsoft.com/office/word/2010/wordprocessingShape">
                    <wps:wsp>
                      <wps:cNvCnPr/>
                      <wps:spPr>
                        <a:xfrm rot="16200000">
                          <a:off x="0" y="0"/>
                          <a:ext cx="0" cy="179959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099BCA3E" id="直線コネクタ 2241" o:spid="_x0000_s1026" style="position:absolute;left:0;text-align:left;rotation:-90;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35pt,15.25pt" to="187.35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" strokecolor="windowText" strokeweight=".5pt">
                <v:stroke endarrow="block" joinstyle="miter"/>
              </v:line>
            </w:pict>
          </mc:Fallback>
        </mc:AlternateContent>
      </w:r>
    </w:p>
    <w:p w14:paraId="7D12729F" w14:textId="77777777" w:rsidR="00B5600F" w:rsidRPr="00B5600F" w:rsidRDefault="00B5600F" w:rsidP="00B5600F"/>
    <w:p w14:paraId="47C433D9" w14:textId="77777777" w:rsidR="00B5600F" w:rsidRPr="00B5600F" w:rsidRDefault="00B5600F" w:rsidP="00B5600F"/>
    <w:p w14:paraId="4D05EFDC" w14:textId="77777777" w:rsidR="00B5600F" w:rsidRPr="00B5600F" w:rsidRDefault="00B5600F" w:rsidP="00B5600F">
      <w:r w:rsidRPr="00B5600F">
        <w:rPr>
          <w:noProof/>
        </w:rPr>
        <mc:AlternateContent>
          <mc:Choice Requires="wps">
            <w:drawing>
              <wp:anchor distT="0" distB="0" distL="114300" distR="114300" simplePos="0" relativeHeight="251748352" behindDoc="0" locked="0" layoutInCell="1" allowOverlap="1" wp14:anchorId="3667BE13" wp14:editId="221415B4">
                <wp:simplePos x="0" y="0"/>
                <wp:positionH relativeFrom="column">
                  <wp:posOffset>3034665</wp:posOffset>
                </wp:positionH>
                <wp:positionV relativeFrom="paragraph">
                  <wp:posOffset>15875</wp:posOffset>
                </wp:positionV>
                <wp:extent cx="0" cy="143510"/>
                <wp:effectExtent l="76200" t="0" r="57150" b="66040"/>
                <wp:wrapNone/>
                <wp:docPr id="2242" name="直線コネクタ 2242"/>
                <wp:cNvGraphicFramePr/>
                <a:graphic xmlns:a="http://schemas.openxmlformats.org/drawingml/2006/main">
                  <a:graphicData uri="http://schemas.microsoft.com/office/word/2010/wordprocessingShape">
                    <wps:wsp>
                      <wps:cNvCnPr/>
                      <wps:spPr>
                        <a:xfrm>
                          <a:off x="0" y="0"/>
                          <a:ext cx="0" cy="14351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2AC167D1" id="直線コネクタ 2242" o:spid="_x0000_s1026" style="position:absolute;left:0;text-align:lef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95pt,1.25pt" to="238.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" strokecolor="windowText" strokeweight=".5pt">
                <v:stroke endarrow="block" joinstyle="miter"/>
              </v:line>
            </w:pict>
          </mc:Fallback>
        </mc:AlternateContent>
      </w:r>
      <w:r w:rsidRPr="00B5600F">
        <w:rPr>
          <w:noProof/>
        </w:rPr>
        <mc:AlternateContent>
          <mc:Choice Requires="wps">
            <w:drawing>
              <wp:anchor distT="0" distB="0" distL="114300" distR="114300" simplePos="0" relativeHeight="251726848" behindDoc="0" locked="0" layoutInCell="1" allowOverlap="1" wp14:anchorId="53BE514F" wp14:editId="76D56435">
                <wp:simplePos x="0" y="0"/>
                <wp:positionH relativeFrom="column">
                  <wp:posOffset>753745</wp:posOffset>
                </wp:positionH>
                <wp:positionV relativeFrom="paragraph">
                  <wp:posOffset>138430</wp:posOffset>
                </wp:positionV>
                <wp:extent cx="4560570" cy="702310"/>
                <wp:effectExtent l="0" t="0" r="11430" b="21590"/>
                <wp:wrapNone/>
                <wp:docPr id="2219" name="正方形/長方形 2219"/>
                <wp:cNvGraphicFramePr/>
                <a:graphic xmlns:a="http://schemas.openxmlformats.org/drawingml/2006/main">
                  <a:graphicData uri="http://schemas.microsoft.com/office/word/2010/wordprocessingShape">
                    <wps:wsp>
                      <wps:cNvSpPr/>
                      <wps:spPr>
                        <a:xfrm>
                          <a:off x="0" y="0"/>
                          <a:ext cx="4560570" cy="70231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AAC32" id="正方形/長方形 2219" o:spid="_x0000_s1026" style="position:absolute;left:0;text-align:left;margin-left:59.35pt;margin-top:10.9pt;width:359.1pt;height:55.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" filled="f" strokecolor="windowText" strokeweight=".5pt">
                <v:stroke dashstyle="dash"/>
              </v:rect>
            </w:pict>
          </mc:Fallback>
        </mc:AlternateContent>
      </w:r>
      <w:r w:rsidRPr="00B5600F">
        <w:rPr>
          <w:noProof/>
        </w:rPr>
        <mc:AlternateContent>
          <mc:Choice Requires="wps">
            <w:drawing>
              <wp:anchor distT="0" distB="0" distL="114300" distR="114300" simplePos="0" relativeHeight="251755520" behindDoc="0" locked="0" layoutInCell="1" allowOverlap="1" wp14:anchorId="4F2EE066" wp14:editId="466F1E77">
                <wp:simplePos x="0" y="0"/>
                <wp:positionH relativeFrom="column">
                  <wp:posOffset>2261235</wp:posOffset>
                </wp:positionH>
                <wp:positionV relativeFrom="paragraph">
                  <wp:posOffset>965200</wp:posOffset>
                </wp:positionV>
                <wp:extent cx="1547495" cy="359410"/>
                <wp:effectExtent l="0" t="0" r="14605" b="21590"/>
                <wp:wrapNone/>
                <wp:docPr id="2203" name="テキスト ボックス 2203"/>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lumMod val="85000"/>
                          </a:sysClr>
                        </a:solidFill>
                        <a:ln w="3175">
                          <a:solidFill>
                            <a:prstClr val="black"/>
                          </a:solidFill>
                        </a:ln>
                        <a:effectLst/>
                      </wps:spPr>
                      <wps:txbx>
                        <w:txbxContent>
                          <w:p w14:paraId="294582DD"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第９期計画</w:t>
                            </w:r>
                            <w:r>
                              <w:rPr>
                                <w:rFonts w:ascii="Meiryo UI" w:eastAsia="Meiryo UI" w:hAnsi="Meiryo UI"/>
                                <w:sz w:val="20"/>
                                <w:szCs w:val="20"/>
                              </w:rPr>
                              <w:t>の</w:t>
                            </w:r>
                            <w:r>
                              <w:rPr>
                                <w:rFonts w:ascii="Meiryo UI" w:eastAsia="Meiryo UI" w:hAnsi="Meiryo UI" w:hint="eastAsia"/>
                                <w:sz w:val="20"/>
                                <w:szCs w:val="20"/>
                              </w:rPr>
                              <w:t>費用</w:t>
                            </w:r>
                            <w:r w:rsidRPr="007A2F74">
                              <w:rPr>
                                <w:rFonts w:ascii="Meiryo UI" w:eastAsia="Meiryo UI" w:hAnsi="Meiryo UI" w:hint="eastAsia"/>
                                <w:sz w:val="20"/>
                                <w:szCs w:val="20"/>
                              </w:rPr>
                              <w:t>の推計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EE066" id="テキスト ボックス 2203" o:spid="_x0000_s1116" type="#_x0000_t202" style="position:absolute;left:0;text-align:left;margin-left:178.05pt;margin-top:76pt;width:121.85pt;height:28.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" fillcolor="#d9d9d9" strokeweight=".25pt">
                <v:textbox inset=".5mm,.5mm,.5mm,.5mm">
                  <w:txbxContent>
                    <w:p w14:paraId="294582DD"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第９期計画</w:t>
                      </w:r>
                      <w:r>
                        <w:rPr>
                          <w:rFonts w:ascii="Meiryo UI" w:eastAsia="Meiryo UI" w:hAnsi="Meiryo UI"/>
                          <w:sz w:val="20"/>
                          <w:szCs w:val="20"/>
                        </w:rPr>
                        <w:t>の</w:t>
                      </w:r>
                      <w:r>
                        <w:rPr>
                          <w:rFonts w:ascii="Meiryo UI" w:eastAsia="Meiryo UI" w:hAnsi="Meiryo UI" w:hint="eastAsia"/>
                          <w:sz w:val="20"/>
                          <w:szCs w:val="20"/>
                        </w:rPr>
                        <w:t>費用</w:t>
                      </w:r>
                      <w:r w:rsidRPr="007A2F74">
                        <w:rPr>
                          <w:rFonts w:ascii="Meiryo UI" w:eastAsia="Meiryo UI" w:hAnsi="Meiryo UI" w:hint="eastAsia"/>
                          <w:sz w:val="20"/>
                          <w:szCs w:val="20"/>
                        </w:rPr>
                        <w:t>の推計</w:t>
                      </w:r>
                    </w:p>
                  </w:txbxContent>
                </v:textbox>
              </v:shape>
            </w:pict>
          </mc:Fallback>
        </mc:AlternateContent>
      </w:r>
      <w:r w:rsidRPr="00B5600F">
        <w:rPr>
          <w:noProof/>
        </w:rPr>
        <mc:AlternateContent>
          <mc:Choice Requires="wps">
            <w:drawing>
              <wp:anchor distT="0" distB="0" distL="114300" distR="114300" simplePos="0" relativeHeight="251762688" behindDoc="0" locked="0" layoutInCell="1" allowOverlap="1" wp14:anchorId="08A9FC7B" wp14:editId="49F3F199">
                <wp:simplePos x="0" y="0"/>
                <wp:positionH relativeFrom="column">
                  <wp:posOffset>3303270</wp:posOffset>
                </wp:positionH>
                <wp:positionV relativeFrom="paragraph">
                  <wp:posOffset>1386840</wp:posOffset>
                </wp:positionV>
                <wp:extent cx="1547495" cy="359410"/>
                <wp:effectExtent l="0" t="0" r="14605" b="21590"/>
                <wp:wrapNone/>
                <wp:docPr id="2210" name="テキスト ボックス 2210"/>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solidFill>
                        <a:ln w="3175">
                          <a:solidFill>
                            <a:prstClr val="black"/>
                          </a:solidFill>
                        </a:ln>
                        <a:effectLst/>
                      </wps:spPr>
                      <wps:txbx>
                        <w:txbxContent>
                          <w:p w14:paraId="6ABA29F4"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所得段階・負担割合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FC7B" id="テキスト ボックス 2210" o:spid="_x0000_s1117" type="#_x0000_t202" style="position:absolute;left:0;text-align:left;margin-left:260.1pt;margin-top:109.2pt;width:121.85pt;height:28.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" fillcolor="window" strokeweight=".25pt">
                <v:textbox inset=".5mm,.5mm,.5mm,.5mm">
                  <w:txbxContent>
                    <w:p w14:paraId="6ABA29F4"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所得段階・負担割合</w:t>
                      </w:r>
                    </w:p>
                  </w:txbxContent>
                </v:textbox>
              </v:shape>
            </w:pict>
          </mc:Fallback>
        </mc:AlternateContent>
      </w:r>
      <w:r w:rsidRPr="00B5600F">
        <w:rPr>
          <w:noProof/>
        </w:rPr>
        <mc:AlternateContent>
          <mc:Choice Requires="wps">
            <w:drawing>
              <wp:anchor distT="0" distB="0" distL="114300" distR="114300" simplePos="0" relativeHeight="251760640" behindDoc="0" locked="0" layoutInCell="1" allowOverlap="1" wp14:anchorId="6305A2AE" wp14:editId="02FACE7B">
                <wp:simplePos x="0" y="0"/>
                <wp:positionH relativeFrom="column">
                  <wp:posOffset>3303270</wp:posOffset>
                </wp:positionH>
                <wp:positionV relativeFrom="paragraph">
                  <wp:posOffset>2307590</wp:posOffset>
                </wp:positionV>
                <wp:extent cx="1547495" cy="359410"/>
                <wp:effectExtent l="0" t="0" r="14605" b="21590"/>
                <wp:wrapNone/>
                <wp:docPr id="2208" name="テキスト ボックス 2208"/>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solidFill>
                        <a:ln w="3175">
                          <a:solidFill>
                            <a:prstClr val="black"/>
                          </a:solidFill>
                        </a:ln>
                        <a:effectLst/>
                      </wps:spPr>
                      <wps:txbx>
                        <w:txbxContent>
                          <w:p w14:paraId="02E87566"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準備基金取り崩し</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A2AE" id="テキスト ボックス 2208" o:spid="_x0000_s1118" type="#_x0000_t202" style="position:absolute;left:0;text-align:left;margin-left:260.1pt;margin-top:181.7pt;width:121.85pt;height:28.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" fillcolor="window" strokeweight=".25pt">
                <v:textbox inset=".5mm,.5mm,.5mm,.5mm">
                  <w:txbxContent>
                    <w:p w14:paraId="02E87566"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準備基金取り崩し</w:t>
                      </w:r>
                    </w:p>
                  </w:txbxContent>
                </v:textbox>
              </v:shape>
            </w:pict>
          </mc:Fallback>
        </mc:AlternateContent>
      </w:r>
      <w:r w:rsidRPr="00B5600F">
        <w:rPr>
          <w:noProof/>
        </w:rPr>
        <mc:AlternateContent>
          <mc:Choice Requires="wps">
            <w:drawing>
              <wp:anchor distT="0" distB="0" distL="114300" distR="114300" simplePos="0" relativeHeight="251761664" behindDoc="0" locked="0" layoutInCell="1" allowOverlap="1" wp14:anchorId="0777F79A" wp14:editId="6AD008F1">
                <wp:simplePos x="0" y="0"/>
                <wp:positionH relativeFrom="column">
                  <wp:posOffset>3303270</wp:posOffset>
                </wp:positionH>
                <wp:positionV relativeFrom="paragraph">
                  <wp:posOffset>1847215</wp:posOffset>
                </wp:positionV>
                <wp:extent cx="1547495" cy="359410"/>
                <wp:effectExtent l="0" t="0" r="14605" b="21590"/>
                <wp:wrapNone/>
                <wp:docPr id="2209" name="テキスト ボックス 2209"/>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solidFill>
                        <a:ln w="3175">
                          <a:solidFill>
                            <a:prstClr val="black"/>
                          </a:solidFill>
                        </a:ln>
                        <a:effectLst/>
                      </wps:spPr>
                      <wps:txbx>
                        <w:txbxContent>
                          <w:p w14:paraId="2AEC71EB"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調整交付金</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7F79A" id="テキスト ボックス 2209" o:spid="_x0000_s1119" type="#_x0000_t202" style="position:absolute;left:0;text-align:left;margin-left:260.1pt;margin-top:145.45pt;width:121.85pt;height:28.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" fillcolor="window" strokeweight=".25pt">
                <v:textbox inset=".5mm,.5mm,.5mm,.5mm">
                  <w:txbxContent>
                    <w:p w14:paraId="2AEC71EB"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調整交付金</w:t>
                      </w:r>
                    </w:p>
                  </w:txbxContent>
                </v:textbox>
              </v:shape>
            </w:pict>
          </mc:Fallback>
        </mc:AlternateContent>
      </w:r>
      <w:r w:rsidRPr="00B5600F">
        <w:rPr>
          <w:noProof/>
        </w:rPr>
        <mc:AlternateContent>
          <mc:Choice Requires="wps">
            <w:drawing>
              <wp:anchor distT="0" distB="0" distL="114300" distR="114300" simplePos="0" relativeHeight="251758592" behindDoc="0" locked="0" layoutInCell="1" allowOverlap="1" wp14:anchorId="7F79EC29" wp14:editId="169567D6">
                <wp:simplePos x="0" y="0"/>
                <wp:positionH relativeFrom="column">
                  <wp:posOffset>1219200</wp:posOffset>
                </wp:positionH>
                <wp:positionV relativeFrom="paragraph">
                  <wp:posOffset>1848485</wp:posOffset>
                </wp:positionV>
                <wp:extent cx="1547495" cy="359410"/>
                <wp:effectExtent l="0" t="0" r="14605" b="21590"/>
                <wp:wrapNone/>
                <wp:docPr id="2206" name="テキスト ボックス 2206"/>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solidFill>
                        <a:ln w="3175">
                          <a:solidFill>
                            <a:prstClr val="black"/>
                          </a:solidFill>
                        </a:ln>
                        <a:effectLst/>
                      </wps:spPr>
                      <wps:txbx>
                        <w:txbxContent>
                          <w:p w14:paraId="4BDB1020" w14:textId="20B5A9C6"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第</w:t>
                            </w:r>
                            <w:r w:rsidR="004D64A5">
                              <w:rPr>
                                <w:rFonts w:ascii="Meiryo UI" w:eastAsia="Meiryo UI" w:hAnsi="Meiryo UI" w:hint="eastAsia"/>
                                <w:sz w:val="20"/>
                                <w:szCs w:val="20"/>
                              </w:rPr>
                              <w:t>９</w:t>
                            </w:r>
                            <w:r>
                              <w:rPr>
                                <w:rFonts w:ascii="Meiryo UI" w:eastAsia="Meiryo UI" w:hAnsi="Meiryo UI" w:hint="eastAsia"/>
                                <w:sz w:val="20"/>
                                <w:szCs w:val="20"/>
                              </w:rPr>
                              <w:t>期介護報酬単価</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9EC29" id="テキスト ボックス 2206" o:spid="_x0000_s1120" type="#_x0000_t202" style="position:absolute;left:0;text-align:left;margin-left:96pt;margin-top:145.55pt;width:121.85pt;height:28.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" fillcolor="window" strokeweight=".25pt">
                <v:textbox inset=".5mm,.5mm,.5mm,.5mm">
                  <w:txbxContent>
                    <w:p w14:paraId="4BDB1020" w14:textId="20B5A9C6"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第</w:t>
                      </w:r>
                      <w:r w:rsidR="004D64A5">
                        <w:rPr>
                          <w:rFonts w:ascii="Meiryo UI" w:eastAsia="Meiryo UI" w:hAnsi="Meiryo UI" w:hint="eastAsia"/>
                          <w:sz w:val="20"/>
                          <w:szCs w:val="20"/>
                        </w:rPr>
                        <w:t>９</w:t>
                      </w:r>
                      <w:r>
                        <w:rPr>
                          <w:rFonts w:ascii="Meiryo UI" w:eastAsia="Meiryo UI" w:hAnsi="Meiryo UI" w:hint="eastAsia"/>
                          <w:sz w:val="20"/>
                          <w:szCs w:val="20"/>
                        </w:rPr>
                        <w:t>期介護報酬単価</w:t>
                      </w:r>
                    </w:p>
                  </w:txbxContent>
                </v:textbox>
              </v:shape>
            </w:pict>
          </mc:Fallback>
        </mc:AlternateContent>
      </w:r>
      <w:r w:rsidRPr="00B5600F">
        <w:rPr>
          <w:noProof/>
        </w:rPr>
        <mc:AlternateContent>
          <mc:Choice Requires="wps">
            <w:drawing>
              <wp:anchor distT="0" distB="0" distL="114300" distR="114300" simplePos="0" relativeHeight="251759616" behindDoc="0" locked="0" layoutInCell="1" allowOverlap="1" wp14:anchorId="74FDDEE6" wp14:editId="7CBD3DDA">
                <wp:simplePos x="0" y="0"/>
                <wp:positionH relativeFrom="column">
                  <wp:posOffset>1219200</wp:posOffset>
                </wp:positionH>
                <wp:positionV relativeFrom="paragraph">
                  <wp:posOffset>2312670</wp:posOffset>
                </wp:positionV>
                <wp:extent cx="1547495" cy="359410"/>
                <wp:effectExtent l="0" t="0" r="14605" b="21590"/>
                <wp:wrapNone/>
                <wp:docPr id="2207" name="テキスト ボックス 2207"/>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solidFill>
                        <a:ln w="3175">
                          <a:solidFill>
                            <a:prstClr val="black"/>
                          </a:solidFill>
                        </a:ln>
                        <a:effectLst/>
                      </wps:spPr>
                      <wps:txbx>
                        <w:txbxContent>
                          <w:p w14:paraId="2E067E9B"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財政安定化基金投入</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DEE6" id="テキスト ボックス 2207" o:spid="_x0000_s1121" type="#_x0000_t202" style="position:absolute;left:0;text-align:left;margin-left:96pt;margin-top:182.1pt;width:121.85pt;height:28.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" fillcolor="window" strokeweight=".25pt">
                <v:textbox inset=".5mm,.5mm,.5mm,.5mm">
                  <w:txbxContent>
                    <w:p w14:paraId="2E067E9B"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財政安定化基金投入</w:t>
                      </w:r>
                    </w:p>
                  </w:txbxContent>
                </v:textbox>
              </v:shape>
            </w:pict>
          </mc:Fallback>
        </mc:AlternateContent>
      </w:r>
      <w:r w:rsidRPr="00B5600F">
        <w:rPr>
          <w:noProof/>
        </w:rPr>
        <mc:AlternateContent>
          <mc:Choice Requires="wps">
            <w:drawing>
              <wp:anchor distT="0" distB="0" distL="114300" distR="114300" simplePos="0" relativeHeight="251756544" behindDoc="0" locked="0" layoutInCell="1" allowOverlap="1" wp14:anchorId="6D8E385C" wp14:editId="2FF09273">
                <wp:simplePos x="0" y="0"/>
                <wp:positionH relativeFrom="column">
                  <wp:posOffset>2261235</wp:posOffset>
                </wp:positionH>
                <wp:positionV relativeFrom="paragraph">
                  <wp:posOffset>2846070</wp:posOffset>
                </wp:positionV>
                <wp:extent cx="1547495" cy="359410"/>
                <wp:effectExtent l="0" t="0" r="14605" b="21590"/>
                <wp:wrapNone/>
                <wp:docPr id="2204" name="テキスト ボックス 2204"/>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ysClr val="window" lastClr="FFFFFF">
                            <a:lumMod val="85000"/>
                          </a:sysClr>
                        </a:solidFill>
                        <a:ln w="3175">
                          <a:solidFill>
                            <a:prstClr val="black"/>
                          </a:solidFill>
                        </a:ln>
                        <a:effectLst/>
                      </wps:spPr>
                      <wps:txbx>
                        <w:txbxContent>
                          <w:p w14:paraId="4A33D820"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第９期計画</w:t>
                            </w:r>
                            <w:r>
                              <w:rPr>
                                <w:rFonts w:ascii="Meiryo UI" w:eastAsia="Meiryo UI" w:hAnsi="Meiryo UI"/>
                                <w:sz w:val="20"/>
                                <w:szCs w:val="20"/>
                              </w:rPr>
                              <w:t>の</w:t>
                            </w:r>
                            <w:r>
                              <w:rPr>
                                <w:rFonts w:ascii="Meiryo UI" w:eastAsia="Meiryo UI" w:hAnsi="Meiryo UI" w:hint="eastAsia"/>
                                <w:sz w:val="20"/>
                                <w:szCs w:val="20"/>
                              </w:rPr>
                              <w:t>介護保険料</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E385C" id="テキスト ボックス 2204" o:spid="_x0000_s1122" type="#_x0000_t202" style="position:absolute;left:0;text-align:left;margin-left:178.05pt;margin-top:224.1pt;width:121.85pt;height:28.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" fillcolor="#d9d9d9" strokeweight=".25pt">
                <v:textbox inset=".5mm,.5mm,.5mm,.5mm">
                  <w:txbxContent>
                    <w:p w14:paraId="4A33D820"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第９期計画</w:t>
                      </w:r>
                      <w:r>
                        <w:rPr>
                          <w:rFonts w:ascii="Meiryo UI" w:eastAsia="Meiryo UI" w:hAnsi="Meiryo UI"/>
                          <w:sz w:val="20"/>
                          <w:szCs w:val="20"/>
                        </w:rPr>
                        <w:t>の</w:t>
                      </w:r>
                      <w:r>
                        <w:rPr>
                          <w:rFonts w:ascii="Meiryo UI" w:eastAsia="Meiryo UI" w:hAnsi="Meiryo UI" w:hint="eastAsia"/>
                          <w:sz w:val="20"/>
                          <w:szCs w:val="20"/>
                        </w:rPr>
                        <w:t>介護保険料</w:t>
                      </w:r>
                    </w:p>
                  </w:txbxContent>
                </v:textbox>
              </v:shape>
            </w:pict>
          </mc:Fallback>
        </mc:AlternateContent>
      </w:r>
    </w:p>
    <w:p w14:paraId="77CFB791" w14:textId="77777777" w:rsidR="00B5600F" w:rsidRPr="00B5600F" w:rsidRDefault="00B5600F" w:rsidP="00B5600F">
      <w:r w:rsidRPr="00B5600F">
        <w:rPr>
          <w:noProof/>
        </w:rPr>
        <mc:AlternateContent>
          <mc:Choice Requires="wps">
            <w:drawing>
              <wp:anchor distT="0" distB="0" distL="114300" distR="114300" simplePos="0" relativeHeight="251754496" behindDoc="0" locked="0" layoutInCell="1" allowOverlap="1" wp14:anchorId="3A6CE0CD" wp14:editId="35097235">
                <wp:simplePos x="0" y="0"/>
                <wp:positionH relativeFrom="column">
                  <wp:posOffset>1219200</wp:posOffset>
                </wp:positionH>
                <wp:positionV relativeFrom="paragraph">
                  <wp:posOffset>80645</wp:posOffset>
                </wp:positionV>
                <wp:extent cx="1547495" cy="423545"/>
                <wp:effectExtent l="0" t="0" r="14605" b="14605"/>
                <wp:wrapNone/>
                <wp:docPr id="2202" name="テキスト ボックス 2202"/>
                <wp:cNvGraphicFramePr/>
                <a:graphic xmlns:a="http://schemas.openxmlformats.org/drawingml/2006/main">
                  <a:graphicData uri="http://schemas.microsoft.com/office/word/2010/wordprocessingShape">
                    <wps:wsp>
                      <wps:cNvSpPr txBox="1"/>
                      <wps:spPr>
                        <a:xfrm>
                          <a:off x="0" y="0"/>
                          <a:ext cx="1547495" cy="423545"/>
                        </a:xfrm>
                        <a:prstGeom prst="rect">
                          <a:avLst/>
                        </a:prstGeom>
                        <a:solidFill>
                          <a:sysClr val="window" lastClr="FFFFFF">
                            <a:lumMod val="85000"/>
                          </a:sysClr>
                        </a:solidFill>
                        <a:ln w="3175">
                          <a:solidFill>
                            <a:prstClr val="black"/>
                          </a:solidFill>
                        </a:ln>
                        <a:effectLst/>
                      </wps:spPr>
                      <wps:txbx>
                        <w:txbxContent>
                          <w:p w14:paraId="41F718F8"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介護保険各サービスの</w:t>
                            </w:r>
                          </w:p>
                          <w:p w14:paraId="3F85B7AA"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給付費の推計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CE0CD" id="テキスト ボックス 2202" o:spid="_x0000_s1123" type="#_x0000_t202" style="position:absolute;left:0;text-align:left;margin-left:96pt;margin-top:6.35pt;width:121.85pt;height:33.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" fillcolor="#d9d9d9" strokeweight=".25pt">
                <v:textbox inset=".5mm,.5mm,.5mm,.5mm">
                  <w:txbxContent>
                    <w:p w14:paraId="41F718F8"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介護保険各サービスの</w:t>
                      </w:r>
                    </w:p>
                    <w:p w14:paraId="3F85B7AA"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給付費の推計</w:t>
                      </w:r>
                    </w:p>
                  </w:txbxContent>
                </v:textbox>
              </v:shape>
            </w:pict>
          </mc:Fallback>
        </mc:AlternateContent>
      </w:r>
      <w:r w:rsidRPr="00B5600F">
        <w:rPr>
          <w:noProof/>
        </w:rPr>
        <mc:AlternateContent>
          <mc:Choice Requires="wps">
            <w:drawing>
              <wp:anchor distT="0" distB="0" distL="114300" distR="114300" simplePos="0" relativeHeight="251763712" behindDoc="0" locked="0" layoutInCell="1" allowOverlap="1" wp14:anchorId="50107448" wp14:editId="2E8868A7">
                <wp:simplePos x="0" y="0"/>
                <wp:positionH relativeFrom="column">
                  <wp:posOffset>3303270</wp:posOffset>
                </wp:positionH>
                <wp:positionV relativeFrom="paragraph">
                  <wp:posOffset>81915</wp:posOffset>
                </wp:positionV>
                <wp:extent cx="1547495" cy="423545"/>
                <wp:effectExtent l="0" t="0" r="14605" b="14605"/>
                <wp:wrapNone/>
                <wp:docPr id="2211" name="テキスト ボックス 2211"/>
                <wp:cNvGraphicFramePr/>
                <a:graphic xmlns:a="http://schemas.openxmlformats.org/drawingml/2006/main">
                  <a:graphicData uri="http://schemas.microsoft.com/office/word/2010/wordprocessingShape">
                    <wps:wsp>
                      <wps:cNvSpPr txBox="1"/>
                      <wps:spPr>
                        <a:xfrm>
                          <a:off x="0" y="0"/>
                          <a:ext cx="1547495" cy="423545"/>
                        </a:xfrm>
                        <a:prstGeom prst="rect">
                          <a:avLst/>
                        </a:prstGeom>
                        <a:solidFill>
                          <a:sysClr val="window" lastClr="FFFFFF"/>
                        </a:solidFill>
                        <a:ln w="3175">
                          <a:solidFill>
                            <a:prstClr val="black"/>
                          </a:solidFill>
                        </a:ln>
                        <a:effectLst/>
                      </wps:spPr>
                      <wps:txbx>
                        <w:txbxContent>
                          <w:p w14:paraId="07E3B8DF"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審査支払手数料</w:t>
                            </w:r>
                          </w:p>
                          <w:p w14:paraId="4637FAC2"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地域支援事業費等の推計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7448" id="テキスト ボックス 2211" o:spid="_x0000_s1124" type="#_x0000_t202" style="position:absolute;left:0;text-align:left;margin-left:260.1pt;margin-top:6.45pt;width:121.85pt;height:33.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" fillcolor="window" strokeweight=".25pt">
                <v:textbox inset=".5mm,.5mm,.5mm,.5mm">
                  <w:txbxContent>
                    <w:p w14:paraId="07E3B8DF" w14:textId="77777777" w:rsidR="00B5600F"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審査支払手数料</w:t>
                      </w:r>
                    </w:p>
                    <w:p w14:paraId="4637FAC2" w14:textId="77777777" w:rsidR="00B5600F" w:rsidRPr="007A2F74" w:rsidRDefault="00B5600F" w:rsidP="00B5600F">
                      <w:pPr>
                        <w:spacing w:line="300" w:lineRule="exact"/>
                        <w:jc w:val="center"/>
                        <w:rPr>
                          <w:rFonts w:ascii="Meiryo UI" w:eastAsia="Meiryo UI" w:hAnsi="Meiryo UI"/>
                          <w:sz w:val="20"/>
                          <w:szCs w:val="20"/>
                        </w:rPr>
                      </w:pPr>
                      <w:r>
                        <w:rPr>
                          <w:rFonts w:ascii="Meiryo UI" w:eastAsia="Meiryo UI" w:hAnsi="Meiryo UI" w:hint="eastAsia"/>
                          <w:sz w:val="20"/>
                          <w:szCs w:val="20"/>
                        </w:rPr>
                        <w:t>地域支援事業費等の推計</w:t>
                      </w:r>
                    </w:p>
                  </w:txbxContent>
                </v:textbox>
              </v:shape>
            </w:pict>
          </mc:Fallback>
        </mc:AlternateContent>
      </w:r>
    </w:p>
    <w:p w14:paraId="76C21E0C" w14:textId="77777777" w:rsidR="00B5600F" w:rsidRPr="00B5600F" w:rsidRDefault="00B5600F" w:rsidP="00B5600F"/>
    <w:p w14:paraId="1007B39D" w14:textId="77777777" w:rsidR="00B5600F" w:rsidRPr="00B5600F" w:rsidRDefault="00B5600F" w:rsidP="00B5600F">
      <w:r w:rsidRPr="00B5600F">
        <w:rPr>
          <w:noProof/>
        </w:rPr>
        <mc:AlternateContent>
          <mc:Choice Requires="wps">
            <w:drawing>
              <wp:anchor distT="0" distB="0" distL="114300" distR="114300" simplePos="0" relativeHeight="251734016" behindDoc="0" locked="0" layoutInCell="1" allowOverlap="1" wp14:anchorId="02CC9BD9" wp14:editId="634B1753">
                <wp:simplePos x="0" y="0"/>
                <wp:positionH relativeFrom="column">
                  <wp:posOffset>3938905</wp:posOffset>
                </wp:positionH>
                <wp:positionV relativeFrom="paragraph">
                  <wp:posOffset>182880</wp:posOffset>
                </wp:positionV>
                <wp:extent cx="0" cy="1799590"/>
                <wp:effectExtent l="0" t="80645" r="0" b="90805"/>
                <wp:wrapNone/>
                <wp:docPr id="2226" name="直線コネクタ 2226"/>
                <wp:cNvGraphicFramePr/>
                <a:graphic xmlns:a="http://schemas.openxmlformats.org/drawingml/2006/main">
                  <a:graphicData uri="http://schemas.microsoft.com/office/word/2010/wordprocessingShape">
                    <wps:wsp>
                      <wps:cNvCnPr/>
                      <wps:spPr>
                        <a:xfrm rot="5400000" flipH="1">
                          <a:off x="0" y="0"/>
                          <a:ext cx="0" cy="179959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34819500" id="直線コネクタ 2226" o:spid="_x0000_s1026" style="position:absolute;left:0;text-align:left;rotation:-90;flip:x;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15pt,14.4pt" to="310.1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" strokecolor="windowText" strokeweight=".5pt">
                <v:stroke endarrow="block" joinstyle="miter"/>
              </v:line>
            </w:pict>
          </mc:Fallback>
        </mc:AlternateContent>
      </w:r>
    </w:p>
    <w:p w14:paraId="12824E40" w14:textId="77777777" w:rsidR="00B5600F" w:rsidRPr="00B5600F" w:rsidRDefault="00B5600F" w:rsidP="00B5600F">
      <w:r w:rsidRPr="00B5600F">
        <w:rPr>
          <w:noProof/>
        </w:rPr>
        <mc:AlternateContent>
          <mc:Choice Requires="wps">
            <w:drawing>
              <wp:anchor distT="0" distB="0" distL="114300" distR="114300" simplePos="0" relativeHeight="251738112" behindDoc="0" locked="0" layoutInCell="1" allowOverlap="1" wp14:anchorId="175DAE34" wp14:editId="296C3B54">
                <wp:simplePos x="0" y="0"/>
                <wp:positionH relativeFrom="column">
                  <wp:posOffset>3034665</wp:posOffset>
                </wp:positionH>
                <wp:positionV relativeFrom="paragraph">
                  <wp:posOffset>41910</wp:posOffset>
                </wp:positionV>
                <wp:extent cx="0" cy="143510"/>
                <wp:effectExtent l="76200" t="0" r="57150" b="66040"/>
                <wp:wrapNone/>
                <wp:docPr id="2231" name="直線コネクタ 2231"/>
                <wp:cNvGraphicFramePr/>
                <a:graphic xmlns:a="http://schemas.openxmlformats.org/drawingml/2006/main">
                  <a:graphicData uri="http://schemas.microsoft.com/office/word/2010/wordprocessingShape">
                    <wps:wsp>
                      <wps:cNvCnPr/>
                      <wps:spPr>
                        <a:xfrm>
                          <a:off x="0" y="0"/>
                          <a:ext cx="0" cy="14351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13C90995" id="直線コネクタ 2231" o:spid="_x0000_s1026" style="position:absolute;left:0;text-align:lef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95pt,3.3pt" to="23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" strokecolor="windowText" strokeweight=".5pt">
                <v:stroke endarrow="block" joinstyle="miter"/>
              </v:line>
            </w:pict>
          </mc:Fallback>
        </mc:AlternateContent>
      </w:r>
    </w:p>
    <w:p w14:paraId="2C00BA47" w14:textId="77777777" w:rsidR="00B5600F" w:rsidRPr="00B5600F" w:rsidRDefault="00B5600F" w:rsidP="00B5600F">
      <w:r w:rsidRPr="00B5600F">
        <w:rPr>
          <w:noProof/>
        </w:rPr>
        <mc:AlternateContent>
          <mc:Choice Requires="wps">
            <w:drawing>
              <wp:anchor distT="0" distB="0" distL="114300" distR="114300" simplePos="0" relativeHeight="251728896" behindDoc="0" locked="0" layoutInCell="1" allowOverlap="1" wp14:anchorId="51F3786C" wp14:editId="7E1996B3">
                <wp:simplePos x="0" y="0"/>
                <wp:positionH relativeFrom="column">
                  <wp:posOffset>3034665</wp:posOffset>
                </wp:positionH>
                <wp:positionV relativeFrom="paragraph">
                  <wp:posOffset>41275</wp:posOffset>
                </wp:positionV>
                <wp:extent cx="0" cy="1799590"/>
                <wp:effectExtent l="76200" t="0" r="57150" b="48260"/>
                <wp:wrapNone/>
                <wp:docPr id="2221" name="直線コネクタ 2221"/>
                <wp:cNvGraphicFramePr/>
                <a:graphic xmlns:a="http://schemas.openxmlformats.org/drawingml/2006/main">
                  <a:graphicData uri="http://schemas.microsoft.com/office/word/2010/wordprocessingShape">
                    <wps:wsp>
                      <wps:cNvCnPr/>
                      <wps:spPr>
                        <a:xfrm>
                          <a:off x="0" y="0"/>
                          <a:ext cx="0" cy="179959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4F99A81E" id="直線コネクタ 2221" o:spid="_x0000_s1026" style="position:absolute;left:0;text-align:lef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95pt,3.25pt" to="238.95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" strokecolor="windowText" strokeweight=".5pt">
                <v:stroke endarrow="block" joinstyle="miter"/>
              </v:line>
            </w:pict>
          </mc:Fallback>
        </mc:AlternateContent>
      </w:r>
      <w:r w:rsidRPr="00B5600F">
        <w:rPr>
          <w:noProof/>
        </w:rPr>
        <mc:AlternateContent>
          <mc:Choice Requires="wps">
            <w:drawing>
              <wp:anchor distT="0" distB="0" distL="114300" distR="114300" simplePos="0" relativeHeight="251730944" behindDoc="0" locked="0" layoutInCell="1" allowOverlap="1" wp14:anchorId="62FB2FD9" wp14:editId="333B0498">
                <wp:simplePos x="0" y="0"/>
                <wp:positionH relativeFrom="column">
                  <wp:posOffset>3938905</wp:posOffset>
                </wp:positionH>
                <wp:positionV relativeFrom="paragraph">
                  <wp:posOffset>186055</wp:posOffset>
                </wp:positionV>
                <wp:extent cx="0" cy="1799590"/>
                <wp:effectExtent l="0" t="80645" r="0" b="90805"/>
                <wp:wrapNone/>
                <wp:docPr id="2223" name="直線コネクタ 2223"/>
                <wp:cNvGraphicFramePr/>
                <a:graphic xmlns:a="http://schemas.openxmlformats.org/drawingml/2006/main">
                  <a:graphicData uri="http://schemas.microsoft.com/office/word/2010/wordprocessingShape">
                    <wps:wsp>
                      <wps:cNvCnPr/>
                      <wps:spPr>
                        <a:xfrm rot="5400000" flipH="1">
                          <a:off x="0" y="0"/>
                          <a:ext cx="0" cy="179959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04AFDF98" id="直線コネクタ 2223" o:spid="_x0000_s1026" style="position:absolute;left:0;text-align:left;rotation:-90;flip:x;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15pt,14.65pt" to="310.15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" strokecolor="windowText" strokeweight=".5pt">
                <v:stroke endarrow="block" joinstyle="miter"/>
              </v:line>
            </w:pict>
          </mc:Fallback>
        </mc:AlternateContent>
      </w:r>
    </w:p>
    <w:p w14:paraId="32F70525" w14:textId="77777777" w:rsidR="00B5600F" w:rsidRPr="00B5600F" w:rsidRDefault="00B5600F" w:rsidP="00B5600F"/>
    <w:p w14:paraId="498D1DA1" w14:textId="77777777" w:rsidR="00B5600F" w:rsidRPr="00B5600F" w:rsidRDefault="00B5600F" w:rsidP="00B5600F">
      <w:r w:rsidRPr="00B5600F">
        <w:rPr>
          <w:noProof/>
        </w:rPr>
        <mc:AlternateContent>
          <mc:Choice Requires="wps">
            <w:drawing>
              <wp:anchor distT="0" distB="0" distL="114300" distR="114300" simplePos="0" relativeHeight="251732992" behindDoc="0" locked="0" layoutInCell="1" allowOverlap="1" wp14:anchorId="75772BFE" wp14:editId="05A9EF39">
                <wp:simplePos x="0" y="0"/>
                <wp:positionH relativeFrom="column">
                  <wp:posOffset>3945255</wp:posOffset>
                </wp:positionH>
                <wp:positionV relativeFrom="paragraph">
                  <wp:posOffset>189230</wp:posOffset>
                </wp:positionV>
                <wp:extent cx="0" cy="1799590"/>
                <wp:effectExtent l="0" t="80645" r="0" b="90805"/>
                <wp:wrapNone/>
                <wp:docPr id="2225" name="直線コネクタ 2225"/>
                <wp:cNvGraphicFramePr/>
                <a:graphic xmlns:a="http://schemas.openxmlformats.org/drawingml/2006/main">
                  <a:graphicData uri="http://schemas.microsoft.com/office/word/2010/wordprocessingShape">
                    <wps:wsp>
                      <wps:cNvCnPr/>
                      <wps:spPr>
                        <a:xfrm rot="5400000" flipH="1">
                          <a:off x="0" y="0"/>
                          <a:ext cx="0" cy="179959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65E0E5EC" id="直線コネクタ 2225" o:spid="_x0000_s1026" style="position:absolute;left:0;text-align:left;rotation:-90;flip:x;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65pt,14.9pt" to="310.6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" strokecolor="windowText" strokeweight=".5pt">
                <v:stroke endarrow="block" joinstyle="miter"/>
              </v:line>
            </w:pict>
          </mc:Fallback>
        </mc:AlternateContent>
      </w:r>
      <w:r w:rsidRPr="00B5600F">
        <w:rPr>
          <w:noProof/>
        </w:rPr>
        <mc:AlternateContent>
          <mc:Choice Requires="wps">
            <w:drawing>
              <wp:anchor distT="0" distB="0" distL="114300" distR="114300" simplePos="0" relativeHeight="251731968" behindDoc="0" locked="0" layoutInCell="1" allowOverlap="1" wp14:anchorId="58874DA8" wp14:editId="7A2C0432">
                <wp:simplePos x="0" y="0"/>
                <wp:positionH relativeFrom="column">
                  <wp:posOffset>2132965</wp:posOffset>
                </wp:positionH>
                <wp:positionV relativeFrom="paragraph">
                  <wp:posOffset>189230</wp:posOffset>
                </wp:positionV>
                <wp:extent cx="0" cy="1799590"/>
                <wp:effectExtent l="0" t="80645" r="14605" b="90805"/>
                <wp:wrapNone/>
                <wp:docPr id="2224" name="直線コネクタ 2224"/>
                <wp:cNvGraphicFramePr/>
                <a:graphic xmlns:a="http://schemas.openxmlformats.org/drawingml/2006/main">
                  <a:graphicData uri="http://schemas.microsoft.com/office/word/2010/wordprocessingShape">
                    <wps:wsp>
                      <wps:cNvCnPr/>
                      <wps:spPr>
                        <a:xfrm rot="16200000">
                          <a:off x="0" y="0"/>
                          <a:ext cx="0" cy="1799590"/>
                        </a:xfrm>
                        <a:prstGeom prst="line">
                          <a:avLst/>
                        </a:prstGeom>
                        <a:noFill/>
                        <a:ln w="6350" cap="flat" cmpd="sng" algn="ctr">
                          <a:solidFill>
                            <a:sysClr val="windowText" lastClr="000000"/>
                          </a:solidFill>
                          <a:prstDash val="solid"/>
                          <a:miter lim="800000"/>
                          <a:tailEnd type="triangle" w="med" len="med"/>
                        </a:ln>
                        <a:effectLst/>
                      </wps:spPr>
                      <wps:bodyPr/>
                    </wps:wsp>
                  </a:graphicData>
                </a:graphic>
                <wp14:sizeRelV relativeFrom="margin">
                  <wp14:pctHeight>0</wp14:pctHeight>
                </wp14:sizeRelV>
              </wp:anchor>
            </w:drawing>
          </mc:Choice>
          <mc:Fallback>
            <w:pict>
              <v:line w14:anchorId="7B4606F9" id="直線コネクタ 2224" o:spid="_x0000_s1026" style="position:absolute;left:0;text-align:left;rotation:-90;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95pt,14.9pt" to="167.9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" strokecolor="windowText" strokeweight=".5pt">
                <v:stroke endarrow="block" joinstyle="miter"/>
              </v:line>
            </w:pict>
          </mc:Fallback>
        </mc:AlternateContent>
      </w:r>
    </w:p>
    <w:p w14:paraId="45B68460" w14:textId="77777777" w:rsidR="00B5600F" w:rsidRPr="00B5600F" w:rsidRDefault="00B5600F" w:rsidP="00B5600F"/>
    <w:p w14:paraId="06013D61" w14:textId="77777777" w:rsidR="00B5600F" w:rsidRPr="00B5600F" w:rsidRDefault="00B5600F" w:rsidP="00B5600F"/>
    <w:p w14:paraId="789C784B" w14:textId="77777777" w:rsidR="00B5600F" w:rsidRPr="00B5600F" w:rsidRDefault="00B5600F" w:rsidP="00B5600F"/>
    <w:p w14:paraId="25BFCF15" w14:textId="77777777" w:rsidR="00B5600F" w:rsidRPr="00B5600F" w:rsidRDefault="00B5600F" w:rsidP="00B5600F"/>
    <w:p w14:paraId="4A781997" w14:textId="77777777" w:rsidR="00B5600F" w:rsidRPr="00B5600F" w:rsidRDefault="00B5600F" w:rsidP="00B5600F"/>
    <w:p w14:paraId="7C7AA233" w14:textId="77777777" w:rsidR="00B5600F" w:rsidRPr="00B5600F" w:rsidRDefault="00B5600F" w:rsidP="00B5600F"/>
    <w:p w14:paraId="07AD7165" w14:textId="77777777" w:rsidR="00B5600F" w:rsidRPr="00B5600F" w:rsidRDefault="00B5600F" w:rsidP="00B5600F"/>
    <w:p w14:paraId="23E3F4B4" w14:textId="77777777" w:rsidR="00B5600F" w:rsidRPr="00B5600F" w:rsidRDefault="00B5600F" w:rsidP="00B5600F"/>
    <w:p w14:paraId="7B2F5C07" w14:textId="77777777" w:rsidR="00B5600F" w:rsidRPr="00B5600F" w:rsidRDefault="00B5600F" w:rsidP="00B5600F"/>
    <w:p w14:paraId="62EA730D" w14:textId="77777777" w:rsidR="00B5600F" w:rsidRPr="00B5600F" w:rsidRDefault="00B5600F" w:rsidP="00B5600F">
      <w:pPr>
        <w:jc w:val="left"/>
        <w:rPr>
          <w:color w:val="auto"/>
          <w:szCs w:val="21"/>
        </w:rPr>
      </w:pPr>
    </w:p>
    <w:p w14:paraId="574C92F6" w14:textId="77777777" w:rsidR="00B5600F" w:rsidRPr="00B5600F" w:rsidRDefault="00B5600F" w:rsidP="00B5600F">
      <w:pPr>
        <w:jc w:val="left"/>
        <w:rPr>
          <w:color w:val="auto"/>
          <w:szCs w:val="21"/>
        </w:rPr>
      </w:pPr>
      <w:r w:rsidRPr="00B5600F">
        <w:rPr>
          <w:color w:val="auto"/>
          <w:szCs w:val="21"/>
        </w:rPr>
        <w:br w:type="page"/>
      </w:r>
    </w:p>
    <w:p w14:paraId="2FAECE05" w14:textId="77777777" w:rsidR="00B5600F" w:rsidRPr="00B5600F" w:rsidRDefault="00B5600F" w:rsidP="00B5600F">
      <w:pPr>
        <w:jc w:val="left"/>
        <w:rPr>
          <w:color w:val="auto"/>
          <w:szCs w:val="21"/>
        </w:rPr>
      </w:pPr>
    </w:p>
    <w:p w14:paraId="602269CF" w14:textId="77777777" w:rsidR="00B5600F" w:rsidRPr="00396BAA" w:rsidRDefault="00B5600F" w:rsidP="00396BAA">
      <w:pPr>
        <w:pStyle w:val="03"/>
      </w:pPr>
      <w:bookmarkStart w:id="80" w:name="_Toc153554768"/>
      <w:r w:rsidRPr="00396BAA">
        <w:rPr>
          <w:rFonts w:hint="eastAsia"/>
        </w:rPr>
        <w:t>２．給付費の見込み</w:t>
      </w:r>
      <w:bookmarkEnd w:id="80"/>
    </w:p>
    <w:p w14:paraId="23421BCB" w14:textId="0C617843" w:rsidR="00B5600F" w:rsidRPr="00B5600F" w:rsidRDefault="00B5600F" w:rsidP="00CF2F77">
      <w:pPr>
        <w:pStyle w:val="04"/>
      </w:pPr>
      <w:bookmarkStart w:id="81" w:name="_Toc153554769"/>
      <w:r w:rsidRPr="00B5600F">
        <w:rPr>
          <w:rFonts w:hint="eastAsia"/>
        </w:rPr>
        <w:t>（１）要介護（支援）認定者数等の推計</w:t>
      </w:r>
      <w:bookmarkEnd w:id="81"/>
    </w:p>
    <w:p w14:paraId="3A30FC4F" w14:textId="4382EFDF" w:rsidR="00B5600F" w:rsidRPr="004F6FF6" w:rsidRDefault="004F6FF6" w:rsidP="004F6FF6">
      <w:pPr>
        <w:pStyle w:val="05"/>
      </w:pPr>
      <w:r w:rsidRPr="004F6FF6">
        <w:rPr>
          <w:rFonts w:hint="eastAsia"/>
        </w:rPr>
        <w:t>①</w:t>
      </w:r>
      <w:r w:rsidR="00B5600F" w:rsidRPr="004F6FF6">
        <w:rPr>
          <w:rFonts w:hint="eastAsia"/>
        </w:rPr>
        <w:t>被保険者数の推計</w:t>
      </w:r>
    </w:p>
    <w:p w14:paraId="044C3A12" w14:textId="47A47EF3" w:rsidR="00B5600F" w:rsidRDefault="00E92048" w:rsidP="00B5600F">
      <w:pPr>
        <w:jc w:val="left"/>
        <w:rPr>
          <w:color w:val="auto"/>
          <w:szCs w:val="21"/>
        </w:rPr>
      </w:pPr>
      <w:r w:rsidRPr="00E92048">
        <w:rPr>
          <w:noProof/>
        </w:rPr>
        <w:drawing>
          <wp:anchor distT="0" distB="0" distL="114300" distR="114300" simplePos="0" relativeHeight="252871680" behindDoc="1" locked="0" layoutInCell="1" allowOverlap="1" wp14:anchorId="63378200" wp14:editId="0384E9D3">
            <wp:simplePos x="0" y="0"/>
            <wp:positionH relativeFrom="column">
              <wp:posOffset>191135</wp:posOffset>
            </wp:positionH>
            <wp:positionV relativeFrom="paragraph">
              <wp:posOffset>33020</wp:posOffset>
            </wp:positionV>
            <wp:extent cx="5929200" cy="813960"/>
            <wp:effectExtent l="0" t="0" r="0" b="5715"/>
            <wp:wrapNone/>
            <wp:docPr id="19275770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29200" cy="81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F83B4E" w14:textId="2CDBA5A3" w:rsidR="004F6FF6" w:rsidRDefault="004F6FF6" w:rsidP="00B5600F">
      <w:pPr>
        <w:jc w:val="left"/>
        <w:rPr>
          <w:color w:val="auto"/>
          <w:szCs w:val="21"/>
        </w:rPr>
      </w:pPr>
    </w:p>
    <w:p w14:paraId="4C1F34C8" w14:textId="5474DB08" w:rsidR="004F6FF6" w:rsidRDefault="004F6FF6" w:rsidP="00B5600F">
      <w:pPr>
        <w:jc w:val="left"/>
        <w:rPr>
          <w:color w:val="auto"/>
          <w:szCs w:val="21"/>
        </w:rPr>
      </w:pPr>
    </w:p>
    <w:p w14:paraId="6E481D1C" w14:textId="6CF5BC6D" w:rsidR="004F6FF6" w:rsidRDefault="004F6FF6" w:rsidP="00B5600F">
      <w:pPr>
        <w:jc w:val="left"/>
        <w:rPr>
          <w:color w:val="auto"/>
          <w:szCs w:val="21"/>
        </w:rPr>
      </w:pPr>
    </w:p>
    <w:p w14:paraId="71502BC4" w14:textId="333A160B" w:rsidR="004F6FF6" w:rsidRDefault="004F6FF6" w:rsidP="00B5600F">
      <w:pPr>
        <w:jc w:val="left"/>
        <w:rPr>
          <w:color w:val="auto"/>
          <w:szCs w:val="21"/>
        </w:rPr>
      </w:pPr>
    </w:p>
    <w:p w14:paraId="298ABF52" w14:textId="4F9891AB" w:rsidR="004F6FF6" w:rsidRPr="00B5600F" w:rsidRDefault="004F6FF6" w:rsidP="00B5600F">
      <w:pPr>
        <w:jc w:val="left"/>
        <w:rPr>
          <w:color w:val="auto"/>
          <w:szCs w:val="21"/>
        </w:rPr>
      </w:pPr>
    </w:p>
    <w:p w14:paraId="7B5C7012" w14:textId="60419489" w:rsidR="00B5600F" w:rsidRPr="00B5600F" w:rsidRDefault="004F6FF6" w:rsidP="004F6FF6">
      <w:pPr>
        <w:pStyle w:val="05"/>
      </w:pPr>
      <w:r>
        <w:rPr>
          <w:rFonts w:hint="eastAsia"/>
        </w:rPr>
        <w:t>②</w:t>
      </w:r>
      <w:r w:rsidR="00B5600F" w:rsidRPr="00B5600F">
        <w:rPr>
          <w:rFonts w:hint="eastAsia"/>
        </w:rPr>
        <w:t>要介護（支援）認定者数の推計</w:t>
      </w:r>
    </w:p>
    <w:p w14:paraId="244450D6" w14:textId="2B1936FF" w:rsidR="00B5600F" w:rsidRDefault="00E92048" w:rsidP="00B5600F">
      <w:pPr>
        <w:jc w:val="left"/>
        <w:rPr>
          <w:color w:val="auto"/>
          <w:szCs w:val="21"/>
        </w:rPr>
      </w:pPr>
      <w:r w:rsidRPr="00E92048">
        <w:rPr>
          <w:noProof/>
        </w:rPr>
        <w:drawing>
          <wp:anchor distT="0" distB="0" distL="114300" distR="114300" simplePos="0" relativeHeight="252872704" behindDoc="1" locked="0" layoutInCell="1" allowOverlap="1" wp14:anchorId="7017B7D0" wp14:editId="36D9C4F7">
            <wp:simplePos x="0" y="0"/>
            <wp:positionH relativeFrom="column">
              <wp:posOffset>191135</wp:posOffset>
            </wp:positionH>
            <wp:positionV relativeFrom="paragraph">
              <wp:posOffset>15875</wp:posOffset>
            </wp:positionV>
            <wp:extent cx="5927760" cy="2971800"/>
            <wp:effectExtent l="0" t="0" r="0" b="0"/>
            <wp:wrapNone/>
            <wp:docPr id="7714557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2776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1683F" w14:textId="0C09EB84" w:rsidR="004F6FF6" w:rsidRDefault="004F6FF6" w:rsidP="00B5600F">
      <w:pPr>
        <w:jc w:val="left"/>
        <w:rPr>
          <w:color w:val="auto"/>
          <w:szCs w:val="21"/>
        </w:rPr>
      </w:pPr>
    </w:p>
    <w:p w14:paraId="5FC7BAFC" w14:textId="24C36655" w:rsidR="004F6FF6" w:rsidRDefault="004F6FF6" w:rsidP="00B5600F">
      <w:pPr>
        <w:jc w:val="left"/>
        <w:rPr>
          <w:color w:val="auto"/>
          <w:szCs w:val="21"/>
        </w:rPr>
      </w:pPr>
    </w:p>
    <w:p w14:paraId="71F4CC56" w14:textId="77777777" w:rsidR="004F6FF6" w:rsidRDefault="004F6FF6" w:rsidP="00B5600F">
      <w:pPr>
        <w:jc w:val="left"/>
        <w:rPr>
          <w:color w:val="auto"/>
          <w:szCs w:val="21"/>
        </w:rPr>
      </w:pPr>
    </w:p>
    <w:p w14:paraId="3055A933" w14:textId="77777777" w:rsidR="004F6FF6" w:rsidRDefault="004F6FF6" w:rsidP="00B5600F">
      <w:pPr>
        <w:jc w:val="left"/>
        <w:rPr>
          <w:color w:val="auto"/>
          <w:szCs w:val="21"/>
        </w:rPr>
      </w:pPr>
    </w:p>
    <w:p w14:paraId="43FF820E" w14:textId="77777777" w:rsidR="004F6FF6" w:rsidRDefault="004F6FF6" w:rsidP="00B5600F">
      <w:pPr>
        <w:jc w:val="left"/>
        <w:rPr>
          <w:color w:val="auto"/>
          <w:szCs w:val="21"/>
        </w:rPr>
      </w:pPr>
    </w:p>
    <w:p w14:paraId="2A41475E" w14:textId="77777777" w:rsidR="004F6FF6" w:rsidRDefault="004F6FF6" w:rsidP="00B5600F">
      <w:pPr>
        <w:jc w:val="left"/>
        <w:rPr>
          <w:color w:val="auto"/>
          <w:szCs w:val="21"/>
        </w:rPr>
      </w:pPr>
    </w:p>
    <w:p w14:paraId="4AB6F25E" w14:textId="77777777" w:rsidR="004F6FF6" w:rsidRDefault="004F6FF6" w:rsidP="00B5600F">
      <w:pPr>
        <w:jc w:val="left"/>
        <w:rPr>
          <w:color w:val="auto"/>
          <w:szCs w:val="21"/>
        </w:rPr>
      </w:pPr>
    </w:p>
    <w:p w14:paraId="3B8CF30A" w14:textId="77777777" w:rsidR="004F6FF6" w:rsidRDefault="004F6FF6" w:rsidP="00B5600F">
      <w:pPr>
        <w:jc w:val="left"/>
        <w:rPr>
          <w:color w:val="auto"/>
          <w:szCs w:val="21"/>
        </w:rPr>
      </w:pPr>
    </w:p>
    <w:p w14:paraId="2EC831B1" w14:textId="77777777" w:rsidR="004F6FF6" w:rsidRDefault="004F6FF6" w:rsidP="00B5600F">
      <w:pPr>
        <w:jc w:val="left"/>
        <w:rPr>
          <w:color w:val="auto"/>
          <w:szCs w:val="21"/>
        </w:rPr>
      </w:pPr>
    </w:p>
    <w:p w14:paraId="63669901" w14:textId="77777777" w:rsidR="004F6FF6" w:rsidRDefault="004F6FF6" w:rsidP="00B5600F">
      <w:pPr>
        <w:jc w:val="left"/>
        <w:rPr>
          <w:color w:val="auto"/>
          <w:szCs w:val="21"/>
        </w:rPr>
      </w:pPr>
    </w:p>
    <w:p w14:paraId="4FC94C9F" w14:textId="77777777" w:rsidR="004F6FF6" w:rsidRDefault="004F6FF6" w:rsidP="00B5600F">
      <w:pPr>
        <w:jc w:val="left"/>
        <w:rPr>
          <w:color w:val="auto"/>
          <w:szCs w:val="21"/>
        </w:rPr>
      </w:pPr>
    </w:p>
    <w:p w14:paraId="5ED4B00C" w14:textId="77777777" w:rsidR="004F6FF6" w:rsidRDefault="004F6FF6" w:rsidP="00B5600F">
      <w:pPr>
        <w:jc w:val="left"/>
        <w:rPr>
          <w:color w:val="auto"/>
          <w:szCs w:val="21"/>
        </w:rPr>
      </w:pPr>
    </w:p>
    <w:p w14:paraId="69D8D317" w14:textId="77777777" w:rsidR="004F6FF6" w:rsidRDefault="004F6FF6" w:rsidP="00B5600F">
      <w:pPr>
        <w:jc w:val="left"/>
        <w:rPr>
          <w:color w:val="auto"/>
          <w:szCs w:val="21"/>
        </w:rPr>
      </w:pPr>
    </w:p>
    <w:p w14:paraId="7A1B3680" w14:textId="77777777" w:rsidR="004F6FF6" w:rsidRDefault="004F6FF6" w:rsidP="00B5600F">
      <w:pPr>
        <w:jc w:val="left"/>
        <w:rPr>
          <w:color w:val="auto"/>
          <w:szCs w:val="21"/>
        </w:rPr>
      </w:pPr>
    </w:p>
    <w:p w14:paraId="06CDE2A3" w14:textId="77777777" w:rsidR="00B63199" w:rsidRDefault="00B63199" w:rsidP="00B5600F">
      <w:pPr>
        <w:jc w:val="left"/>
        <w:rPr>
          <w:color w:val="auto"/>
          <w:szCs w:val="21"/>
        </w:rPr>
      </w:pPr>
    </w:p>
    <w:p w14:paraId="70FB3D6D" w14:textId="77777777" w:rsidR="00B63199" w:rsidRDefault="00B63199" w:rsidP="00B5600F">
      <w:pPr>
        <w:jc w:val="left"/>
        <w:rPr>
          <w:color w:val="auto"/>
          <w:szCs w:val="21"/>
        </w:rPr>
      </w:pPr>
    </w:p>
    <w:p w14:paraId="01420CE1" w14:textId="77777777" w:rsidR="00B63199" w:rsidRDefault="00B63199" w:rsidP="00B5600F">
      <w:pPr>
        <w:jc w:val="left"/>
        <w:rPr>
          <w:color w:val="auto"/>
          <w:szCs w:val="21"/>
        </w:rPr>
      </w:pPr>
    </w:p>
    <w:p w14:paraId="13155473" w14:textId="77777777" w:rsidR="00B63199" w:rsidRPr="00B63199" w:rsidRDefault="00B63199" w:rsidP="00B5600F">
      <w:pPr>
        <w:jc w:val="left"/>
        <w:rPr>
          <w:color w:val="auto"/>
          <w:szCs w:val="21"/>
        </w:rPr>
      </w:pPr>
    </w:p>
    <w:p w14:paraId="6BDDE39A" w14:textId="2BFBDFAF" w:rsidR="004F6FF6" w:rsidRDefault="004F6FF6" w:rsidP="00B5600F">
      <w:pPr>
        <w:jc w:val="left"/>
        <w:rPr>
          <w:color w:val="auto"/>
          <w:szCs w:val="21"/>
        </w:rPr>
      </w:pPr>
      <w:r>
        <w:rPr>
          <w:color w:val="auto"/>
          <w:szCs w:val="21"/>
        </w:rPr>
        <w:br w:type="page"/>
      </w:r>
    </w:p>
    <w:p w14:paraId="78C11669" w14:textId="155160B1" w:rsidR="00B5600F" w:rsidRPr="00B5600F" w:rsidRDefault="00B5600F" w:rsidP="00B5600F">
      <w:pPr>
        <w:jc w:val="left"/>
        <w:rPr>
          <w:color w:val="auto"/>
          <w:szCs w:val="21"/>
        </w:rPr>
      </w:pPr>
    </w:p>
    <w:p w14:paraId="3A717E30" w14:textId="77777777" w:rsidR="00B5600F" w:rsidRPr="00B5600F" w:rsidRDefault="00B5600F" w:rsidP="00CF2F77">
      <w:pPr>
        <w:pStyle w:val="04"/>
      </w:pPr>
      <w:bookmarkStart w:id="82" w:name="_Toc153554770"/>
      <w:r w:rsidRPr="00B5600F">
        <w:rPr>
          <w:rFonts w:hint="eastAsia"/>
        </w:rPr>
        <w:t>（２）介護予防サービス見込量の推計</w:t>
      </w:r>
      <w:bookmarkEnd w:id="82"/>
    </w:p>
    <w:p w14:paraId="2F02B900" w14:textId="6812A93B" w:rsidR="00B5600F" w:rsidRPr="00B5600F" w:rsidRDefault="004F6FF6" w:rsidP="004F6FF6">
      <w:pPr>
        <w:pStyle w:val="05"/>
      </w:pPr>
      <w:r w:rsidRPr="004F6FF6">
        <w:rPr>
          <w:rFonts w:hint="eastAsia"/>
        </w:rPr>
        <w:t>①</w:t>
      </w:r>
      <w:r w:rsidR="00B5600F" w:rsidRPr="00B5600F">
        <w:rPr>
          <w:rFonts w:hint="eastAsia"/>
        </w:rPr>
        <w:t>介護予防サービス見込み量の推計</w:t>
      </w:r>
    </w:p>
    <w:p w14:paraId="16800C5F" w14:textId="1CD11E25" w:rsidR="00B5600F" w:rsidRDefault="00E92048" w:rsidP="00B5600F">
      <w:pPr>
        <w:jc w:val="left"/>
        <w:rPr>
          <w:color w:val="auto"/>
          <w:szCs w:val="21"/>
        </w:rPr>
      </w:pPr>
      <w:r w:rsidRPr="00E92048">
        <w:rPr>
          <w:noProof/>
        </w:rPr>
        <w:drawing>
          <wp:anchor distT="0" distB="0" distL="114300" distR="114300" simplePos="0" relativeHeight="252873728" behindDoc="1" locked="0" layoutInCell="1" allowOverlap="1" wp14:anchorId="3A5306C2" wp14:editId="5EDACDDD">
            <wp:simplePos x="0" y="0"/>
            <wp:positionH relativeFrom="column">
              <wp:posOffset>212090</wp:posOffset>
            </wp:positionH>
            <wp:positionV relativeFrom="paragraph">
              <wp:posOffset>16510</wp:posOffset>
            </wp:positionV>
            <wp:extent cx="5927725" cy="7826375"/>
            <wp:effectExtent l="0" t="0" r="0" b="3175"/>
            <wp:wrapNone/>
            <wp:docPr id="41230387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7725" cy="782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4F5D8B" w14:textId="42D72058" w:rsidR="00396BAA" w:rsidRDefault="00396BAA" w:rsidP="00B5600F">
      <w:pPr>
        <w:jc w:val="left"/>
        <w:rPr>
          <w:color w:val="auto"/>
          <w:szCs w:val="21"/>
        </w:rPr>
      </w:pPr>
    </w:p>
    <w:p w14:paraId="6DA0E7B1" w14:textId="1EE9A7F2" w:rsidR="00396BAA" w:rsidRDefault="00396BAA" w:rsidP="00B5600F">
      <w:pPr>
        <w:jc w:val="left"/>
        <w:rPr>
          <w:color w:val="auto"/>
          <w:szCs w:val="21"/>
        </w:rPr>
      </w:pPr>
    </w:p>
    <w:p w14:paraId="0AD90F4A" w14:textId="77777777" w:rsidR="00396BAA" w:rsidRDefault="00396BAA" w:rsidP="00B5600F">
      <w:pPr>
        <w:jc w:val="left"/>
        <w:rPr>
          <w:color w:val="auto"/>
          <w:szCs w:val="21"/>
        </w:rPr>
      </w:pPr>
    </w:p>
    <w:p w14:paraId="7123999E" w14:textId="0E7CBAFC" w:rsidR="00396BAA" w:rsidRDefault="00396BAA" w:rsidP="00B5600F">
      <w:pPr>
        <w:jc w:val="left"/>
        <w:rPr>
          <w:color w:val="auto"/>
          <w:szCs w:val="21"/>
        </w:rPr>
      </w:pPr>
    </w:p>
    <w:p w14:paraId="28F3AEF9" w14:textId="70AAA5AE" w:rsidR="00396BAA" w:rsidRDefault="00396BAA" w:rsidP="00B5600F">
      <w:pPr>
        <w:jc w:val="left"/>
        <w:rPr>
          <w:color w:val="auto"/>
          <w:szCs w:val="21"/>
        </w:rPr>
      </w:pPr>
    </w:p>
    <w:p w14:paraId="4CD33240" w14:textId="77777777" w:rsidR="00396BAA" w:rsidRDefault="00396BAA" w:rsidP="00B5600F">
      <w:pPr>
        <w:jc w:val="left"/>
        <w:rPr>
          <w:color w:val="auto"/>
          <w:szCs w:val="21"/>
        </w:rPr>
      </w:pPr>
    </w:p>
    <w:p w14:paraId="53044FAA" w14:textId="34CCB51F" w:rsidR="00396BAA" w:rsidRDefault="00396BAA" w:rsidP="00B5600F">
      <w:pPr>
        <w:jc w:val="left"/>
        <w:rPr>
          <w:color w:val="auto"/>
          <w:szCs w:val="21"/>
        </w:rPr>
      </w:pPr>
    </w:p>
    <w:p w14:paraId="77366051" w14:textId="2AC61512" w:rsidR="00396BAA" w:rsidRDefault="00396BAA" w:rsidP="00B5600F">
      <w:pPr>
        <w:jc w:val="left"/>
        <w:rPr>
          <w:color w:val="auto"/>
          <w:szCs w:val="21"/>
        </w:rPr>
      </w:pPr>
    </w:p>
    <w:p w14:paraId="0E7438F1" w14:textId="278C4904" w:rsidR="00396BAA" w:rsidRDefault="00396BAA" w:rsidP="00B5600F">
      <w:pPr>
        <w:jc w:val="left"/>
        <w:rPr>
          <w:color w:val="auto"/>
          <w:szCs w:val="21"/>
        </w:rPr>
      </w:pPr>
    </w:p>
    <w:p w14:paraId="2D10D90E" w14:textId="0D9A0608" w:rsidR="00396BAA" w:rsidRDefault="00396BAA" w:rsidP="00B5600F">
      <w:pPr>
        <w:jc w:val="left"/>
        <w:rPr>
          <w:color w:val="auto"/>
          <w:szCs w:val="21"/>
        </w:rPr>
      </w:pPr>
    </w:p>
    <w:p w14:paraId="60CBA2D6" w14:textId="7F19D36E" w:rsidR="00396BAA" w:rsidRDefault="00396BAA" w:rsidP="00B5600F">
      <w:pPr>
        <w:jc w:val="left"/>
        <w:rPr>
          <w:color w:val="auto"/>
          <w:szCs w:val="21"/>
        </w:rPr>
      </w:pPr>
    </w:p>
    <w:p w14:paraId="5DE907BA" w14:textId="77777777" w:rsidR="00396BAA" w:rsidRDefault="00396BAA" w:rsidP="00B5600F">
      <w:pPr>
        <w:jc w:val="left"/>
        <w:rPr>
          <w:color w:val="auto"/>
          <w:szCs w:val="21"/>
        </w:rPr>
      </w:pPr>
    </w:p>
    <w:p w14:paraId="02DE4910" w14:textId="116844B5" w:rsidR="00396BAA" w:rsidRDefault="00396BAA" w:rsidP="00B5600F">
      <w:pPr>
        <w:jc w:val="left"/>
        <w:rPr>
          <w:color w:val="auto"/>
          <w:szCs w:val="21"/>
        </w:rPr>
      </w:pPr>
    </w:p>
    <w:p w14:paraId="00BC0E4D" w14:textId="49CC3272" w:rsidR="00396BAA" w:rsidRDefault="00396BAA" w:rsidP="00B5600F">
      <w:pPr>
        <w:jc w:val="left"/>
        <w:rPr>
          <w:color w:val="auto"/>
          <w:szCs w:val="21"/>
        </w:rPr>
      </w:pPr>
    </w:p>
    <w:p w14:paraId="6A1C3BBF" w14:textId="77777777" w:rsidR="00396BAA" w:rsidRDefault="00396BAA" w:rsidP="00B5600F">
      <w:pPr>
        <w:jc w:val="left"/>
        <w:rPr>
          <w:color w:val="auto"/>
          <w:szCs w:val="21"/>
        </w:rPr>
      </w:pPr>
    </w:p>
    <w:p w14:paraId="524257C9" w14:textId="288F1CFF" w:rsidR="00396BAA" w:rsidRDefault="00396BAA" w:rsidP="00B5600F">
      <w:pPr>
        <w:jc w:val="left"/>
        <w:rPr>
          <w:color w:val="auto"/>
          <w:szCs w:val="21"/>
        </w:rPr>
      </w:pPr>
    </w:p>
    <w:p w14:paraId="57BC849F" w14:textId="77777777" w:rsidR="00396BAA" w:rsidRDefault="00396BAA" w:rsidP="00B5600F">
      <w:pPr>
        <w:jc w:val="left"/>
        <w:rPr>
          <w:color w:val="auto"/>
          <w:szCs w:val="21"/>
        </w:rPr>
      </w:pPr>
    </w:p>
    <w:p w14:paraId="784883D6" w14:textId="1AAA81A4" w:rsidR="00396BAA" w:rsidRDefault="00396BAA" w:rsidP="00B5600F">
      <w:pPr>
        <w:jc w:val="left"/>
        <w:rPr>
          <w:color w:val="auto"/>
          <w:szCs w:val="21"/>
        </w:rPr>
      </w:pPr>
    </w:p>
    <w:p w14:paraId="5E6943F1" w14:textId="52E2E02C" w:rsidR="00396BAA" w:rsidRDefault="00396BAA" w:rsidP="00B5600F">
      <w:pPr>
        <w:jc w:val="left"/>
        <w:rPr>
          <w:color w:val="auto"/>
          <w:szCs w:val="21"/>
        </w:rPr>
      </w:pPr>
    </w:p>
    <w:p w14:paraId="147B4634" w14:textId="1D0AEE24" w:rsidR="00396BAA" w:rsidRDefault="00396BAA" w:rsidP="00B5600F">
      <w:pPr>
        <w:jc w:val="left"/>
        <w:rPr>
          <w:color w:val="auto"/>
          <w:szCs w:val="21"/>
        </w:rPr>
      </w:pPr>
    </w:p>
    <w:p w14:paraId="4CA7901B" w14:textId="77777777" w:rsidR="00396BAA" w:rsidRDefault="00396BAA" w:rsidP="00B5600F">
      <w:pPr>
        <w:jc w:val="left"/>
        <w:rPr>
          <w:color w:val="auto"/>
          <w:szCs w:val="21"/>
        </w:rPr>
      </w:pPr>
    </w:p>
    <w:p w14:paraId="4843862C" w14:textId="77777777" w:rsidR="00396BAA" w:rsidRDefault="00396BAA" w:rsidP="00B5600F">
      <w:pPr>
        <w:jc w:val="left"/>
        <w:rPr>
          <w:color w:val="auto"/>
          <w:szCs w:val="21"/>
        </w:rPr>
      </w:pPr>
    </w:p>
    <w:p w14:paraId="66FCFBEA" w14:textId="77777777" w:rsidR="00396BAA" w:rsidRDefault="00396BAA" w:rsidP="00B5600F">
      <w:pPr>
        <w:jc w:val="left"/>
        <w:rPr>
          <w:color w:val="auto"/>
          <w:szCs w:val="21"/>
        </w:rPr>
      </w:pPr>
    </w:p>
    <w:p w14:paraId="0263676D" w14:textId="77777777" w:rsidR="00396BAA" w:rsidRDefault="00396BAA" w:rsidP="00B5600F">
      <w:pPr>
        <w:jc w:val="left"/>
        <w:rPr>
          <w:color w:val="auto"/>
          <w:szCs w:val="21"/>
        </w:rPr>
      </w:pPr>
    </w:p>
    <w:p w14:paraId="6022AD69" w14:textId="77777777" w:rsidR="00396BAA" w:rsidRDefault="00396BAA" w:rsidP="00B5600F">
      <w:pPr>
        <w:jc w:val="left"/>
        <w:rPr>
          <w:color w:val="auto"/>
          <w:szCs w:val="21"/>
        </w:rPr>
      </w:pPr>
    </w:p>
    <w:p w14:paraId="5E37A217" w14:textId="77777777" w:rsidR="00396BAA" w:rsidRDefault="00396BAA" w:rsidP="00B5600F">
      <w:pPr>
        <w:jc w:val="left"/>
        <w:rPr>
          <w:color w:val="auto"/>
          <w:szCs w:val="21"/>
        </w:rPr>
      </w:pPr>
    </w:p>
    <w:p w14:paraId="4A52E700" w14:textId="77777777" w:rsidR="00396BAA" w:rsidRDefault="00396BAA" w:rsidP="00B5600F">
      <w:pPr>
        <w:jc w:val="left"/>
        <w:rPr>
          <w:color w:val="auto"/>
          <w:szCs w:val="21"/>
        </w:rPr>
      </w:pPr>
    </w:p>
    <w:p w14:paraId="4239E08D" w14:textId="77777777" w:rsidR="00396BAA" w:rsidRDefault="00396BAA" w:rsidP="00B5600F">
      <w:pPr>
        <w:jc w:val="left"/>
        <w:rPr>
          <w:color w:val="auto"/>
          <w:szCs w:val="21"/>
        </w:rPr>
      </w:pPr>
    </w:p>
    <w:p w14:paraId="59D0D9A0" w14:textId="77777777" w:rsidR="00396BAA" w:rsidRDefault="00396BAA" w:rsidP="00B5600F">
      <w:pPr>
        <w:jc w:val="left"/>
        <w:rPr>
          <w:color w:val="auto"/>
          <w:szCs w:val="21"/>
        </w:rPr>
      </w:pPr>
    </w:p>
    <w:p w14:paraId="0A6D24E8" w14:textId="77777777" w:rsidR="00396BAA" w:rsidRDefault="00396BAA" w:rsidP="00B5600F">
      <w:pPr>
        <w:jc w:val="left"/>
        <w:rPr>
          <w:color w:val="auto"/>
          <w:szCs w:val="21"/>
        </w:rPr>
      </w:pPr>
    </w:p>
    <w:p w14:paraId="279954AA" w14:textId="77777777" w:rsidR="00396BAA" w:rsidRDefault="00396BAA" w:rsidP="00B5600F">
      <w:pPr>
        <w:jc w:val="left"/>
        <w:rPr>
          <w:color w:val="auto"/>
          <w:szCs w:val="21"/>
        </w:rPr>
      </w:pPr>
    </w:p>
    <w:p w14:paraId="1E899D1A" w14:textId="77777777" w:rsidR="00396BAA" w:rsidRDefault="00396BAA" w:rsidP="00B5600F">
      <w:pPr>
        <w:jc w:val="left"/>
        <w:rPr>
          <w:color w:val="auto"/>
          <w:szCs w:val="21"/>
        </w:rPr>
      </w:pPr>
    </w:p>
    <w:p w14:paraId="1EC21521" w14:textId="77777777" w:rsidR="00396BAA" w:rsidRDefault="00396BAA" w:rsidP="00B5600F">
      <w:pPr>
        <w:jc w:val="left"/>
        <w:rPr>
          <w:color w:val="auto"/>
          <w:szCs w:val="21"/>
        </w:rPr>
      </w:pPr>
    </w:p>
    <w:p w14:paraId="2DA929B5" w14:textId="77777777" w:rsidR="00396BAA" w:rsidRDefault="00396BAA" w:rsidP="00B5600F">
      <w:pPr>
        <w:jc w:val="left"/>
        <w:rPr>
          <w:color w:val="auto"/>
          <w:szCs w:val="21"/>
        </w:rPr>
      </w:pPr>
    </w:p>
    <w:p w14:paraId="3C5637A6" w14:textId="77777777" w:rsidR="00396BAA" w:rsidRDefault="00396BAA" w:rsidP="00B5600F">
      <w:pPr>
        <w:jc w:val="left"/>
        <w:rPr>
          <w:color w:val="auto"/>
          <w:szCs w:val="21"/>
        </w:rPr>
      </w:pPr>
    </w:p>
    <w:p w14:paraId="2086DFED" w14:textId="77777777" w:rsidR="00396BAA" w:rsidRDefault="00396BAA" w:rsidP="00B5600F">
      <w:pPr>
        <w:jc w:val="left"/>
        <w:rPr>
          <w:color w:val="auto"/>
          <w:szCs w:val="21"/>
        </w:rPr>
      </w:pPr>
    </w:p>
    <w:p w14:paraId="25DFFDFF" w14:textId="77777777" w:rsidR="00B63199" w:rsidRDefault="00B63199" w:rsidP="00B5600F">
      <w:pPr>
        <w:jc w:val="left"/>
        <w:rPr>
          <w:color w:val="auto"/>
          <w:szCs w:val="21"/>
        </w:rPr>
      </w:pPr>
    </w:p>
    <w:p w14:paraId="697CCAFF" w14:textId="77777777" w:rsidR="00B63199" w:rsidRDefault="00B63199" w:rsidP="00B5600F">
      <w:pPr>
        <w:jc w:val="left"/>
        <w:rPr>
          <w:color w:val="auto"/>
          <w:szCs w:val="21"/>
        </w:rPr>
      </w:pPr>
    </w:p>
    <w:p w14:paraId="3FF10CE6" w14:textId="77777777" w:rsidR="00B63199" w:rsidRDefault="00B63199" w:rsidP="00B5600F">
      <w:pPr>
        <w:jc w:val="left"/>
        <w:rPr>
          <w:color w:val="auto"/>
          <w:szCs w:val="21"/>
        </w:rPr>
      </w:pPr>
    </w:p>
    <w:p w14:paraId="4DF3ED9F" w14:textId="77777777" w:rsidR="00B63199" w:rsidRPr="00886476" w:rsidRDefault="00B63199" w:rsidP="00B63199">
      <w:pPr>
        <w:pStyle w:val="22"/>
      </w:pPr>
      <w:r w:rsidRPr="00886476">
        <w:rPr>
          <w:rFonts w:hint="eastAsia"/>
        </w:rPr>
        <w:t>※給付費は年間累計の金額、回（日）数は一月あたりの数、人数は一月あたりの利用者数</w:t>
      </w:r>
    </w:p>
    <w:p w14:paraId="242D4A7C" w14:textId="2CABEB50" w:rsidR="00396BAA" w:rsidRDefault="00396BAA" w:rsidP="00B63199">
      <w:pPr>
        <w:spacing w:line="20" w:lineRule="exact"/>
        <w:jc w:val="left"/>
        <w:rPr>
          <w:color w:val="auto"/>
          <w:szCs w:val="21"/>
        </w:rPr>
      </w:pPr>
      <w:r>
        <w:rPr>
          <w:color w:val="auto"/>
          <w:szCs w:val="21"/>
        </w:rPr>
        <w:br w:type="page"/>
      </w:r>
    </w:p>
    <w:p w14:paraId="5A6F1AA0" w14:textId="77777777" w:rsidR="00396BAA" w:rsidRPr="00B5600F" w:rsidRDefault="00396BAA" w:rsidP="00B5600F">
      <w:pPr>
        <w:jc w:val="left"/>
        <w:rPr>
          <w:color w:val="auto"/>
          <w:szCs w:val="21"/>
        </w:rPr>
      </w:pPr>
    </w:p>
    <w:p w14:paraId="4967440B" w14:textId="28468110" w:rsidR="00B5600F" w:rsidRPr="00B5600F" w:rsidRDefault="004F6FF6" w:rsidP="004F6FF6">
      <w:pPr>
        <w:pStyle w:val="05"/>
      </w:pPr>
      <w:r>
        <w:rPr>
          <w:rFonts w:hint="eastAsia"/>
        </w:rPr>
        <w:t>②</w:t>
      </w:r>
      <w:r w:rsidR="00B5600F" w:rsidRPr="00B5600F">
        <w:rPr>
          <w:rFonts w:hint="eastAsia"/>
        </w:rPr>
        <w:t>地域密着型介護予防サービス見込み量の推計</w:t>
      </w:r>
    </w:p>
    <w:p w14:paraId="19AA484B" w14:textId="501C165F" w:rsidR="00B5600F" w:rsidRDefault="00B5600F" w:rsidP="00B5600F">
      <w:pPr>
        <w:jc w:val="left"/>
        <w:rPr>
          <w:color w:val="auto"/>
          <w:szCs w:val="21"/>
        </w:rPr>
      </w:pPr>
    </w:p>
    <w:p w14:paraId="602BDA0B" w14:textId="77777777" w:rsidR="00396BAA" w:rsidRDefault="00396BAA" w:rsidP="00B5600F">
      <w:pPr>
        <w:jc w:val="left"/>
        <w:rPr>
          <w:color w:val="auto"/>
          <w:szCs w:val="21"/>
        </w:rPr>
      </w:pPr>
    </w:p>
    <w:p w14:paraId="1F7FE6D9" w14:textId="77777777" w:rsidR="00396BAA" w:rsidRDefault="00396BAA" w:rsidP="00B5600F">
      <w:pPr>
        <w:jc w:val="left"/>
        <w:rPr>
          <w:color w:val="auto"/>
          <w:szCs w:val="21"/>
        </w:rPr>
      </w:pPr>
    </w:p>
    <w:p w14:paraId="734913C8" w14:textId="77777777" w:rsidR="00396BAA" w:rsidRDefault="00396BAA" w:rsidP="00B5600F">
      <w:pPr>
        <w:jc w:val="left"/>
        <w:rPr>
          <w:color w:val="auto"/>
          <w:szCs w:val="21"/>
        </w:rPr>
      </w:pPr>
    </w:p>
    <w:p w14:paraId="7E151745" w14:textId="77777777" w:rsidR="00396BAA" w:rsidRDefault="00396BAA" w:rsidP="00B5600F">
      <w:pPr>
        <w:jc w:val="left"/>
        <w:rPr>
          <w:color w:val="auto"/>
          <w:szCs w:val="21"/>
        </w:rPr>
      </w:pPr>
    </w:p>
    <w:p w14:paraId="22E6342A" w14:textId="77777777" w:rsidR="00396BAA" w:rsidRDefault="00396BAA" w:rsidP="00B5600F">
      <w:pPr>
        <w:jc w:val="left"/>
        <w:rPr>
          <w:color w:val="auto"/>
          <w:szCs w:val="21"/>
        </w:rPr>
      </w:pPr>
    </w:p>
    <w:p w14:paraId="6AE02CB7" w14:textId="77777777" w:rsidR="00396BAA" w:rsidRDefault="00396BAA" w:rsidP="00B5600F">
      <w:pPr>
        <w:jc w:val="left"/>
        <w:rPr>
          <w:color w:val="auto"/>
          <w:szCs w:val="21"/>
        </w:rPr>
      </w:pPr>
    </w:p>
    <w:p w14:paraId="3551AADC" w14:textId="77777777" w:rsidR="00396BAA" w:rsidRDefault="00396BAA" w:rsidP="00B5600F">
      <w:pPr>
        <w:jc w:val="left"/>
        <w:rPr>
          <w:color w:val="auto"/>
          <w:szCs w:val="21"/>
        </w:rPr>
      </w:pPr>
    </w:p>
    <w:p w14:paraId="43DA6401" w14:textId="77777777" w:rsidR="00396BAA" w:rsidRDefault="00396BAA" w:rsidP="00B5600F">
      <w:pPr>
        <w:jc w:val="left"/>
        <w:rPr>
          <w:color w:val="auto"/>
          <w:szCs w:val="21"/>
        </w:rPr>
      </w:pPr>
    </w:p>
    <w:p w14:paraId="1B18C5D9" w14:textId="77777777" w:rsidR="00B63199" w:rsidRDefault="00B63199" w:rsidP="00B5600F">
      <w:pPr>
        <w:jc w:val="left"/>
        <w:rPr>
          <w:color w:val="auto"/>
          <w:szCs w:val="21"/>
        </w:rPr>
      </w:pPr>
    </w:p>
    <w:p w14:paraId="6A4766C6" w14:textId="77777777" w:rsidR="00B63199" w:rsidRPr="00886476" w:rsidRDefault="00B63199" w:rsidP="00B63199">
      <w:pPr>
        <w:pStyle w:val="22"/>
      </w:pPr>
      <w:r w:rsidRPr="00886476">
        <w:rPr>
          <w:rFonts w:hint="eastAsia"/>
        </w:rPr>
        <w:t>※給付費は年間累計の金額、回（日）数は一月あたりの数、人数は一月あたりの利用者数</w:t>
      </w:r>
    </w:p>
    <w:p w14:paraId="33C00AE8" w14:textId="77777777" w:rsidR="00396BAA" w:rsidRPr="00B63199" w:rsidRDefault="00396BAA" w:rsidP="00B5600F">
      <w:pPr>
        <w:jc w:val="left"/>
        <w:rPr>
          <w:color w:val="auto"/>
          <w:szCs w:val="21"/>
        </w:rPr>
      </w:pPr>
    </w:p>
    <w:p w14:paraId="6D042B08" w14:textId="75299B0C" w:rsidR="00396BAA" w:rsidRDefault="00E92048" w:rsidP="00B5600F">
      <w:pPr>
        <w:jc w:val="left"/>
        <w:rPr>
          <w:color w:val="auto"/>
          <w:szCs w:val="21"/>
        </w:rPr>
      </w:pPr>
      <w:r w:rsidRPr="00E92048">
        <w:rPr>
          <w:noProof/>
        </w:rPr>
        <w:drawing>
          <wp:anchor distT="0" distB="0" distL="114300" distR="114300" simplePos="0" relativeHeight="252874752" behindDoc="1" locked="0" layoutInCell="1" allowOverlap="1" wp14:anchorId="3A7BD4AC" wp14:editId="68779F03">
            <wp:simplePos x="0" y="0"/>
            <wp:positionH relativeFrom="column">
              <wp:posOffset>196850</wp:posOffset>
            </wp:positionH>
            <wp:positionV relativeFrom="paragraph">
              <wp:posOffset>-2352040</wp:posOffset>
            </wp:positionV>
            <wp:extent cx="5926320" cy="1785240"/>
            <wp:effectExtent l="0" t="0" r="0" b="5715"/>
            <wp:wrapNone/>
            <wp:docPr id="211697878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26320" cy="1785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18EAD" w14:textId="2D8D9546" w:rsidR="00396BAA" w:rsidRDefault="00396BAA" w:rsidP="00B5600F">
      <w:pPr>
        <w:jc w:val="left"/>
        <w:rPr>
          <w:color w:val="auto"/>
          <w:szCs w:val="21"/>
        </w:rPr>
      </w:pPr>
    </w:p>
    <w:p w14:paraId="7EEACA65" w14:textId="77777777" w:rsidR="00396BAA" w:rsidRDefault="00396BAA" w:rsidP="00B5600F">
      <w:pPr>
        <w:jc w:val="left"/>
        <w:rPr>
          <w:color w:val="auto"/>
          <w:szCs w:val="21"/>
        </w:rPr>
      </w:pPr>
    </w:p>
    <w:p w14:paraId="54DFB7A9" w14:textId="77777777" w:rsidR="00396BAA" w:rsidRPr="00B5600F" w:rsidRDefault="00396BAA" w:rsidP="00B5600F">
      <w:pPr>
        <w:jc w:val="left"/>
        <w:rPr>
          <w:color w:val="auto"/>
          <w:szCs w:val="21"/>
        </w:rPr>
      </w:pPr>
    </w:p>
    <w:p w14:paraId="34A4271C" w14:textId="78BFFED6" w:rsidR="00396BAA" w:rsidRDefault="00396BAA" w:rsidP="00B5600F">
      <w:pPr>
        <w:jc w:val="left"/>
        <w:rPr>
          <w:color w:val="auto"/>
          <w:szCs w:val="21"/>
        </w:rPr>
      </w:pPr>
      <w:r>
        <w:rPr>
          <w:color w:val="auto"/>
          <w:szCs w:val="21"/>
        </w:rPr>
        <w:br w:type="page"/>
      </w:r>
    </w:p>
    <w:p w14:paraId="78A05C36" w14:textId="77777777" w:rsidR="00B5600F" w:rsidRPr="00B5600F" w:rsidRDefault="00B5600F" w:rsidP="00B5600F">
      <w:pPr>
        <w:jc w:val="left"/>
        <w:rPr>
          <w:color w:val="auto"/>
          <w:szCs w:val="21"/>
        </w:rPr>
      </w:pPr>
    </w:p>
    <w:p w14:paraId="187D2A0D" w14:textId="2A47DDC9" w:rsidR="00B5600F" w:rsidRPr="00B5600F" w:rsidRDefault="00B5600F" w:rsidP="00CF2F77">
      <w:pPr>
        <w:pStyle w:val="04"/>
      </w:pPr>
      <w:bookmarkStart w:id="83" w:name="_Toc153554771"/>
      <w:r w:rsidRPr="00B5600F">
        <w:rPr>
          <w:rFonts w:hint="eastAsia"/>
        </w:rPr>
        <w:t>（３）介護サービス見込量の推計</w:t>
      </w:r>
      <w:bookmarkEnd w:id="83"/>
    </w:p>
    <w:p w14:paraId="14C2F623" w14:textId="2D6526E8" w:rsidR="00B5600F" w:rsidRPr="00B5600F" w:rsidRDefault="00E92048" w:rsidP="004F6FF6">
      <w:pPr>
        <w:pStyle w:val="05"/>
      </w:pPr>
      <w:r w:rsidRPr="00E92048">
        <w:rPr>
          <w:noProof/>
        </w:rPr>
        <w:drawing>
          <wp:anchor distT="0" distB="0" distL="114300" distR="114300" simplePos="0" relativeHeight="252875776" behindDoc="1" locked="0" layoutInCell="1" allowOverlap="1" wp14:anchorId="1DD4A3FC" wp14:editId="33A6E0A5">
            <wp:simplePos x="0" y="0"/>
            <wp:positionH relativeFrom="column">
              <wp:posOffset>204470</wp:posOffset>
            </wp:positionH>
            <wp:positionV relativeFrom="paragraph">
              <wp:posOffset>287655</wp:posOffset>
            </wp:positionV>
            <wp:extent cx="5925820" cy="7748270"/>
            <wp:effectExtent l="0" t="0" r="0" b="5080"/>
            <wp:wrapNone/>
            <wp:docPr id="190440298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25820" cy="7748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FF6" w:rsidRPr="004F6FF6">
        <w:rPr>
          <w:rFonts w:hint="eastAsia"/>
        </w:rPr>
        <w:t>①</w:t>
      </w:r>
      <w:r w:rsidR="00C27CC3">
        <w:rPr>
          <w:rFonts w:hint="eastAsia"/>
        </w:rPr>
        <w:t>居宅</w:t>
      </w:r>
      <w:r w:rsidR="00B5600F" w:rsidRPr="00B5600F">
        <w:rPr>
          <w:rFonts w:hint="eastAsia"/>
        </w:rPr>
        <w:t>サービス見込み量の推計</w:t>
      </w:r>
    </w:p>
    <w:p w14:paraId="16696626" w14:textId="7C964F17" w:rsidR="00B5600F" w:rsidRDefault="00B5600F" w:rsidP="00B5600F">
      <w:pPr>
        <w:jc w:val="left"/>
        <w:rPr>
          <w:color w:val="auto"/>
          <w:szCs w:val="21"/>
        </w:rPr>
      </w:pPr>
    </w:p>
    <w:p w14:paraId="03246540" w14:textId="7E9DAA3C" w:rsidR="00C27CC3" w:rsidRDefault="00C27CC3" w:rsidP="00B5600F">
      <w:pPr>
        <w:jc w:val="left"/>
        <w:rPr>
          <w:color w:val="auto"/>
          <w:szCs w:val="21"/>
        </w:rPr>
      </w:pPr>
    </w:p>
    <w:p w14:paraId="70371934" w14:textId="000CBB42" w:rsidR="00C27CC3" w:rsidRDefault="00C27CC3" w:rsidP="00B5600F">
      <w:pPr>
        <w:jc w:val="left"/>
        <w:rPr>
          <w:color w:val="auto"/>
          <w:szCs w:val="21"/>
        </w:rPr>
      </w:pPr>
    </w:p>
    <w:p w14:paraId="738F7778" w14:textId="131B0015" w:rsidR="00C27CC3" w:rsidRDefault="00C27CC3" w:rsidP="00B5600F">
      <w:pPr>
        <w:jc w:val="left"/>
        <w:rPr>
          <w:color w:val="auto"/>
          <w:szCs w:val="21"/>
        </w:rPr>
      </w:pPr>
    </w:p>
    <w:p w14:paraId="7B9BBF8B" w14:textId="77777777" w:rsidR="00C27CC3" w:rsidRDefault="00C27CC3" w:rsidP="00B5600F">
      <w:pPr>
        <w:jc w:val="left"/>
        <w:rPr>
          <w:color w:val="auto"/>
          <w:szCs w:val="21"/>
        </w:rPr>
      </w:pPr>
    </w:p>
    <w:p w14:paraId="05EDC316" w14:textId="77777777" w:rsidR="00C27CC3" w:rsidRDefault="00C27CC3" w:rsidP="00B5600F">
      <w:pPr>
        <w:jc w:val="left"/>
        <w:rPr>
          <w:color w:val="auto"/>
          <w:szCs w:val="21"/>
        </w:rPr>
      </w:pPr>
    </w:p>
    <w:p w14:paraId="7DA428CE" w14:textId="77777777" w:rsidR="00C27CC3" w:rsidRDefault="00C27CC3" w:rsidP="00B5600F">
      <w:pPr>
        <w:jc w:val="left"/>
        <w:rPr>
          <w:color w:val="auto"/>
          <w:szCs w:val="21"/>
        </w:rPr>
      </w:pPr>
    </w:p>
    <w:p w14:paraId="2C361FCC" w14:textId="77777777" w:rsidR="00C27CC3" w:rsidRDefault="00C27CC3" w:rsidP="00B5600F">
      <w:pPr>
        <w:jc w:val="left"/>
        <w:rPr>
          <w:color w:val="auto"/>
          <w:szCs w:val="21"/>
        </w:rPr>
      </w:pPr>
    </w:p>
    <w:p w14:paraId="37969952" w14:textId="53C3C715" w:rsidR="00C27CC3" w:rsidRDefault="00C27CC3" w:rsidP="00B5600F">
      <w:pPr>
        <w:jc w:val="left"/>
        <w:rPr>
          <w:color w:val="auto"/>
          <w:szCs w:val="21"/>
        </w:rPr>
      </w:pPr>
    </w:p>
    <w:p w14:paraId="2A4FA2CA" w14:textId="5E91384E" w:rsidR="00C27CC3" w:rsidRDefault="00C27CC3" w:rsidP="00B5600F">
      <w:pPr>
        <w:jc w:val="left"/>
        <w:rPr>
          <w:color w:val="auto"/>
          <w:szCs w:val="21"/>
        </w:rPr>
      </w:pPr>
    </w:p>
    <w:p w14:paraId="40B37A4D" w14:textId="5FD5815B" w:rsidR="00C27CC3" w:rsidRDefault="00C27CC3" w:rsidP="00B5600F">
      <w:pPr>
        <w:jc w:val="left"/>
        <w:rPr>
          <w:color w:val="auto"/>
          <w:szCs w:val="21"/>
        </w:rPr>
      </w:pPr>
    </w:p>
    <w:p w14:paraId="680403B8" w14:textId="3047C24E" w:rsidR="00C27CC3" w:rsidRDefault="00C27CC3" w:rsidP="00B5600F">
      <w:pPr>
        <w:jc w:val="left"/>
        <w:rPr>
          <w:color w:val="auto"/>
          <w:szCs w:val="21"/>
        </w:rPr>
      </w:pPr>
    </w:p>
    <w:p w14:paraId="5CCA823A" w14:textId="75C3FFA0" w:rsidR="00C27CC3" w:rsidRDefault="00C27CC3" w:rsidP="00B5600F">
      <w:pPr>
        <w:jc w:val="left"/>
        <w:rPr>
          <w:color w:val="auto"/>
          <w:szCs w:val="21"/>
        </w:rPr>
      </w:pPr>
    </w:p>
    <w:p w14:paraId="042A7A43" w14:textId="13C0E5A1" w:rsidR="00C27CC3" w:rsidRDefault="00C27CC3" w:rsidP="00B5600F">
      <w:pPr>
        <w:jc w:val="left"/>
        <w:rPr>
          <w:color w:val="auto"/>
          <w:szCs w:val="21"/>
        </w:rPr>
      </w:pPr>
    </w:p>
    <w:p w14:paraId="7A6710E7" w14:textId="6C8580D1" w:rsidR="00C27CC3" w:rsidRDefault="00C27CC3" w:rsidP="00B5600F">
      <w:pPr>
        <w:jc w:val="left"/>
        <w:rPr>
          <w:color w:val="auto"/>
          <w:szCs w:val="21"/>
        </w:rPr>
      </w:pPr>
    </w:p>
    <w:p w14:paraId="30145B6C" w14:textId="63D49CAB" w:rsidR="00C27CC3" w:rsidRDefault="00C27CC3" w:rsidP="00B5600F">
      <w:pPr>
        <w:jc w:val="left"/>
        <w:rPr>
          <w:color w:val="auto"/>
          <w:szCs w:val="21"/>
        </w:rPr>
      </w:pPr>
    </w:p>
    <w:p w14:paraId="6D959FAC" w14:textId="1966C11E" w:rsidR="00C27CC3" w:rsidRDefault="00C27CC3" w:rsidP="00B5600F">
      <w:pPr>
        <w:jc w:val="left"/>
        <w:rPr>
          <w:color w:val="auto"/>
          <w:szCs w:val="21"/>
        </w:rPr>
      </w:pPr>
    </w:p>
    <w:p w14:paraId="56A70E59" w14:textId="77777777" w:rsidR="00C27CC3" w:rsidRDefault="00C27CC3" w:rsidP="00B5600F">
      <w:pPr>
        <w:jc w:val="left"/>
        <w:rPr>
          <w:color w:val="auto"/>
          <w:szCs w:val="21"/>
        </w:rPr>
      </w:pPr>
    </w:p>
    <w:p w14:paraId="28DD64A6" w14:textId="77777777" w:rsidR="00C27CC3" w:rsidRDefault="00C27CC3" w:rsidP="00B5600F">
      <w:pPr>
        <w:jc w:val="left"/>
        <w:rPr>
          <w:color w:val="auto"/>
          <w:szCs w:val="21"/>
        </w:rPr>
      </w:pPr>
    </w:p>
    <w:p w14:paraId="316D0844" w14:textId="77777777" w:rsidR="00C27CC3" w:rsidRDefault="00C27CC3" w:rsidP="00B5600F">
      <w:pPr>
        <w:jc w:val="left"/>
        <w:rPr>
          <w:color w:val="auto"/>
          <w:szCs w:val="21"/>
        </w:rPr>
      </w:pPr>
    </w:p>
    <w:p w14:paraId="244BA6FD" w14:textId="77777777" w:rsidR="00C27CC3" w:rsidRDefault="00C27CC3" w:rsidP="00B5600F">
      <w:pPr>
        <w:jc w:val="left"/>
        <w:rPr>
          <w:color w:val="auto"/>
          <w:szCs w:val="21"/>
        </w:rPr>
      </w:pPr>
    </w:p>
    <w:p w14:paraId="34D3CEB6" w14:textId="77777777" w:rsidR="00C27CC3" w:rsidRDefault="00C27CC3" w:rsidP="00B5600F">
      <w:pPr>
        <w:jc w:val="left"/>
        <w:rPr>
          <w:color w:val="auto"/>
          <w:szCs w:val="21"/>
        </w:rPr>
      </w:pPr>
    </w:p>
    <w:p w14:paraId="796B220B" w14:textId="77777777" w:rsidR="00C27CC3" w:rsidRDefault="00C27CC3" w:rsidP="00B5600F">
      <w:pPr>
        <w:jc w:val="left"/>
        <w:rPr>
          <w:color w:val="auto"/>
          <w:szCs w:val="21"/>
        </w:rPr>
      </w:pPr>
    </w:p>
    <w:p w14:paraId="653FED59" w14:textId="77777777" w:rsidR="00C27CC3" w:rsidRDefault="00C27CC3" w:rsidP="00B5600F">
      <w:pPr>
        <w:jc w:val="left"/>
        <w:rPr>
          <w:color w:val="auto"/>
          <w:szCs w:val="21"/>
        </w:rPr>
      </w:pPr>
    </w:p>
    <w:p w14:paraId="5C20004D" w14:textId="77777777" w:rsidR="00C27CC3" w:rsidRDefault="00C27CC3" w:rsidP="00B5600F">
      <w:pPr>
        <w:jc w:val="left"/>
        <w:rPr>
          <w:color w:val="auto"/>
          <w:szCs w:val="21"/>
        </w:rPr>
      </w:pPr>
    </w:p>
    <w:p w14:paraId="0738CFF8" w14:textId="77777777" w:rsidR="00C27CC3" w:rsidRDefault="00C27CC3" w:rsidP="00B5600F">
      <w:pPr>
        <w:jc w:val="left"/>
        <w:rPr>
          <w:color w:val="auto"/>
          <w:szCs w:val="21"/>
        </w:rPr>
      </w:pPr>
    </w:p>
    <w:p w14:paraId="7308055A" w14:textId="77777777" w:rsidR="00C27CC3" w:rsidRDefault="00C27CC3" w:rsidP="00B5600F">
      <w:pPr>
        <w:jc w:val="left"/>
        <w:rPr>
          <w:color w:val="auto"/>
          <w:szCs w:val="21"/>
        </w:rPr>
      </w:pPr>
    </w:p>
    <w:p w14:paraId="57EBBC7B" w14:textId="77777777" w:rsidR="00C27CC3" w:rsidRDefault="00C27CC3" w:rsidP="00B5600F">
      <w:pPr>
        <w:jc w:val="left"/>
        <w:rPr>
          <w:color w:val="auto"/>
          <w:szCs w:val="21"/>
        </w:rPr>
      </w:pPr>
    </w:p>
    <w:p w14:paraId="6EE2D7EE" w14:textId="77777777" w:rsidR="00C27CC3" w:rsidRDefault="00C27CC3" w:rsidP="00B5600F">
      <w:pPr>
        <w:jc w:val="left"/>
        <w:rPr>
          <w:color w:val="auto"/>
          <w:szCs w:val="21"/>
        </w:rPr>
      </w:pPr>
    </w:p>
    <w:p w14:paraId="22AFECEE" w14:textId="77777777" w:rsidR="00C27CC3" w:rsidRDefault="00C27CC3" w:rsidP="00B5600F">
      <w:pPr>
        <w:jc w:val="left"/>
        <w:rPr>
          <w:color w:val="auto"/>
          <w:szCs w:val="21"/>
        </w:rPr>
      </w:pPr>
    </w:p>
    <w:p w14:paraId="5C7C6BE2" w14:textId="77777777" w:rsidR="00C27CC3" w:rsidRDefault="00C27CC3" w:rsidP="00B5600F">
      <w:pPr>
        <w:jc w:val="left"/>
        <w:rPr>
          <w:color w:val="auto"/>
          <w:szCs w:val="21"/>
        </w:rPr>
      </w:pPr>
    </w:p>
    <w:p w14:paraId="3855C979" w14:textId="77777777" w:rsidR="00C27CC3" w:rsidRDefault="00C27CC3" w:rsidP="00B5600F">
      <w:pPr>
        <w:jc w:val="left"/>
        <w:rPr>
          <w:color w:val="auto"/>
          <w:szCs w:val="21"/>
        </w:rPr>
      </w:pPr>
    </w:p>
    <w:p w14:paraId="15B38C31" w14:textId="77777777" w:rsidR="00C27CC3" w:rsidRDefault="00C27CC3" w:rsidP="00B5600F">
      <w:pPr>
        <w:jc w:val="left"/>
        <w:rPr>
          <w:color w:val="auto"/>
          <w:szCs w:val="21"/>
        </w:rPr>
      </w:pPr>
    </w:p>
    <w:p w14:paraId="772B4267" w14:textId="77777777" w:rsidR="00C27CC3" w:rsidRDefault="00C27CC3" w:rsidP="00B5600F">
      <w:pPr>
        <w:jc w:val="left"/>
        <w:rPr>
          <w:color w:val="auto"/>
          <w:szCs w:val="21"/>
        </w:rPr>
      </w:pPr>
    </w:p>
    <w:p w14:paraId="69568518" w14:textId="77777777" w:rsidR="00C27CC3" w:rsidRDefault="00C27CC3" w:rsidP="00B5600F">
      <w:pPr>
        <w:jc w:val="left"/>
        <w:rPr>
          <w:color w:val="auto"/>
          <w:szCs w:val="21"/>
        </w:rPr>
      </w:pPr>
    </w:p>
    <w:p w14:paraId="334C1DEC" w14:textId="77777777" w:rsidR="00C27CC3" w:rsidRDefault="00C27CC3" w:rsidP="00B5600F">
      <w:pPr>
        <w:jc w:val="left"/>
        <w:rPr>
          <w:color w:val="auto"/>
          <w:szCs w:val="21"/>
        </w:rPr>
      </w:pPr>
    </w:p>
    <w:p w14:paraId="3BF19C1F" w14:textId="77777777" w:rsidR="00C27CC3" w:rsidRDefault="00C27CC3" w:rsidP="00B5600F">
      <w:pPr>
        <w:jc w:val="left"/>
        <w:rPr>
          <w:color w:val="auto"/>
          <w:szCs w:val="21"/>
        </w:rPr>
      </w:pPr>
    </w:p>
    <w:p w14:paraId="5EB7EF85" w14:textId="77777777" w:rsidR="00C27CC3" w:rsidRDefault="00C27CC3" w:rsidP="00B5600F">
      <w:pPr>
        <w:jc w:val="left"/>
        <w:rPr>
          <w:color w:val="auto"/>
          <w:szCs w:val="21"/>
        </w:rPr>
      </w:pPr>
    </w:p>
    <w:p w14:paraId="51775D73" w14:textId="77777777" w:rsidR="00C27CC3" w:rsidRDefault="00C27CC3" w:rsidP="00E92048">
      <w:pPr>
        <w:spacing w:line="360" w:lineRule="exact"/>
        <w:jc w:val="left"/>
        <w:rPr>
          <w:color w:val="auto"/>
          <w:szCs w:val="21"/>
        </w:rPr>
      </w:pPr>
    </w:p>
    <w:p w14:paraId="5421DD33" w14:textId="77777777" w:rsidR="00210E22" w:rsidRPr="00886476" w:rsidRDefault="00210E22" w:rsidP="00210E22">
      <w:pPr>
        <w:pStyle w:val="22"/>
      </w:pPr>
      <w:r w:rsidRPr="00886476">
        <w:rPr>
          <w:rFonts w:hint="eastAsia"/>
        </w:rPr>
        <w:t>※給付費は年間累計の金額、回（日）数は一月あたりの数、人数は一月あたりの利用者数</w:t>
      </w:r>
    </w:p>
    <w:p w14:paraId="6549484D" w14:textId="16D58848" w:rsidR="00C27CC3" w:rsidRDefault="00C27CC3" w:rsidP="00B5600F">
      <w:pPr>
        <w:jc w:val="left"/>
        <w:rPr>
          <w:color w:val="auto"/>
          <w:szCs w:val="21"/>
        </w:rPr>
      </w:pPr>
      <w:r>
        <w:rPr>
          <w:color w:val="auto"/>
          <w:szCs w:val="21"/>
        </w:rPr>
        <w:br w:type="page"/>
      </w:r>
    </w:p>
    <w:p w14:paraId="18D9FDB0" w14:textId="48A453D0" w:rsidR="00C27CC3" w:rsidRDefault="00C27CC3" w:rsidP="00B5600F">
      <w:pPr>
        <w:jc w:val="left"/>
        <w:rPr>
          <w:color w:val="auto"/>
          <w:szCs w:val="21"/>
        </w:rPr>
      </w:pPr>
    </w:p>
    <w:p w14:paraId="64807394" w14:textId="53284F0E" w:rsidR="00B5600F" w:rsidRPr="00B5600F" w:rsidRDefault="004F6FF6" w:rsidP="004F6FF6">
      <w:pPr>
        <w:pStyle w:val="05"/>
      </w:pPr>
      <w:r>
        <w:rPr>
          <w:rFonts w:hint="eastAsia"/>
        </w:rPr>
        <w:t>②</w:t>
      </w:r>
      <w:r w:rsidR="00B5600F" w:rsidRPr="00B5600F">
        <w:rPr>
          <w:rFonts w:hint="eastAsia"/>
        </w:rPr>
        <w:t>地域密着型介護サービス見込み量の推計</w:t>
      </w:r>
    </w:p>
    <w:p w14:paraId="2EDEE250" w14:textId="37D8C2BC" w:rsidR="00B5600F" w:rsidRDefault="00E92048" w:rsidP="00B5600F">
      <w:pPr>
        <w:jc w:val="left"/>
        <w:rPr>
          <w:color w:val="auto"/>
          <w:szCs w:val="21"/>
        </w:rPr>
      </w:pPr>
      <w:r w:rsidRPr="00E92048">
        <w:rPr>
          <w:noProof/>
        </w:rPr>
        <w:drawing>
          <wp:anchor distT="0" distB="0" distL="114300" distR="114300" simplePos="0" relativeHeight="252876800" behindDoc="1" locked="0" layoutInCell="1" allowOverlap="1" wp14:anchorId="5539113A" wp14:editId="2FD9FE48">
            <wp:simplePos x="0" y="0"/>
            <wp:positionH relativeFrom="column">
              <wp:posOffset>196850</wp:posOffset>
            </wp:positionH>
            <wp:positionV relativeFrom="paragraph">
              <wp:posOffset>14605</wp:posOffset>
            </wp:positionV>
            <wp:extent cx="5926320" cy="5020560"/>
            <wp:effectExtent l="0" t="0" r="0" b="8890"/>
            <wp:wrapNone/>
            <wp:docPr id="108258577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26320" cy="502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90C339" w14:textId="41DF4DC5" w:rsidR="00C27CC3" w:rsidRDefault="00C27CC3" w:rsidP="00B5600F">
      <w:pPr>
        <w:jc w:val="left"/>
        <w:rPr>
          <w:color w:val="auto"/>
          <w:szCs w:val="21"/>
        </w:rPr>
      </w:pPr>
    </w:p>
    <w:p w14:paraId="52BC10F1" w14:textId="77777777" w:rsidR="00C27CC3" w:rsidRDefault="00C27CC3" w:rsidP="00B5600F">
      <w:pPr>
        <w:jc w:val="left"/>
        <w:rPr>
          <w:color w:val="auto"/>
          <w:szCs w:val="21"/>
        </w:rPr>
      </w:pPr>
    </w:p>
    <w:p w14:paraId="00106199" w14:textId="0401F12A" w:rsidR="00C27CC3" w:rsidRDefault="00C27CC3" w:rsidP="00B5600F">
      <w:pPr>
        <w:jc w:val="left"/>
        <w:rPr>
          <w:color w:val="auto"/>
          <w:szCs w:val="21"/>
        </w:rPr>
      </w:pPr>
    </w:p>
    <w:p w14:paraId="41C1F541" w14:textId="77777777" w:rsidR="00C27CC3" w:rsidRDefault="00C27CC3" w:rsidP="00B5600F">
      <w:pPr>
        <w:jc w:val="left"/>
        <w:rPr>
          <w:color w:val="auto"/>
          <w:szCs w:val="21"/>
        </w:rPr>
      </w:pPr>
    </w:p>
    <w:p w14:paraId="6D0D2B0F" w14:textId="77777777" w:rsidR="00C27CC3" w:rsidRDefault="00C27CC3" w:rsidP="00B5600F">
      <w:pPr>
        <w:jc w:val="left"/>
        <w:rPr>
          <w:color w:val="auto"/>
          <w:szCs w:val="21"/>
        </w:rPr>
      </w:pPr>
    </w:p>
    <w:p w14:paraId="1CAA2640" w14:textId="77777777" w:rsidR="00C27CC3" w:rsidRDefault="00C27CC3" w:rsidP="00B5600F">
      <w:pPr>
        <w:jc w:val="left"/>
        <w:rPr>
          <w:color w:val="auto"/>
          <w:szCs w:val="21"/>
        </w:rPr>
      </w:pPr>
    </w:p>
    <w:p w14:paraId="3C5BF84D" w14:textId="19BB23E1" w:rsidR="00C27CC3" w:rsidRDefault="00C27CC3" w:rsidP="00B5600F">
      <w:pPr>
        <w:jc w:val="left"/>
        <w:rPr>
          <w:color w:val="auto"/>
          <w:szCs w:val="21"/>
        </w:rPr>
      </w:pPr>
    </w:p>
    <w:p w14:paraId="638C11CB" w14:textId="76C2B3EE" w:rsidR="00C27CC3" w:rsidRDefault="00C27CC3" w:rsidP="00B5600F">
      <w:pPr>
        <w:jc w:val="left"/>
        <w:rPr>
          <w:color w:val="auto"/>
          <w:szCs w:val="21"/>
        </w:rPr>
      </w:pPr>
    </w:p>
    <w:p w14:paraId="2A1DADF2" w14:textId="3ED7AD9C" w:rsidR="00C27CC3" w:rsidRDefault="00C27CC3" w:rsidP="00B5600F">
      <w:pPr>
        <w:jc w:val="left"/>
        <w:rPr>
          <w:color w:val="auto"/>
          <w:szCs w:val="21"/>
        </w:rPr>
      </w:pPr>
    </w:p>
    <w:p w14:paraId="50EB1797" w14:textId="4390F045" w:rsidR="00C27CC3" w:rsidRDefault="00C27CC3" w:rsidP="00B5600F">
      <w:pPr>
        <w:jc w:val="left"/>
        <w:rPr>
          <w:color w:val="auto"/>
          <w:szCs w:val="21"/>
        </w:rPr>
      </w:pPr>
    </w:p>
    <w:p w14:paraId="7D3279C5" w14:textId="408B7CB2" w:rsidR="00C27CC3" w:rsidRDefault="00C27CC3" w:rsidP="00B5600F">
      <w:pPr>
        <w:jc w:val="left"/>
        <w:rPr>
          <w:color w:val="auto"/>
          <w:szCs w:val="21"/>
        </w:rPr>
      </w:pPr>
    </w:p>
    <w:p w14:paraId="08FDB029" w14:textId="77777777" w:rsidR="00C27CC3" w:rsidRDefault="00C27CC3" w:rsidP="00B5600F">
      <w:pPr>
        <w:jc w:val="left"/>
        <w:rPr>
          <w:color w:val="auto"/>
          <w:szCs w:val="21"/>
        </w:rPr>
      </w:pPr>
    </w:p>
    <w:p w14:paraId="7A7C9FEC" w14:textId="629EAAB2" w:rsidR="00C27CC3" w:rsidRDefault="00C27CC3" w:rsidP="00B5600F">
      <w:pPr>
        <w:jc w:val="left"/>
        <w:rPr>
          <w:color w:val="auto"/>
          <w:szCs w:val="21"/>
        </w:rPr>
      </w:pPr>
    </w:p>
    <w:p w14:paraId="77FA66DD" w14:textId="106AC149" w:rsidR="00C27CC3" w:rsidRDefault="00C27CC3" w:rsidP="00B5600F">
      <w:pPr>
        <w:jc w:val="left"/>
        <w:rPr>
          <w:color w:val="auto"/>
          <w:szCs w:val="21"/>
        </w:rPr>
      </w:pPr>
    </w:p>
    <w:p w14:paraId="7B14CD92" w14:textId="77777777" w:rsidR="00C27CC3" w:rsidRDefault="00C27CC3" w:rsidP="00B5600F">
      <w:pPr>
        <w:jc w:val="left"/>
        <w:rPr>
          <w:color w:val="auto"/>
          <w:szCs w:val="21"/>
        </w:rPr>
      </w:pPr>
    </w:p>
    <w:p w14:paraId="132C8D00" w14:textId="77777777" w:rsidR="00C27CC3" w:rsidRDefault="00C27CC3" w:rsidP="00B5600F">
      <w:pPr>
        <w:jc w:val="left"/>
        <w:rPr>
          <w:color w:val="auto"/>
          <w:szCs w:val="21"/>
        </w:rPr>
      </w:pPr>
    </w:p>
    <w:p w14:paraId="754B0289" w14:textId="77777777" w:rsidR="00C27CC3" w:rsidRDefault="00C27CC3" w:rsidP="00B5600F">
      <w:pPr>
        <w:jc w:val="left"/>
        <w:rPr>
          <w:color w:val="auto"/>
          <w:szCs w:val="21"/>
        </w:rPr>
      </w:pPr>
    </w:p>
    <w:p w14:paraId="6361C650" w14:textId="72AF1E81" w:rsidR="00C27CC3" w:rsidRDefault="00C27CC3" w:rsidP="00B5600F">
      <w:pPr>
        <w:jc w:val="left"/>
        <w:rPr>
          <w:color w:val="auto"/>
          <w:szCs w:val="21"/>
        </w:rPr>
      </w:pPr>
    </w:p>
    <w:p w14:paraId="17022007" w14:textId="77777777" w:rsidR="00C27CC3" w:rsidRDefault="00C27CC3" w:rsidP="00B5600F">
      <w:pPr>
        <w:jc w:val="left"/>
        <w:rPr>
          <w:color w:val="auto"/>
          <w:szCs w:val="21"/>
        </w:rPr>
      </w:pPr>
    </w:p>
    <w:p w14:paraId="7E69B3DE" w14:textId="77777777" w:rsidR="00C27CC3" w:rsidRDefault="00C27CC3" w:rsidP="00B5600F">
      <w:pPr>
        <w:jc w:val="left"/>
        <w:rPr>
          <w:color w:val="auto"/>
          <w:szCs w:val="21"/>
        </w:rPr>
      </w:pPr>
    </w:p>
    <w:p w14:paraId="3274C248" w14:textId="4DCEC2AE" w:rsidR="00C27CC3" w:rsidRDefault="00C27CC3" w:rsidP="00B5600F">
      <w:pPr>
        <w:jc w:val="left"/>
        <w:rPr>
          <w:color w:val="auto"/>
          <w:szCs w:val="21"/>
        </w:rPr>
      </w:pPr>
    </w:p>
    <w:p w14:paraId="03BC32FE" w14:textId="77777777" w:rsidR="00C27CC3" w:rsidRDefault="00C27CC3" w:rsidP="00B5600F">
      <w:pPr>
        <w:jc w:val="left"/>
        <w:rPr>
          <w:color w:val="auto"/>
          <w:szCs w:val="21"/>
        </w:rPr>
      </w:pPr>
    </w:p>
    <w:p w14:paraId="226FF0CC" w14:textId="39F78AEF" w:rsidR="00C27CC3" w:rsidRDefault="00C27CC3" w:rsidP="00B5600F">
      <w:pPr>
        <w:jc w:val="left"/>
        <w:rPr>
          <w:color w:val="auto"/>
          <w:szCs w:val="21"/>
        </w:rPr>
      </w:pPr>
    </w:p>
    <w:p w14:paraId="0E10542E" w14:textId="75128D66" w:rsidR="00210E22" w:rsidRDefault="00210E22" w:rsidP="00B5600F">
      <w:pPr>
        <w:jc w:val="left"/>
        <w:rPr>
          <w:color w:val="auto"/>
          <w:szCs w:val="21"/>
        </w:rPr>
      </w:pPr>
    </w:p>
    <w:p w14:paraId="281DBFC6" w14:textId="6404DA9F" w:rsidR="00C27CC3" w:rsidRDefault="00C27CC3" w:rsidP="00B5600F">
      <w:pPr>
        <w:jc w:val="left"/>
        <w:rPr>
          <w:color w:val="auto"/>
          <w:szCs w:val="21"/>
        </w:rPr>
      </w:pPr>
    </w:p>
    <w:p w14:paraId="18B45102" w14:textId="4708ED22" w:rsidR="00210E22" w:rsidRPr="00886476" w:rsidRDefault="00210E22" w:rsidP="00210E22">
      <w:pPr>
        <w:pStyle w:val="22"/>
      </w:pPr>
      <w:r w:rsidRPr="00886476">
        <w:rPr>
          <w:rFonts w:hint="eastAsia"/>
        </w:rPr>
        <w:t>※給付費は年間累計の金額、回（日）数は一月あたりの数、人数は一月あたりの利用者数</w:t>
      </w:r>
    </w:p>
    <w:p w14:paraId="3B99AEB4" w14:textId="176841EA" w:rsidR="00C27CC3" w:rsidRPr="00210E22" w:rsidRDefault="00C27CC3" w:rsidP="00B5600F">
      <w:pPr>
        <w:jc w:val="left"/>
        <w:rPr>
          <w:color w:val="auto"/>
          <w:szCs w:val="21"/>
        </w:rPr>
      </w:pPr>
    </w:p>
    <w:p w14:paraId="379CDFF8" w14:textId="4F066086" w:rsidR="00B5600F" w:rsidRPr="00B5600F" w:rsidRDefault="004F6FF6" w:rsidP="004F6FF6">
      <w:pPr>
        <w:pStyle w:val="05"/>
      </w:pPr>
      <w:r>
        <w:rPr>
          <w:rFonts w:hint="eastAsia"/>
        </w:rPr>
        <w:t>③</w:t>
      </w:r>
      <w:r w:rsidR="00B5600F" w:rsidRPr="00B5600F">
        <w:rPr>
          <w:rFonts w:hint="eastAsia"/>
        </w:rPr>
        <w:t>施設サービス見込み量の推計</w:t>
      </w:r>
    </w:p>
    <w:p w14:paraId="1848FCD2" w14:textId="42B1DBB5" w:rsidR="00B5600F" w:rsidRDefault="00E92048" w:rsidP="00B5600F">
      <w:pPr>
        <w:jc w:val="left"/>
        <w:rPr>
          <w:color w:val="auto"/>
          <w:szCs w:val="21"/>
        </w:rPr>
      </w:pPr>
      <w:r w:rsidRPr="00E92048">
        <w:rPr>
          <w:noProof/>
        </w:rPr>
        <w:drawing>
          <wp:anchor distT="0" distB="0" distL="114300" distR="114300" simplePos="0" relativeHeight="252877824" behindDoc="1" locked="0" layoutInCell="1" allowOverlap="1" wp14:anchorId="4C527ED9" wp14:editId="5EB944CB">
            <wp:simplePos x="0" y="0"/>
            <wp:positionH relativeFrom="column">
              <wp:posOffset>212090</wp:posOffset>
            </wp:positionH>
            <wp:positionV relativeFrom="paragraph">
              <wp:posOffset>5080</wp:posOffset>
            </wp:positionV>
            <wp:extent cx="5925820" cy="1569085"/>
            <wp:effectExtent l="0" t="0" r="0" b="0"/>
            <wp:wrapNone/>
            <wp:docPr id="57618636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25820"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06424" w14:textId="67053F2C" w:rsidR="00C27CC3" w:rsidRDefault="00C27CC3" w:rsidP="00B5600F">
      <w:pPr>
        <w:jc w:val="left"/>
        <w:rPr>
          <w:color w:val="auto"/>
          <w:szCs w:val="21"/>
        </w:rPr>
      </w:pPr>
    </w:p>
    <w:p w14:paraId="21F32059" w14:textId="77777777" w:rsidR="00C27CC3" w:rsidRDefault="00C27CC3" w:rsidP="00B5600F">
      <w:pPr>
        <w:jc w:val="left"/>
        <w:rPr>
          <w:color w:val="auto"/>
          <w:szCs w:val="21"/>
        </w:rPr>
      </w:pPr>
    </w:p>
    <w:p w14:paraId="5B918CCC" w14:textId="77777777" w:rsidR="00C27CC3" w:rsidRDefault="00C27CC3" w:rsidP="00B5600F">
      <w:pPr>
        <w:jc w:val="left"/>
        <w:rPr>
          <w:color w:val="auto"/>
          <w:szCs w:val="21"/>
        </w:rPr>
      </w:pPr>
    </w:p>
    <w:p w14:paraId="38D54E73" w14:textId="5234D7E2" w:rsidR="00C27CC3" w:rsidRDefault="00C27CC3" w:rsidP="00B5600F">
      <w:pPr>
        <w:jc w:val="left"/>
        <w:rPr>
          <w:color w:val="auto"/>
          <w:szCs w:val="21"/>
        </w:rPr>
      </w:pPr>
    </w:p>
    <w:p w14:paraId="39824F96" w14:textId="77777777" w:rsidR="00C27CC3" w:rsidRDefault="00C27CC3" w:rsidP="00B5600F">
      <w:pPr>
        <w:jc w:val="left"/>
        <w:rPr>
          <w:color w:val="auto"/>
          <w:szCs w:val="21"/>
        </w:rPr>
      </w:pPr>
    </w:p>
    <w:p w14:paraId="01CADC66" w14:textId="19F533B7" w:rsidR="00C27CC3" w:rsidRDefault="00C27CC3" w:rsidP="00B5600F">
      <w:pPr>
        <w:jc w:val="left"/>
        <w:rPr>
          <w:color w:val="auto"/>
          <w:szCs w:val="21"/>
        </w:rPr>
      </w:pPr>
    </w:p>
    <w:p w14:paraId="6E6BE3CD" w14:textId="00CDFD0F" w:rsidR="00C27CC3" w:rsidRDefault="00C27CC3" w:rsidP="00B5600F">
      <w:pPr>
        <w:jc w:val="left"/>
        <w:rPr>
          <w:color w:val="auto"/>
          <w:szCs w:val="21"/>
        </w:rPr>
      </w:pPr>
    </w:p>
    <w:p w14:paraId="237A0F00" w14:textId="7FCA0C32" w:rsidR="00210E22" w:rsidRPr="00886476" w:rsidRDefault="00210E22" w:rsidP="00210E22">
      <w:pPr>
        <w:pStyle w:val="22"/>
      </w:pPr>
      <w:r w:rsidRPr="00886476">
        <w:rPr>
          <w:rFonts w:hint="eastAsia"/>
        </w:rPr>
        <w:t>※給付費は年間累計の金額、人数は一月あたりの利用者数</w:t>
      </w:r>
    </w:p>
    <w:p w14:paraId="2957E30E" w14:textId="77777777" w:rsidR="00C27CC3" w:rsidRPr="00210E22" w:rsidRDefault="00C27CC3" w:rsidP="00B5600F">
      <w:pPr>
        <w:jc w:val="left"/>
        <w:rPr>
          <w:color w:val="auto"/>
          <w:szCs w:val="21"/>
        </w:rPr>
      </w:pPr>
    </w:p>
    <w:p w14:paraId="4317C1F5" w14:textId="356FF6F2" w:rsidR="00C27CC3" w:rsidRDefault="00C27CC3" w:rsidP="00B5600F">
      <w:pPr>
        <w:jc w:val="left"/>
        <w:rPr>
          <w:color w:val="auto"/>
          <w:szCs w:val="21"/>
        </w:rPr>
      </w:pPr>
      <w:r>
        <w:rPr>
          <w:color w:val="auto"/>
          <w:szCs w:val="21"/>
        </w:rPr>
        <w:br w:type="page"/>
      </w:r>
    </w:p>
    <w:p w14:paraId="23617516" w14:textId="2C625D61" w:rsidR="00B5600F" w:rsidRPr="00B5600F" w:rsidRDefault="00B5600F" w:rsidP="00B5600F">
      <w:pPr>
        <w:jc w:val="left"/>
        <w:rPr>
          <w:color w:val="auto"/>
          <w:szCs w:val="21"/>
        </w:rPr>
      </w:pPr>
    </w:p>
    <w:p w14:paraId="01789A4A" w14:textId="474A18F7" w:rsidR="00B5600F" w:rsidRPr="00B5600F" w:rsidRDefault="00B5600F" w:rsidP="00CF2F77">
      <w:pPr>
        <w:pStyle w:val="04"/>
      </w:pPr>
      <w:bookmarkStart w:id="84" w:name="_Toc153554772"/>
      <w:r w:rsidRPr="00B5600F">
        <w:rPr>
          <w:rFonts w:hint="eastAsia"/>
        </w:rPr>
        <w:t>（４）地域支援事業費の推計</w:t>
      </w:r>
      <w:bookmarkEnd w:id="84"/>
    </w:p>
    <w:p w14:paraId="0AC3CAE6" w14:textId="15ECFDDE" w:rsidR="00B5600F" w:rsidRPr="00B5600F" w:rsidRDefault="004F6FF6" w:rsidP="004F6FF6">
      <w:pPr>
        <w:pStyle w:val="05"/>
      </w:pPr>
      <w:r w:rsidRPr="004F6FF6">
        <w:rPr>
          <w:rFonts w:hint="eastAsia"/>
        </w:rPr>
        <w:t>①</w:t>
      </w:r>
      <w:r w:rsidR="00B5600F" w:rsidRPr="00B5600F">
        <w:rPr>
          <w:rFonts w:hint="eastAsia"/>
        </w:rPr>
        <w:t>介護予防・日常生活支援総合事業の見込み</w:t>
      </w:r>
    </w:p>
    <w:p w14:paraId="144B8E02" w14:textId="32501586" w:rsidR="00B5600F" w:rsidRPr="00884E7F" w:rsidRDefault="00E92048" w:rsidP="00B5600F">
      <w:pPr>
        <w:jc w:val="left"/>
        <w:rPr>
          <w:color w:val="auto"/>
          <w:szCs w:val="21"/>
        </w:rPr>
      </w:pPr>
      <w:r w:rsidRPr="00E92048">
        <w:rPr>
          <w:noProof/>
        </w:rPr>
        <w:drawing>
          <wp:anchor distT="0" distB="0" distL="114300" distR="114300" simplePos="0" relativeHeight="252878848" behindDoc="1" locked="0" layoutInCell="1" allowOverlap="1" wp14:anchorId="23DE6F78" wp14:editId="05AC03C7">
            <wp:simplePos x="0" y="0"/>
            <wp:positionH relativeFrom="column">
              <wp:posOffset>196850</wp:posOffset>
            </wp:positionH>
            <wp:positionV relativeFrom="paragraph">
              <wp:posOffset>24130</wp:posOffset>
            </wp:positionV>
            <wp:extent cx="5928840" cy="6973560"/>
            <wp:effectExtent l="0" t="0" r="0" b="0"/>
            <wp:wrapNone/>
            <wp:docPr id="16164835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28840" cy="6973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AFF96" w14:textId="52D942A7" w:rsidR="00C27CC3" w:rsidRDefault="00C27CC3" w:rsidP="00B5600F">
      <w:pPr>
        <w:jc w:val="left"/>
        <w:rPr>
          <w:color w:val="auto"/>
          <w:szCs w:val="21"/>
        </w:rPr>
      </w:pPr>
    </w:p>
    <w:p w14:paraId="350C9630" w14:textId="101ED013" w:rsidR="00C27CC3" w:rsidRDefault="00C27CC3" w:rsidP="00B5600F">
      <w:pPr>
        <w:jc w:val="left"/>
        <w:rPr>
          <w:color w:val="auto"/>
          <w:szCs w:val="21"/>
        </w:rPr>
      </w:pPr>
    </w:p>
    <w:p w14:paraId="45F4C239" w14:textId="64CDB061" w:rsidR="00C27CC3" w:rsidRDefault="00C27CC3" w:rsidP="00B5600F">
      <w:pPr>
        <w:jc w:val="left"/>
        <w:rPr>
          <w:color w:val="auto"/>
          <w:szCs w:val="21"/>
        </w:rPr>
      </w:pPr>
    </w:p>
    <w:p w14:paraId="7FA395D1" w14:textId="605174F7" w:rsidR="00C27CC3" w:rsidRDefault="00C27CC3" w:rsidP="00B5600F">
      <w:pPr>
        <w:jc w:val="left"/>
        <w:rPr>
          <w:color w:val="auto"/>
          <w:szCs w:val="21"/>
        </w:rPr>
      </w:pPr>
    </w:p>
    <w:p w14:paraId="3697816D" w14:textId="192B6F0D" w:rsidR="00C27CC3" w:rsidRDefault="00C27CC3" w:rsidP="00B5600F">
      <w:pPr>
        <w:jc w:val="left"/>
        <w:rPr>
          <w:color w:val="auto"/>
          <w:szCs w:val="21"/>
        </w:rPr>
      </w:pPr>
    </w:p>
    <w:p w14:paraId="3CA43BBC" w14:textId="77777777" w:rsidR="00C27CC3" w:rsidRDefault="00C27CC3" w:rsidP="00B5600F">
      <w:pPr>
        <w:jc w:val="left"/>
        <w:rPr>
          <w:color w:val="auto"/>
          <w:szCs w:val="21"/>
        </w:rPr>
      </w:pPr>
    </w:p>
    <w:p w14:paraId="71924F0E" w14:textId="5226543C" w:rsidR="00C27CC3" w:rsidRDefault="00C27CC3" w:rsidP="00B5600F">
      <w:pPr>
        <w:jc w:val="left"/>
        <w:rPr>
          <w:color w:val="auto"/>
          <w:szCs w:val="21"/>
        </w:rPr>
      </w:pPr>
    </w:p>
    <w:p w14:paraId="4ECD8102" w14:textId="77777777" w:rsidR="00C27CC3" w:rsidRDefault="00C27CC3" w:rsidP="00B5600F">
      <w:pPr>
        <w:jc w:val="left"/>
        <w:rPr>
          <w:color w:val="auto"/>
          <w:szCs w:val="21"/>
        </w:rPr>
      </w:pPr>
    </w:p>
    <w:p w14:paraId="3A13389D" w14:textId="400FA0FC" w:rsidR="00C27CC3" w:rsidRDefault="00C27CC3" w:rsidP="00B5600F">
      <w:pPr>
        <w:jc w:val="left"/>
        <w:rPr>
          <w:color w:val="auto"/>
          <w:szCs w:val="21"/>
        </w:rPr>
      </w:pPr>
    </w:p>
    <w:p w14:paraId="6F7E9642" w14:textId="0436814B" w:rsidR="00C27CC3" w:rsidRDefault="00C27CC3" w:rsidP="00B5600F">
      <w:pPr>
        <w:jc w:val="left"/>
        <w:rPr>
          <w:color w:val="auto"/>
          <w:szCs w:val="21"/>
        </w:rPr>
      </w:pPr>
    </w:p>
    <w:p w14:paraId="41726FA1" w14:textId="77777777" w:rsidR="00C27CC3" w:rsidRDefault="00C27CC3" w:rsidP="00B5600F">
      <w:pPr>
        <w:jc w:val="left"/>
        <w:rPr>
          <w:color w:val="auto"/>
          <w:szCs w:val="21"/>
        </w:rPr>
      </w:pPr>
    </w:p>
    <w:p w14:paraId="22231BB4" w14:textId="77777777" w:rsidR="00C27CC3" w:rsidRDefault="00C27CC3" w:rsidP="00B5600F">
      <w:pPr>
        <w:jc w:val="left"/>
        <w:rPr>
          <w:color w:val="auto"/>
          <w:szCs w:val="21"/>
        </w:rPr>
      </w:pPr>
    </w:p>
    <w:p w14:paraId="39AD24AD" w14:textId="5AADB81E" w:rsidR="00C27CC3" w:rsidRDefault="00C27CC3" w:rsidP="00B5600F">
      <w:pPr>
        <w:jc w:val="left"/>
        <w:rPr>
          <w:color w:val="auto"/>
          <w:szCs w:val="21"/>
        </w:rPr>
      </w:pPr>
    </w:p>
    <w:p w14:paraId="2EFEA7F4" w14:textId="77777777" w:rsidR="00C27CC3" w:rsidRDefault="00C27CC3" w:rsidP="00B5600F">
      <w:pPr>
        <w:jc w:val="left"/>
        <w:rPr>
          <w:color w:val="auto"/>
          <w:szCs w:val="21"/>
        </w:rPr>
      </w:pPr>
    </w:p>
    <w:p w14:paraId="4D4AF80F" w14:textId="77777777" w:rsidR="00C27CC3" w:rsidRDefault="00C27CC3" w:rsidP="00B5600F">
      <w:pPr>
        <w:jc w:val="left"/>
        <w:rPr>
          <w:color w:val="auto"/>
          <w:szCs w:val="21"/>
        </w:rPr>
      </w:pPr>
    </w:p>
    <w:p w14:paraId="40B7191A" w14:textId="0C7FDFFA" w:rsidR="00C27CC3" w:rsidRDefault="00C27CC3" w:rsidP="00B5600F">
      <w:pPr>
        <w:jc w:val="left"/>
        <w:rPr>
          <w:color w:val="auto"/>
          <w:szCs w:val="21"/>
        </w:rPr>
      </w:pPr>
    </w:p>
    <w:p w14:paraId="12C9EEA8" w14:textId="7AF9F3AE" w:rsidR="00C27CC3" w:rsidRDefault="00C27CC3" w:rsidP="00B5600F">
      <w:pPr>
        <w:jc w:val="left"/>
        <w:rPr>
          <w:color w:val="auto"/>
          <w:szCs w:val="21"/>
        </w:rPr>
      </w:pPr>
    </w:p>
    <w:p w14:paraId="00E86DEF" w14:textId="77777777" w:rsidR="00C27CC3" w:rsidRDefault="00C27CC3" w:rsidP="00B5600F">
      <w:pPr>
        <w:jc w:val="left"/>
        <w:rPr>
          <w:color w:val="auto"/>
          <w:szCs w:val="21"/>
        </w:rPr>
      </w:pPr>
    </w:p>
    <w:p w14:paraId="50D9A98F" w14:textId="77777777" w:rsidR="00C27CC3" w:rsidRDefault="00C27CC3" w:rsidP="00B5600F">
      <w:pPr>
        <w:jc w:val="left"/>
        <w:rPr>
          <w:color w:val="auto"/>
          <w:szCs w:val="21"/>
        </w:rPr>
      </w:pPr>
    </w:p>
    <w:p w14:paraId="52F5BA7B" w14:textId="77777777" w:rsidR="00C27CC3" w:rsidRDefault="00C27CC3" w:rsidP="00B5600F">
      <w:pPr>
        <w:jc w:val="left"/>
        <w:rPr>
          <w:color w:val="auto"/>
          <w:szCs w:val="21"/>
        </w:rPr>
      </w:pPr>
    </w:p>
    <w:p w14:paraId="70C1F212" w14:textId="77777777" w:rsidR="00C27CC3" w:rsidRDefault="00C27CC3" w:rsidP="00B5600F">
      <w:pPr>
        <w:jc w:val="left"/>
        <w:rPr>
          <w:color w:val="auto"/>
          <w:szCs w:val="21"/>
        </w:rPr>
      </w:pPr>
    </w:p>
    <w:p w14:paraId="0593EC51" w14:textId="77777777" w:rsidR="00C27CC3" w:rsidRDefault="00C27CC3" w:rsidP="00B5600F">
      <w:pPr>
        <w:jc w:val="left"/>
        <w:rPr>
          <w:color w:val="auto"/>
          <w:szCs w:val="21"/>
        </w:rPr>
      </w:pPr>
    </w:p>
    <w:p w14:paraId="4B4B7142" w14:textId="77777777" w:rsidR="00C27CC3" w:rsidRDefault="00C27CC3" w:rsidP="00B5600F">
      <w:pPr>
        <w:jc w:val="left"/>
        <w:rPr>
          <w:color w:val="auto"/>
          <w:szCs w:val="21"/>
        </w:rPr>
      </w:pPr>
    </w:p>
    <w:p w14:paraId="701D3D01" w14:textId="77777777" w:rsidR="00C27CC3" w:rsidRDefault="00C27CC3" w:rsidP="00B5600F">
      <w:pPr>
        <w:jc w:val="left"/>
        <w:rPr>
          <w:color w:val="auto"/>
          <w:szCs w:val="21"/>
        </w:rPr>
      </w:pPr>
    </w:p>
    <w:p w14:paraId="7F46C4FA" w14:textId="77777777" w:rsidR="00C27CC3" w:rsidRDefault="00C27CC3" w:rsidP="00B5600F">
      <w:pPr>
        <w:jc w:val="left"/>
        <w:rPr>
          <w:color w:val="auto"/>
          <w:szCs w:val="21"/>
        </w:rPr>
      </w:pPr>
    </w:p>
    <w:p w14:paraId="64BDE693" w14:textId="77777777" w:rsidR="00C27CC3" w:rsidRDefault="00C27CC3" w:rsidP="00B5600F">
      <w:pPr>
        <w:jc w:val="left"/>
        <w:rPr>
          <w:color w:val="auto"/>
          <w:szCs w:val="21"/>
        </w:rPr>
      </w:pPr>
    </w:p>
    <w:p w14:paraId="0E22E041" w14:textId="77777777" w:rsidR="00C27CC3" w:rsidRDefault="00C27CC3" w:rsidP="00B5600F">
      <w:pPr>
        <w:jc w:val="left"/>
        <w:rPr>
          <w:color w:val="auto"/>
          <w:szCs w:val="21"/>
        </w:rPr>
      </w:pPr>
    </w:p>
    <w:p w14:paraId="3FB6916A" w14:textId="77777777" w:rsidR="00C27CC3" w:rsidRDefault="00C27CC3" w:rsidP="00B5600F">
      <w:pPr>
        <w:jc w:val="left"/>
        <w:rPr>
          <w:color w:val="auto"/>
          <w:szCs w:val="21"/>
        </w:rPr>
      </w:pPr>
    </w:p>
    <w:p w14:paraId="38A33850" w14:textId="77777777" w:rsidR="00C27CC3" w:rsidRDefault="00C27CC3" w:rsidP="00B5600F">
      <w:pPr>
        <w:jc w:val="left"/>
        <w:rPr>
          <w:color w:val="auto"/>
          <w:szCs w:val="21"/>
        </w:rPr>
      </w:pPr>
    </w:p>
    <w:p w14:paraId="43FD8288" w14:textId="77777777" w:rsidR="00C27CC3" w:rsidRDefault="00C27CC3" w:rsidP="00B5600F">
      <w:pPr>
        <w:jc w:val="left"/>
        <w:rPr>
          <w:color w:val="auto"/>
          <w:szCs w:val="21"/>
        </w:rPr>
      </w:pPr>
    </w:p>
    <w:p w14:paraId="266B82FF" w14:textId="77777777" w:rsidR="00C27CC3" w:rsidRDefault="00C27CC3" w:rsidP="00B5600F">
      <w:pPr>
        <w:jc w:val="left"/>
        <w:rPr>
          <w:color w:val="auto"/>
          <w:szCs w:val="21"/>
        </w:rPr>
      </w:pPr>
    </w:p>
    <w:p w14:paraId="131F592B" w14:textId="77777777" w:rsidR="00C27CC3" w:rsidRDefault="00C27CC3" w:rsidP="00B5600F">
      <w:pPr>
        <w:jc w:val="left"/>
        <w:rPr>
          <w:color w:val="auto"/>
          <w:szCs w:val="21"/>
        </w:rPr>
      </w:pPr>
    </w:p>
    <w:p w14:paraId="56ACD013" w14:textId="77777777" w:rsidR="00C27CC3" w:rsidRDefault="00C27CC3" w:rsidP="00B5600F">
      <w:pPr>
        <w:jc w:val="left"/>
        <w:rPr>
          <w:color w:val="auto"/>
          <w:szCs w:val="21"/>
        </w:rPr>
      </w:pPr>
    </w:p>
    <w:p w14:paraId="6252F2C7" w14:textId="77777777" w:rsidR="00C27CC3" w:rsidRDefault="00C27CC3" w:rsidP="00B5600F">
      <w:pPr>
        <w:jc w:val="left"/>
        <w:rPr>
          <w:color w:val="auto"/>
          <w:szCs w:val="21"/>
        </w:rPr>
      </w:pPr>
    </w:p>
    <w:p w14:paraId="5D94B9B1" w14:textId="77777777" w:rsidR="00210E22" w:rsidRDefault="00210E22" w:rsidP="00B5600F">
      <w:pPr>
        <w:jc w:val="left"/>
        <w:rPr>
          <w:color w:val="auto"/>
          <w:szCs w:val="21"/>
        </w:rPr>
      </w:pPr>
    </w:p>
    <w:p w14:paraId="3A39F1B9" w14:textId="2DA49E82" w:rsidR="00210E22" w:rsidRPr="00886476" w:rsidRDefault="00210E22" w:rsidP="00210E22">
      <w:pPr>
        <w:pStyle w:val="22"/>
      </w:pPr>
      <w:r w:rsidRPr="00886476">
        <w:rPr>
          <w:rFonts w:hint="eastAsia"/>
        </w:rPr>
        <w:t>※給付費は年間累計の金額、人数は一月あたりの利用者数</w:t>
      </w:r>
    </w:p>
    <w:p w14:paraId="5253A96E" w14:textId="17D5E135" w:rsidR="00C27CC3" w:rsidRDefault="00C27CC3" w:rsidP="00B5600F">
      <w:pPr>
        <w:jc w:val="left"/>
        <w:rPr>
          <w:color w:val="auto"/>
          <w:szCs w:val="21"/>
        </w:rPr>
      </w:pPr>
      <w:r>
        <w:rPr>
          <w:color w:val="auto"/>
          <w:szCs w:val="21"/>
        </w:rPr>
        <w:br w:type="page"/>
      </w:r>
    </w:p>
    <w:p w14:paraId="032D651B" w14:textId="77777777" w:rsidR="00C27CC3" w:rsidRPr="00B5600F" w:rsidRDefault="00C27CC3" w:rsidP="00B5600F">
      <w:pPr>
        <w:jc w:val="left"/>
        <w:rPr>
          <w:color w:val="auto"/>
          <w:szCs w:val="21"/>
        </w:rPr>
      </w:pPr>
    </w:p>
    <w:p w14:paraId="3193A766" w14:textId="223AA71F" w:rsidR="00B5600F" w:rsidRPr="00B5600F" w:rsidRDefault="004F6FF6" w:rsidP="004F6FF6">
      <w:pPr>
        <w:pStyle w:val="05"/>
      </w:pPr>
      <w:r>
        <w:rPr>
          <w:rFonts w:hint="eastAsia"/>
        </w:rPr>
        <w:t>②</w:t>
      </w:r>
      <w:r w:rsidR="00B5600F" w:rsidRPr="004F6FF6">
        <w:rPr>
          <w:rFonts w:hint="eastAsia"/>
        </w:rPr>
        <w:t>包括的支援事業（地域包括支援センターの運営）及び任意事業の見込み</w:t>
      </w:r>
    </w:p>
    <w:p w14:paraId="0889CCE3" w14:textId="3309CBAA" w:rsidR="00B5600F" w:rsidRDefault="00E92048" w:rsidP="00B5600F">
      <w:pPr>
        <w:jc w:val="left"/>
        <w:rPr>
          <w:color w:val="auto"/>
          <w:szCs w:val="21"/>
        </w:rPr>
      </w:pPr>
      <w:r w:rsidRPr="00E92048">
        <w:rPr>
          <w:noProof/>
        </w:rPr>
        <w:drawing>
          <wp:anchor distT="0" distB="0" distL="114300" distR="114300" simplePos="0" relativeHeight="252879872" behindDoc="1" locked="0" layoutInCell="1" allowOverlap="1" wp14:anchorId="66A8C2CD" wp14:editId="4A121F88">
            <wp:simplePos x="0" y="0"/>
            <wp:positionH relativeFrom="column">
              <wp:posOffset>212090</wp:posOffset>
            </wp:positionH>
            <wp:positionV relativeFrom="paragraph">
              <wp:posOffset>92710</wp:posOffset>
            </wp:positionV>
            <wp:extent cx="5928840" cy="825120"/>
            <wp:effectExtent l="0" t="0" r="0" b="0"/>
            <wp:wrapNone/>
            <wp:docPr id="50435357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28840" cy="825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2F4C8" w14:textId="77777777" w:rsidR="00C27CC3" w:rsidRDefault="00C27CC3" w:rsidP="00B5600F">
      <w:pPr>
        <w:jc w:val="left"/>
        <w:rPr>
          <w:color w:val="auto"/>
          <w:szCs w:val="21"/>
        </w:rPr>
      </w:pPr>
    </w:p>
    <w:p w14:paraId="454E8923" w14:textId="77777777" w:rsidR="00C27CC3" w:rsidRDefault="00C27CC3" w:rsidP="00B5600F">
      <w:pPr>
        <w:jc w:val="left"/>
        <w:rPr>
          <w:color w:val="auto"/>
          <w:szCs w:val="21"/>
        </w:rPr>
      </w:pPr>
    </w:p>
    <w:p w14:paraId="3F46C8E9" w14:textId="77777777" w:rsidR="00C27CC3" w:rsidRDefault="00C27CC3" w:rsidP="00B5600F">
      <w:pPr>
        <w:jc w:val="left"/>
        <w:rPr>
          <w:color w:val="auto"/>
          <w:szCs w:val="21"/>
        </w:rPr>
      </w:pPr>
    </w:p>
    <w:p w14:paraId="30C916CC" w14:textId="60A8F5B2" w:rsidR="00C27CC3" w:rsidRDefault="00C27CC3" w:rsidP="00B5600F">
      <w:pPr>
        <w:jc w:val="left"/>
        <w:rPr>
          <w:color w:val="auto"/>
          <w:szCs w:val="21"/>
        </w:rPr>
      </w:pPr>
    </w:p>
    <w:p w14:paraId="1F61A796" w14:textId="093E82D2" w:rsidR="00210E22" w:rsidRPr="00886476" w:rsidRDefault="00210E22" w:rsidP="00210E22">
      <w:pPr>
        <w:pStyle w:val="22"/>
      </w:pPr>
      <w:r w:rsidRPr="00886476">
        <w:rPr>
          <w:rFonts w:hint="eastAsia"/>
        </w:rPr>
        <w:t>※給付費は年間累計の金額、人数は一月あたりの利用者数</w:t>
      </w:r>
    </w:p>
    <w:p w14:paraId="3003CB1F" w14:textId="70B298F3" w:rsidR="00C27CC3" w:rsidRPr="00210E22" w:rsidRDefault="00C27CC3" w:rsidP="00B5600F">
      <w:pPr>
        <w:jc w:val="left"/>
        <w:rPr>
          <w:color w:val="auto"/>
          <w:szCs w:val="21"/>
        </w:rPr>
      </w:pPr>
    </w:p>
    <w:p w14:paraId="7C75D041" w14:textId="41CEC307" w:rsidR="00C27CC3" w:rsidRPr="00B5600F" w:rsidRDefault="00C27CC3" w:rsidP="00B5600F">
      <w:pPr>
        <w:jc w:val="left"/>
        <w:rPr>
          <w:color w:val="auto"/>
          <w:szCs w:val="21"/>
        </w:rPr>
      </w:pPr>
    </w:p>
    <w:p w14:paraId="2985CD9C" w14:textId="163E83EC" w:rsidR="00B5600F" w:rsidRPr="00B5600F" w:rsidRDefault="004F6FF6" w:rsidP="004F6FF6">
      <w:pPr>
        <w:pStyle w:val="05"/>
      </w:pPr>
      <w:r>
        <w:rPr>
          <w:rFonts w:hint="eastAsia"/>
        </w:rPr>
        <w:t>③</w:t>
      </w:r>
      <w:r w:rsidR="00B5600F" w:rsidRPr="00B5600F">
        <w:rPr>
          <w:rFonts w:hint="eastAsia"/>
        </w:rPr>
        <w:t>包括的支援事業（社会保障充実分）の見込み</w:t>
      </w:r>
    </w:p>
    <w:p w14:paraId="0D2DB127" w14:textId="7757B6E5" w:rsidR="00B5600F" w:rsidRDefault="003F40F6" w:rsidP="00B5600F">
      <w:pPr>
        <w:jc w:val="left"/>
        <w:rPr>
          <w:color w:val="auto"/>
          <w:szCs w:val="21"/>
        </w:rPr>
      </w:pPr>
      <w:r w:rsidRPr="003F40F6">
        <w:rPr>
          <w:noProof/>
        </w:rPr>
        <w:drawing>
          <wp:anchor distT="0" distB="0" distL="114300" distR="114300" simplePos="0" relativeHeight="252880896" behindDoc="1" locked="0" layoutInCell="1" allowOverlap="1" wp14:anchorId="0782D7B9" wp14:editId="2693462C">
            <wp:simplePos x="0" y="0"/>
            <wp:positionH relativeFrom="column">
              <wp:posOffset>212090</wp:posOffset>
            </wp:positionH>
            <wp:positionV relativeFrom="paragraph">
              <wp:posOffset>15240</wp:posOffset>
            </wp:positionV>
            <wp:extent cx="5928840" cy="1917360"/>
            <wp:effectExtent l="0" t="0" r="0" b="6985"/>
            <wp:wrapNone/>
            <wp:docPr id="212533663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28840" cy="1917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6642D" w14:textId="77777777" w:rsidR="00C27CC3" w:rsidRDefault="00C27CC3" w:rsidP="00B5600F">
      <w:pPr>
        <w:jc w:val="left"/>
        <w:rPr>
          <w:color w:val="auto"/>
          <w:szCs w:val="21"/>
        </w:rPr>
      </w:pPr>
    </w:p>
    <w:p w14:paraId="130846D1" w14:textId="77777777" w:rsidR="00C27CC3" w:rsidRDefault="00C27CC3" w:rsidP="00B5600F">
      <w:pPr>
        <w:jc w:val="left"/>
        <w:rPr>
          <w:color w:val="auto"/>
          <w:szCs w:val="21"/>
        </w:rPr>
      </w:pPr>
    </w:p>
    <w:p w14:paraId="49D42A4A" w14:textId="77777777" w:rsidR="00C27CC3" w:rsidRDefault="00C27CC3" w:rsidP="00B5600F">
      <w:pPr>
        <w:jc w:val="left"/>
        <w:rPr>
          <w:color w:val="auto"/>
          <w:szCs w:val="21"/>
        </w:rPr>
      </w:pPr>
    </w:p>
    <w:p w14:paraId="7000A12A" w14:textId="77777777" w:rsidR="00C27CC3" w:rsidRDefault="00C27CC3" w:rsidP="00B5600F">
      <w:pPr>
        <w:jc w:val="left"/>
        <w:rPr>
          <w:color w:val="auto"/>
          <w:szCs w:val="21"/>
        </w:rPr>
      </w:pPr>
    </w:p>
    <w:p w14:paraId="4FFDDDE5" w14:textId="77777777" w:rsidR="00C27CC3" w:rsidRDefault="00C27CC3" w:rsidP="00B5600F">
      <w:pPr>
        <w:jc w:val="left"/>
        <w:rPr>
          <w:color w:val="auto"/>
          <w:szCs w:val="21"/>
        </w:rPr>
      </w:pPr>
    </w:p>
    <w:p w14:paraId="1B83AC42" w14:textId="77777777" w:rsidR="00C27CC3" w:rsidRDefault="00C27CC3" w:rsidP="00B5600F">
      <w:pPr>
        <w:jc w:val="left"/>
        <w:rPr>
          <w:color w:val="auto"/>
          <w:szCs w:val="21"/>
        </w:rPr>
      </w:pPr>
    </w:p>
    <w:p w14:paraId="73C45C29" w14:textId="77777777" w:rsidR="00C27CC3" w:rsidRDefault="00C27CC3" w:rsidP="00B5600F">
      <w:pPr>
        <w:jc w:val="left"/>
        <w:rPr>
          <w:color w:val="auto"/>
          <w:szCs w:val="21"/>
        </w:rPr>
      </w:pPr>
    </w:p>
    <w:p w14:paraId="46E67D12" w14:textId="77777777" w:rsidR="00C27CC3" w:rsidRDefault="00C27CC3" w:rsidP="00B5600F">
      <w:pPr>
        <w:jc w:val="left"/>
        <w:rPr>
          <w:color w:val="auto"/>
          <w:szCs w:val="21"/>
        </w:rPr>
      </w:pPr>
    </w:p>
    <w:p w14:paraId="582BEC00" w14:textId="77777777" w:rsidR="00C27CC3" w:rsidRDefault="00C27CC3" w:rsidP="00B5600F">
      <w:pPr>
        <w:jc w:val="left"/>
        <w:rPr>
          <w:color w:val="auto"/>
          <w:szCs w:val="21"/>
        </w:rPr>
      </w:pPr>
    </w:p>
    <w:p w14:paraId="1C877315" w14:textId="5759E47A" w:rsidR="00210E22" w:rsidRPr="00886476" w:rsidRDefault="00210E22" w:rsidP="00210E22">
      <w:pPr>
        <w:pStyle w:val="22"/>
      </w:pPr>
      <w:r w:rsidRPr="00886476">
        <w:rPr>
          <w:rFonts w:hint="eastAsia"/>
        </w:rPr>
        <w:t>※給付費は年間累計の金額、人数は一月あたりの利用者数</w:t>
      </w:r>
    </w:p>
    <w:p w14:paraId="173B5770" w14:textId="4EC10D7B" w:rsidR="00C27CC3" w:rsidRPr="00210E22" w:rsidRDefault="00C27CC3" w:rsidP="00B5600F">
      <w:pPr>
        <w:jc w:val="left"/>
        <w:rPr>
          <w:color w:val="auto"/>
          <w:szCs w:val="21"/>
        </w:rPr>
      </w:pPr>
    </w:p>
    <w:p w14:paraId="4CFA814C" w14:textId="77777777" w:rsidR="00C27CC3" w:rsidRDefault="00C27CC3" w:rsidP="00B5600F">
      <w:pPr>
        <w:jc w:val="left"/>
        <w:rPr>
          <w:color w:val="auto"/>
          <w:szCs w:val="21"/>
        </w:rPr>
      </w:pPr>
    </w:p>
    <w:p w14:paraId="2DFD52E8" w14:textId="77777777" w:rsidR="00C27CC3" w:rsidRDefault="00C27CC3" w:rsidP="00B5600F">
      <w:pPr>
        <w:jc w:val="left"/>
        <w:rPr>
          <w:color w:val="auto"/>
          <w:szCs w:val="21"/>
        </w:rPr>
      </w:pPr>
    </w:p>
    <w:p w14:paraId="59C5FB83" w14:textId="77777777" w:rsidR="00C27CC3" w:rsidRDefault="00C27CC3" w:rsidP="00B5600F">
      <w:pPr>
        <w:jc w:val="left"/>
        <w:rPr>
          <w:color w:val="auto"/>
          <w:szCs w:val="21"/>
        </w:rPr>
      </w:pPr>
    </w:p>
    <w:p w14:paraId="381D3F65" w14:textId="1AC2492A" w:rsidR="00C27CC3" w:rsidRDefault="00C27CC3" w:rsidP="00B5600F">
      <w:pPr>
        <w:jc w:val="left"/>
        <w:rPr>
          <w:color w:val="auto"/>
          <w:szCs w:val="21"/>
        </w:rPr>
      </w:pPr>
      <w:r>
        <w:rPr>
          <w:color w:val="auto"/>
          <w:szCs w:val="21"/>
        </w:rPr>
        <w:br w:type="page"/>
      </w:r>
    </w:p>
    <w:p w14:paraId="2A7D81F0" w14:textId="77777777" w:rsidR="00C27CC3" w:rsidRDefault="00C27CC3" w:rsidP="00B5600F">
      <w:pPr>
        <w:jc w:val="left"/>
        <w:rPr>
          <w:color w:val="auto"/>
          <w:szCs w:val="21"/>
        </w:rPr>
      </w:pPr>
    </w:p>
    <w:p w14:paraId="22FCC7DE" w14:textId="174CAE02" w:rsidR="00C27CC3" w:rsidRPr="00B5600F" w:rsidRDefault="00C27CC3" w:rsidP="00C27CC3">
      <w:pPr>
        <w:pStyle w:val="04"/>
      </w:pPr>
      <w:bookmarkStart w:id="85" w:name="_Toc153554773"/>
      <w:r w:rsidRPr="00B5600F">
        <w:rPr>
          <w:rFonts w:hint="eastAsia"/>
        </w:rPr>
        <w:t>（</w:t>
      </w:r>
      <w:r>
        <w:rPr>
          <w:rFonts w:hint="eastAsia"/>
        </w:rPr>
        <w:t>５</w:t>
      </w:r>
      <w:r w:rsidRPr="00B5600F">
        <w:rPr>
          <w:rFonts w:hint="eastAsia"/>
        </w:rPr>
        <w:t>）</w:t>
      </w:r>
      <w:r w:rsidRPr="00C27CC3">
        <w:rPr>
          <w:rFonts w:hint="eastAsia"/>
        </w:rPr>
        <w:t>総給付費の見込み</w:t>
      </w:r>
      <w:bookmarkEnd w:id="85"/>
    </w:p>
    <w:p w14:paraId="568C6417" w14:textId="0CE0326E" w:rsidR="00C27CC3" w:rsidRPr="00B5600F" w:rsidRDefault="00C27CC3" w:rsidP="00C27CC3">
      <w:pPr>
        <w:pStyle w:val="05"/>
      </w:pPr>
      <w:r w:rsidRPr="004F6FF6">
        <w:rPr>
          <w:rFonts w:hint="eastAsia"/>
        </w:rPr>
        <w:t>①</w:t>
      </w:r>
      <w:r w:rsidRPr="00C27CC3">
        <w:rPr>
          <w:rFonts w:hint="eastAsia"/>
        </w:rPr>
        <w:t>介護予防サービス給付費の見込み</w:t>
      </w:r>
    </w:p>
    <w:p w14:paraId="42B75B61" w14:textId="0FFB4FD9" w:rsidR="00C27CC3" w:rsidRPr="00884E7F" w:rsidRDefault="003F40F6" w:rsidP="00B5600F">
      <w:pPr>
        <w:jc w:val="left"/>
        <w:rPr>
          <w:color w:val="auto"/>
          <w:szCs w:val="21"/>
        </w:rPr>
      </w:pPr>
      <w:r w:rsidRPr="003F40F6">
        <w:rPr>
          <w:noProof/>
        </w:rPr>
        <w:drawing>
          <wp:anchor distT="0" distB="0" distL="114300" distR="114300" simplePos="0" relativeHeight="252882944" behindDoc="1" locked="0" layoutInCell="1" allowOverlap="1" wp14:anchorId="36A6A81C" wp14:editId="24178345">
            <wp:simplePos x="0" y="0"/>
            <wp:positionH relativeFrom="column">
              <wp:posOffset>196850</wp:posOffset>
            </wp:positionH>
            <wp:positionV relativeFrom="paragraph">
              <wp:posOffset>16510</wp:posOffset>
            </wp:positionV>
            <wp:extent cx="5926320" cy="814320"/>
            <wp:effectExtent l="0" t="0" r="0" b="5080"/>
            <wp:wrapNone/>
            <wp:docPr id="201268128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26320" cy="81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C00F2" w14:textId="69771056" w:rsidR="00C27CC3" w:rsidRDefault="00C27CC3" w:rsidP="00B5600F">
      <w:pPr>
        <w:jc w:val="left"/>
        <w:rPr>
          <w:color w:val="auto"/>
          <w:szCs w:val="21"/>
        </w:rPr>
      </w:pPr>
    </w:p>
    <w:p w14:paraId="10D524C8" w14:textId="2A3D15B3" w:rsidR="00C27CC3" w:rsidRDefault="00C27CC3" w:rsidP="00B5600F">
      <w:pPr>
        <w:jc w:val="left"/>
        <w:rPr>
          <w:color w:val="auto"/>
          <w:szCs w:val="21"/>
        </w:rPr>
      </w:pPr>
    </w:p>
    <w:p w14:paraId="23F31257" w14:textId="77777777" w:rsidR="00884E7F" w:rsidRDefault="00884E7F" w:rsidP="00B5600F">
      <w:pPr>
        <w:jc w:val="left"/>
        <w:rPr>
          <w:color w:val="auto"/>
          <w:szCs w:val="21"/>
        </w:rPr>
      </w:pPr>
    </w:p>
    <w:p w14:paraId="3DCB4CBD" w14:textId="0BC0599F" w:rsidR="00C27CC3" w:rsidRDefault="00C27CC3" w:rsidP="00B5600F">
      <w:pPr>
        <w:jc w:val="left"/>
        <w:rPr>
          <w:color w:val="auto"/>
          <w:szCs w:val="21"/>
        </w:rPr>
      </w:pPr>
    </w:p>
    <w:p w14:paraId="66BEF801" w14:textId="3BB0DE67" w:rsidR="00C27CC3" w:rsidRPr="00C9610B" w:rsidRDefault="00C9610B" w:rsidP="00C9610B">
      <w:pPr>
        <w:pStyle w:val="05"/>
      </w:pPr>
      <w:r w:rsidRPr="00C9610B">
        <w:rPr>
          <w:rFonts w:hint="eastAsia"/>
        </w:rPr>
        <w:t>②介護サービス給付費の見込み</w:t>
      </w:r>
    </w:p>
    <w:p w14:paraId="110F4F73" w14:textId="5E29CEB8" w:rsidR="00C27CC3" w:rsidRDefault="003F40F6" w:rsidP="00B5600F">
      <w:pPr>
        <w:jc w:val="left"/>
        <w:rPr>
          <w:color w:val="auto"/>
          <w:szCs w:val="21"/>
        </w:rPr>
      </w:pPr>
      <w:r w:rsidRPr="003F40F6">
        <w:rPr>
          <w:noProof/>
        </w:rPr>
        <w:drawing>
          <wp:anchor distT="0" distB="0" distL="114300" distR="114300" simplePos="0" relativeHeight="252883968" behindDoc="1" locked="0" layoutInCell="1" allowOverlap="1" wp14:anchorId="3E98354F" wp14:editId="3C63E461">
            <wp:simplePos x="0" y="0"/>
            <wp:positionH relativeFrom="column">
              <wp:posOffset>196850</wp:posOffset>
            </wp:positionH>
            <wp:positionV relativeFrom="paragraph">
              <wp:posOffset>6350</wp:posOffset>
            </wp:positionV>
            <wp:extent cx="5926320" cy="976320"/>
            <wp:effectExtent l="0" t="0" r="0" b="0"/>
            <wp:wrapNone/>
            <wp:docPr id="30366038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26320" cy="976320"/>
                    </a:xfrm>
                    <a:prstGeom prst="rect">
                      <a:avLst/>
                    </a:prstGeom>
                    <a:noFill/>
                    <a:ln>
                      <a:noFill/>
                    </a:ln>
                  </pic:spPr>
                </pic:pic>
              </a:graphicData>
            </a:graphic>
          </wp:anchor>
        </w:drawing>
      </w:r>
    </w:p>
    <w:p w14:paraId="0AB13ED0" w14:textId="77777777" w:rsidR="00C27CC3" w:rsidRDefault="00C27CC3" w:rsidP="00B5600F">
      <w:pPr>
        <w:jc w:val="left"/>
        <w:rPr>
          <w:color w:val="auto"/>
          <w:szCs w:val="21"/>
        </w:rPr>
      </w:pPr>
    </w:p>
    <w:p w14:paraId="00AE8F4C" w14:textId="67FBAA36" w:rsidR="00C27CC3" w:rsidRDefault="00C27CC3" w:rsidP="00B5600F">
      <w:pPr>
        <w:jc w:val="left"/>
        <w:rPr>
          <w:color w:val="auto"/>
          <w:szCs w:val="21"/>
        </w:rPr>
      </w:pPr>
    </w:p>
    <w:p w14:paraId="20FE129B" w14:textId="01C21F4F" w:rsidR="00C27CC3" w:rsidRDefault="00C27CC3" w:rsidP="00B5600F">
      <w:pPr>
        <w:jc w:val="left"/>
        <w:rPr>
          <w:color w:val="auto"/>
          <w:szCs w:val="21"/>
        </w:rPr>
      </w:pPr>
    </w:p>
    <w:p w14:paraId="7DC5EE81" w14:textId="77777777" w:rsidR="00884E7F" w:rsidRDefault="00884E7F" w:rsidP="00B5600F">
      <w:pPr>
        <w:jc w:val="left"/>
        <w:rPr>
          <w:color w:val="auto"/>
          <w:szCs w:val="21"/>
        </w:rPr>
      </w:pPr>
    </w:p>
    <w:p w14:paraId="37B00EB9" w14:textId="20D9B06A" w:rsidR="00C27CC3" w:rsidRDefault="00C27CC3" w:rsidP="00B5600F">
      <w:pPr>
        <w:jc w:val="left"/>
        <w:rPr>
          <w:color w:val="auto"/>
          <w:szCs w:val="21"/>
        </w:rPr>
      </w:pPr>
    </w:p>
    <w:p w14:paraId="23C1C7F3" w14:textId="04B5F2F3" w:rsidR="00C27CC3" w:rsidRPr="00C9610B" w:rsidRDefault="00C9610B" w:rsidP="00C9610B">
      <w:pPr>
        <w:pStyle w:val="05"/>
      </w:pPr>
      <w:r w:rsidRPr="00C9610B">
        <w:rPr>
          <w:rFonts w:hint="eastAsia"/>
        </w:rPr>
        <w:t>③総給付費の見込み</w:t>
      </w:r>
    </w:p>
    <w:p w14:paraId="62C70121" w14:textId="3187336D" w:rsidR="00C27CC3" w:rsidRDefault="003F40F6" w:rsidP="00B5600F">
      <w:pPr>
        <w:jc w:val="left"/>
        <w:rPr>
          <w:color w:val="auto"/>
          <w:szCs w:val="21"/>
        </w:rPr>
      </w:pPr>
      <w:r w:rsidRPr="003F40F6">
        <w:rPr>
          <w:noProof/>
        </w:rPr>
        <w:drawing>
          <wp:anchor distT="0" distB="0" distL="114300" distR="114300" simplePos="0" relativeHeight="252884992" behindDoc="1" locked="0" layoutInCell="1" allowOverlap="1" wp14:anchorId="3569D0DC" wp14:editId="692B4787">
            <wp:simplePos x="0" y="0"/>
            <wp:positionH relativeFrom="column">
              <wp:posOffset>196850</wp:posOffset>
            </wp:positionH>
            <wp:positionV relativeFrom="paragraph">
              <wp:posOffset>57785</wp:posOffset>
            </wp:positionV>
            <wp:extent cx="5926320" cy="490680"/>
            <wp:effectExtent l="0" t="0" r="0" b="5080"/>
            <wp:wrapNone/>
            <wp:docPr id="55980561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26320" cy="49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7456AB" w14:textId="77777777" w:rsidR="00C27CC3" w:rsidRDefault="00C27CC3" w:rsidP="00B5600F">
      <w:pPr>
        <w:jc w:val="left"/>
        <w:rPr>
          <w:color w:val="auto"/>
          <w:szCs w:val="21"/>
        </w:rPr>
      </w:pPr>
    </w:p>
    <w:p w14:paraId="373C2978" w14:textId="099BF6D9" w:rsidR="00884E7F" w:rsidRDefault="00884E7F" w:rsidP="00B5600F">
      <w:pPr>
        <w:jc w:val="left"/>
        <w:rPr>
          <w:color w:val="auto"/>
          <w:szCs w:val="21"/>
        </w:rPr>
      </w:pPr>
    </w:p>
    <w:p w14:paraId="34FFF926" w14:textId="3513A78A" w:rsidR="00C9610B" w:rsidRDefault="00C9610B" w:rsidP="00B5600F">
      <w:pPr>
        <w:jc w:val="left"/>
        <w:rPr>
          <w:color w:val="auto"/>
          <w:szCs w:val="21"/>
        </w:rPr>
      </w:pPr>
    </w:p>
    <w:p w14:paraId="2E0C68EC" w14:textId="0C2D4093" w:rsidR="00C9610B" w:rsidRDefault="00C9610B" w:rsidP="00B5600F">
      <w:pPr>
        <w:jc w:val="left"/>
        <w:rPr>
          <w:color w:val="auto"/>
          <w:szCs w:val="21"/>
        </w:rPr>
      </w:pPr>
    </w:p>
    <w:p w14:paraId="08ECA365" w14:textId="5237CFA0" w:rsidR="00C9610B" w:rsidRDefault="00C9610B" w:rsidP="00B5600F">
      <w:pPr>
        <w:jc w:val="left"/>
        <w:rPr>
          <w:color w:val="auto"/>
          <w:szCs w:val="21"/>
        </w:rPr>
      </w:pPr>
    </w:p>
    <w:p w14:paraId="654275E6" w14:textId="0EAE5403" w:rsidR="00C9610B" w:rsidRPr="00B5600F" w:rsidRDefault="00C9610B" w:rsidP="00C9610B">
      <w:pPr>
        <w:pStyle w:val="04"/>
      </w:pPr>
      <w:bookmarkStart w:id="86" w:name="_Toc153554774"/>
      <w:r w:rsidRPr="00B5600F">
        <w:rPr>
          <w:rFonts w:hint="eastAsia"/>
        </w:rPr>
        <w:t>（</w:t>
      </w:r>
      <w:r>
        <w:rPr>
          <w:rFonts w:hint="eastAsia"/>
        </w:rPr>
        <w:t>６</w:t>
      </w:r>
      <w:r w:rsidRPr="00B5600F">
        <w:rPr>
          <w:rFonts w:hint="eastAsia"/>
        </w:rPr>
        <w:t>）</w:t>
      </w:r>
      <w:r w:rsidRPr="00C9610B">
        <w:rPr>
          <w:rFonts w:hint="eastAsia"/>
        </w:rPr>
        <w:t>地域支援事業費の見込み</w:t>
      </w:r>
      <w:bookmarkEnd w:id="86"/>
    </w:p>
    <w:p w14:paraId="56DA1450" w14:textId="47133E3B" w:rsidR="00C27CC3" w:rsidRDefault="003F40F6" w:rsidP="00B5600F">
      <w:pPr>
        <w:jc w:val="left"/>
        <w:rPr>
          <w:color w:val="auto"/>
          <w:szCs w:val="21"/>
        </w:rPr>
      </w:pPr>
      <w:r w:rsidRPr="003F40F6">
        <w:rPr>
          <w:noProof/>
        </w:rPr>
        <w:drawing>
          <wp:anchor distT="0" distB="0" distL="114300" distR="114300" simplePos="0" relativeHeight="252881920" behindDoc="1" locked="0" layoutInCell="1" allowOverlap="1" wp14:anchorId="0DE8151C" wp14:editId="35713788">
            <wp:simplePos x="0" y="0"/>
            <wp:positionH relativeFrom="column">
              <wp:posOffset>196850</wp:posOffset>
            </wp:positionH>
            <wp:positionV relativeFrom="paragraph">
              <wp:posOffset>22225</wp:posOffset>
            </wp:positionV>
            <wp:extent cx="5928840" cy="1778040"/>
            <wp:effectExtent l="0" t="0" r="0" b="0"/>
            <wp:wrapNone/>
            <wp:docPr id="178791689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28840" cy="177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CAEBF" w14:textId="3991EF19" w:rsidR="00C9610B" w:rsidRDefault="00C9610B" w:rsidP="00B5600F">
      <w:pPr>
        <w:jc w:val="left"/>
        <w:rPr>
          <w:color w:val="auto"/>
          <w:szCs w:val="21"/>
        </w:rPr>
      </w:pPr>
    </w:p>
    <w:p w14:paraId="6FC0A9DC" w14:textId="11D9752E" w:rsidR="00C9610B" w:rsidRDefault="00C9610B" w:rsidP="00B5600F">
      <w:pPr>
        <w:jc w:val="left"/>
        <w:rPr>
          <w:color w:val="auto"/>
          <w:szCs w:val="21"/>
        </w:rPr>
      </w:pPr>
    </w:p>
    <w:p w14:paraId="5B79B62B" w14:textId="01542E2D" w:rsidR="00C9610B" w:rsidRDefault="00C9610B" w:rsidP="00B5600F">
      <w:pPr>
        <w:jc w:val="left"/>
        <w:rPr>
          <w:color w:val="auto"/>
          <w:szCs w:val="21"/>
        </w:rPr>
      </w:pPr>
    </w:p>
    <w:p w14:paraId="46224630" w14:textId="7AF7C06D" w:rsidR="00C9610B" w:rsidRDefault="00C9610B" w:rsidP="00B5600F">
      <w:pPr>
        <w:jc w:val="left"/>
        <w:rPr>
          <w:color w:val="auto"/>
          <w:szCs w:val="21"/>
        </w:rPr>
      </w:pPr>
    </w:p>
    <w:p w14:paraId="00DDE9E5" w14:textId="77777777" w:rsidR="00C9610B" w:rsidRDefault="00C9610B" w:rsidP="00B5600F">
      <w:pPr>
        <w:jc w:val="left"/>
        <w:rPr>
          <w:color w:val="auto"/>
          <w:szCs w:val="21"/>
        </w:rPr>
      </w:pPr>
    </w:p>
    <w:p w14:paraId="509AF0B7" w14:textId="77777777" w:rsidR="00C9610B" w:rsidRDefault="00C9610B" w:rsidP="00B5600F">
      <w:pPr>
        <w:jc w:val="left"/>
        <w:rPr>
          <w:color w:val="auto"/>
          <w:szCs w:val="21"/>
        </w:rPr>
      </w:pPr>
    </w:p>
    <w:p w14:paraId="3153A9AF" w14:textId="77777777" w:rsidR="00C9610B" w:rsidRDefault="00C9610B" w:rsidP="00B5600F">
      <w:pPr>
        <w:jc w:val="left"/>
        <w:rPr>
          <w:color w:val="auto"/>
          <w:szCs w:val="21"/>
        </w:rPr>
      </w:pPr>
    </w:p>
    <w:p w14:paraId="59E8D3F0" w14:textId="77777777" w:rsidR="00C9610B" w:rsidRDefault="00C9610B" w:rsidP="00B5600F">
      <w:pPr>
        <w:jc w:val="left"/>
        <w:rPr>
          <w:color w:val="auto"/>
          <w:szCs w:val="21"/>
        </w:rPr>
      </w:pPr>
    </w:p>
    <w:p w14:paraId="25E8593F" w14:textId="77777777" w:rsidR="00C9610B" w:rsidRPr="00C9610B" w:rsidRDefault="00C9610B" w:rsidP="00B5600F">
      <w:pPr>
        <w:jc w:val="left"/>
        <w:rPr>
          <w:color w:val="auto"/>
          <w:szCs w:val="21"/>
        </w:rPr>
      </w:pPr>
    </w:p>
    <w:p w14:paraId="2CF1EE56" w14:textId="77777777" w:rsidR="00B5600F" w:rsidRPr="00B5600F" w:rsidRDefault="00B5600F" w:rsidP="00B5600F">
      <w:pPr>
        <w:jc w:val="left"/>
        <w:rPr>
          <w:color w:val="auto"/>
          <w:szCs w:val="21"/>
        </w:rPr>
      </w:pPr>
      <w:r w:rsidRPr="00B5600F">
        <w:rPr>
          <w:color w:val="auto"/>
          <w:szCs w:val="21"/>
        </w:rPr>
        <w:br w:type="page"/>
      </w:r>
    </w:p>
    <w:p w14:paraId="58512E2C" w14:textId="77777777" w:rsidR="00B5600F" w:rsidRPr="00B5600F" w:rsidRDefault="00B5600F" w:rsidP="00B5600F">
      <w:pPr>
        <w:jc w:val="left"/>
        <w:rPr>
          <w:color w:val="auto"/>
          <w:szCs w:val="21"/>
        </w:rPr>
      </w:pPr>
    </w:p>
    <w:p w14:paraId="3D6536C6" w14:textId="77777777" w:rsidR="00B5600F" w:rsidRPr="00B5600F" w:rsidRDefault="00B5600F" w:rsidP="00396BAA">
      <w:pPr>
        <w:pStyle w:val="03"/>
      </w:pPr>
      <w:bookmarkStart w:id="87" w:name="_Toc153554775"/>
      <w:r w:rsidRPr="00B5600F">
        <w:rPr>
          <w:rFonts w:hint="eastAsia"/>
        </w:rPr>
        <w:t>３．介護保険料の算定</w:t>
      </w:r>
      <w:bookmarkEnd w:id="87"/>
    </w:p>
    <w:p w14:paraId="6EF3118F" w14:textId="349D03E5" w:rsidR="00B5600F" w:rsidRPr="00B5600F" w:rsidRDefault="00420854" w:rsidP="00CF2F77">
      <w:pPr>
        <w:pStyle w:val="04"/>
      </w:pPr>
      <w:bookmarkStart w:id="88" w:name="_Toc153554776"/>
      <w:r w:rsidRPr="00B5600F">
        <w:rPr>
          <w:rFonts w:hint="eastAsia"/>
        </w:rPr>
        <w:t>（１）介護給付費の負担割合</w:t>
      </w:r>
      <w:bookmarkEnd w:id="88"/>
    </w:p>
    <w:p w14:paraId="08A819A1" w14:textId="77777777" w:rsidR="00A0702B" w:rsidRPr="00A0702B" w:rsidRDefault="00A0702B" w:rsidP="00A0702B">
      <w:pPr>
        <w:spacing w:beforeLines="50" w:before="155" w:line="320" w:lineRule="exact"/>
        <w:ind w:leftChars="209" w:left="421"/>
        <w:rPr>
          <w:rFonts w:ascii="Meiryo UI" w:eastAsia="Meiryo UI" w:hAnsi="Meiryo UI"/>
        </w:rPr>
      </w:pPr>
      <w:r w:rsidRPr="00A0702B">
        <w:rPr>
          <w:rFonts w:ascii="Meiryo UI" w:eastAsia="Meiryo UI" w:hAnsi="Meiryo UI"/>
          <w:noProof/>
        </w:rPr>
        <w:drawing>
          <wp:anchor distT="0" distB="0" distL="114300" distR="114300" simplePos="0" relativeHeight="252832768" behindDoc="1" locked="0" layoutInCell="1" allowOverlap="1" wp14:anchorId="2F4C98F8" wp14:editId="289525AE">
            <wp:simplePos x="0" y="0"/>
            <wp:positionH relativeFrom="page">
              <wp:posOffset>897255</wp:posOffset>
            </wp:positionH>
            <wp:positionV relativeFrom="paragraph">
              <wp:posOffset>265430</wp:posOffset>
            </wp:positionV>
            <wp:extent cx="3289320" cy="1884600"/>
            <wp:effectExtent l="0" t="0" r="6350" b="1905"/>
            <wp:wrapNone/>
            <wp:docPr id="1884" name="図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89320" cy="188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702B">
        <w:rPr>
          <w:rFonts w:ascii="Meiryo UI" w:eastAsia="Meiryo UI" w:hAnsi="Meiryo UI" w:hint="eastAsia"/>
        </w:rPr>
        <w:t>○標準給付費</w:t>
      </w:r>
    </w:p>
    <w:p w14:paraId="33EBF002" w14:textId="77777777" w:rsidR="00A0702B" w:rsidRPr="00A0702B" w:rsidRDefault="00A0702B" w:rsidP="00A0702B">
      <w:pPr>
        <w:rPr>
          <w:rFonts w:asciiTheme="minorEastAsia" w:eastAsiaTheme="minorEastAsia" w:hAnsiTheme="minorEastAsia"/>
        </w:rPr>
      </w:pPr>
    </w:p>
    <w:p w14:paraId="7D63513E" w14:textId="77777777" w:rsidR="00A0702B" w:rsidRPr="00A0702B" w:rsidRDefault="00A0702B" w:rsidP="00A0702B">
      <w:pPr>
        <w:rPr>
          <w:rFonts w:asciiTheme="minorEastAsia" w:eastAsiaTheme="minorEastAsia" w:hAnsiTheme="minorEastAsia"/>
        </w:rPr>
      </w:pPr>
    </w:p>
    <w:p w14:paraId="6630B387" w14:textId="77777777" w:rsidR="00A0702B" w:rsidRPr="00A0702B" w:rsidRDefault="00A0702B" w:rsidP="00A0702B">
      <w:pPr>
        <w:rPr>
          <w:rFonts w:asciiTheme="minorEastAsia" w:eastAsiaTheme="minorEastAsia" w:hAnsiTheme="minorEastAsia"/>
        </w:rPr>
      </w:pPr>
    </w:p>
    <w:p w14:paraId="7564338E" w14:textId="77777777" w:rsidR="00A0702B" w:rsidRPr="00A0702B" w:rsidRDefault="00A0702B" w:rsidP="00A0702B">
      <w:pPr>
        <w:rPr>
          <w:rFonts w:asciiTheme="minorEastAsia" w:eastAsiaTheme="minorEastAsia" w:hAnsiTheme="minorEastAsia"/>
        </w:rPr>
      </w:pPr>
    </w:p>
    <w:p w14:paraId="201AD5E9" w14:textId="77777777" w:rsidR="00A0702B" w:rsidRPr="00A0702B" w:rsidRDefault="00A0702B" w:rsidP="00A0702B">
      <w:pPr>
        <w:rPr>
          <w:rFonts w:asciiTheme="minorEastAsia" w:eastAsiaTheme="minorEastAsia" w:hAnsiTheme="minorEastAsia"/>
        </w:rPr>
      </w:pPr>
      <w:r w:rsidRPr="00A0702B">
        <w:rPr>
          <w:noProof/>
        </w:rPr>
        <w:drawing>
          <wp:anchor distT="0" distB="0" distL="114300" distR="114300" simplePos="0" relativeHeight="252830720" behindDoc="1" locked="0" layoutInCell="1" allowOverlap="1" wp14:anchorId="7CD357E7" wp14:editId="52E03500">
            <wp:simplePos x="0" y="0"/>
            <wp:positionH relativeFrom="page">
              <wp:posOffset>3747135</wp:posOffset>
            </wp:positionH>
            <wp:positionV relativeFrom="paragraph">
              <wp:posOffset>-786765</wp:posOffset>
            </wp:positionV>
            <wp:extent cx="3289320" cy="1884600"/>
            <wp:effectExtent l="0" t="0" r="6350" b="1905"/>
            <wp:wrapNone/>
            <wp:docPr id="1887" name="図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89320" cy="188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8D00EB" w14:textId="77777777" w:rsidR="00A0702B" w:rsidRPr="00A0702B" w:rsidRDefault="00A0702B" w:rsidP="00A0702B">
      <w:pPr>
        <w:rPr>
          <w:rFonts w:asciiTheme="minorEastAsia" w:eastAsiaTheme="minorEastAsia" w:hAnsiTheme="minorEastAsia"/>
        </w:rPr>
      </w:pPr>
    </w:p>
    <w:p w14:paraId="7C6916D4" w14:textId="77777777" w:rsidR="00A0702B" w:rsidRPr="00A0702B" w:rsidRDefault="00A0702B" w:rsidP="00A0702B">
      <w:pPr>
        <w:rPr>
          <w:rFonts w:asciiTheme="minorEastAsia" w:eastAsiaTheme="minorEastAsia" w:hAnsiTheme="minorEastAsia"/>
        </w:rPr>
      </w:pPr>
    </w:p>
    <w:p w14:paraId="669DAC96" w14:textId="77777777" w:rsidR="00A0702B" w:rsidRPr="00A0702B" w:rsidRDefault="00A0702B" w:rsidP="00A0702B">
      <w:pPr>
        <w:rPr>
          <w:rFonts w:asciiTheme="minorEastAsia" w:eastAsiaTheme="minorEastAsia" w:hAnsiTheme="minorEastAsia"/>
        </w:rPr>
      </w:pPr>
    </w:p>
    <w:p w14:paraId="49F2F426" w14:textId="77777777" w:rsidR="00A0702B" w:rsidRPr="00A0702B" w:rsidRDefault="00A0702B" w:rsidP="00A0702B">
      <w:pPr>
        <w:rPr>
          <w:rFonts w:asciiTheme="minorEastAsia" w:eastAsiaTheme="minorEastAsia" w:hAnsiTheme="minorEastAsia"/>
        </w:rPr>
      </w:pPr>
    </w:p>
    <w:p w14:paraId="088D20BD" w14:textId="77777777" w:rsidR="00A0702B" w:rsidRPr="00A0702B" w:rsidRDefault="00A0702B" w:rsidP="00A0702B">
      <w:pPr>
        <w:rPr>
          <w:rFonts w:asciiTheme="minorEastAsia" w:eastAsiaTheme="minorEastAsia" w:hAnsiTheme="minorEastAsia"/>
        </w:rPr>
      </w:pPr>
    </w:p>
    <w:p w14:paraId="292D985A" w14:textId="77777777" w:rsidR="00A0702B" w:rsidRPr="00A0702B" w:rsidRDefault="00A0702B" w:rsidP="00A0702B">
      <w:pPr>
        <w:rPr>
          <w:rFonts w:asciiTheme="minorEastAsia" w:eastAsiaTheme="minorEastAsia" w:hAnsiTheme="minorEastAsia"/>
        </w:rPr>
      </w:pPr>
    </w:p>
    <w:p w14:paraId="553A762F" w14:textId="77777777" w:rsidR="00A0702B" w:rsidRPr="00A0702B" w:rsidRDefault="00A0702B" w:rsidP="00A0702B">
      <w:pPr>
        <w:spacing w:beforeLines="50" w:before="155" w:line="320" w:lineRule="exact"/>
        <w:ind w:leftChars="209" w:left="421"/>
        <w:rPr>
          <w:rFonts w:ascii="Meiryo UI" w:eastAsia="Meiryo UI" w:hAnsi="Meiryo UI"/>
        </w:rPr>
      </w:pPr>
      <w:r w:rsidRPr="00A0702B">
        <w:rPr>
          <w:rFonts w:ascii="Meiryo UI" w:eastAsia="Meiryo UI" w:hAnsi="Meiryo UI" w:hint="eastAsia"/>
        </w:rPr>
        <w:t>○地域支援事業費</w:t>
      </w:r>
    </w:p>
    <w:p w14:paraId="3ED4B979" w14:textId="77777777" w:rsidR="00A0702B" w:rsidRPr="00A0702B" w:rsidRDefault="00A0702B" w:rsidP="00A0702B">
      <w:pPr>
        <w:rPr>
          <w:rFonts w:asciiTheme="minorEastAsia" w:eastAsiaTheme="minorEastAsia" w:hAnsiTheme="minorEastAsia"/>
        </w:rPr>
      </w:pPr>
      <w:r w:rsidRPr="00A0702B">
        <w:rPr>
          <w:noProof/>
        </w:rPr>
        <w:drawing>
          <wp:anchor distT="0" distB="0" distL="114300" distR="114300" simplePos="0" relativeHeight="252831744" behindDoc="1" locked="0" layoutInCell="1" allowOverlap="1" wp14:anchorId="7E5E130B" wp14:editId="7A0D8939">
            <wp:simplePos x="0" y="0"/>
            <wp:positionH relativeFrom="page">
              <wp:posOffset>3750310</wp:posOffset>
            </wp:positionH>
            <wp:positionV relativeFrom="paragraph">
              <wp:posOffset>52070</wp:posOffset>
            </wp:positionV>
            <wp:extent cx="3289320" cy="1884600"/>
            <wp:effectExtent l="0" t="0" r="6350" b="1905"/>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89320" cy="188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DC2CFB" w14:textId="77777777" w:rsidR="00A0702B" w:rsidRPr="00A0702B" w:rsidRDefault="00A0702B" w:rsidP="00A0702B">
      <w:pPr>
        <w:rPr>
          <w:rFonts w:asciiTheme="minorEastAsia" w:eastAsiaTheme="minorEastAsia" w:hAnsiTheme="minorEastAsia"/>
        </w:rPr>
      </w:pPr>
    </w:p>
    <w:p w14:paraId="76B63A60" w14:textId="77777777" w:rsidR="00A0702B" w:rsidRPr="00A0702B" w:rsidRDefault="00A0702B" w:rsidP="00A0702B">
      <w:pPr>
        <w:rPr>
          <w:rFonts w:asciiTheme="minorEastAsia" w:eastAsiaTheme="minorEastAsia" w:hAnsiTheme="minorEastAsia"/>
        </w:rPr>
      </w:pPr>
    </w:p>
    <w:p w14:paraId="47EA60A0" w14:textId="77777777" w:rsidR="00A0702B" w:rsidRPr="00A0702B" w:rsidRDefault="00A0702B" w:rsidP="00A0702B">
      <w:pPr>
        <w:rPr>
          <w:rFonts w:asciiTheme="minorEastAsia" w:eastAsiaTheme="minorEastAsia" w:hAnsiTheme="minorEastAsia"/>
        </w:rPr>
      </w:pPr>
    </w:p>
    <w:p w14:paraId="0589AC53" w14:textId="77777777" w:rsidR="00A0702B" w:rsidRPr="00A0702B" w:rsidRDefault="00A0702B" w:rsidP="00A0702B">
      <w:pPr>
        <w:rPr>
          <w:rFonts w:asciiTheme="minorEastAsia" w:eastAsiaTheme="minorEastAsia" w:hAnsiTheme="minorEastAsia"/>
        </w:rPr>
      </w:pPr>
    </w:p>
    <w:p w14:paraId="0DA4A999" w14:textId="77777777" w:rsidR="00A0702B" w:rsidRPr="00A0702B" w:rsidRDefault="00A0702B" w:rsidP="00A0702B">
      <w:pPr>
        <w:rPr>
          <w:rFonts w:asciiTheme="minorEastAsia" w:eastAsiaTheme="minorEastAsia" w:hAnsiTheme="minorEastAsia"/>
        </w:rPr>
      </w:pPr>
      <w:r w:rsidRPr="00A0702B">
        <w:rPr>
          <w:noProof/>
        </w:rPr>
        <w:drawing>
          <wp:anchor distT="0" distB="0" distL="114300" distR="114300" simplePos="0" relativeHeight="252833792" behindDoc="1" locked="0" layoutInCell="1" allowOverlap="1" wp14:anchorId="74565633" wp14:editId="2F35E487">
            <wp:simplePos x="0" y="0"/>
            <wp:positionH relativeFrom="page">
              <wp:posOffset>897890</wp:posOffset>
            </wp:positionH>
            <wp:positionV relativeFrom="paragraph">
              <wp:posOffset>-934720</wp:posOffset>
            </wp:positionV>
            <wp:extent cx="3289320" cy="1884600"/>
            <wp:effectExtent l="0" t="0" r="6350" b="190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89320" cy="188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B03F7" w14:textId="77777777" w:rsidR="00A0702B" w:rsidRPr="00A0702B" w:rsidRDefault="00A0702B" w:rsidP="00A0702B">
      <w:pPr>
        <w:rPr>
          <w:rFonts w:asciiTheme="minorEastAsia" w:eastAsiaTheme="minorEastAsia" w:hAnsiTheme="minorEastAsia"/>
        </w:rPr>
      </w:pPr>
    </w:p>
    <w:p w14:paraId="1EA3C2BF" w14:textId="77777777" w:rsidR="00A0702B" w:rsidRPr="00A0702B" w:rsidRDefault="00A0702B" w:rsidP="00A0702B">
      <w:pPr>
        <w:rPr>
          <w:rFonts w:asciiTheme="minorEastAsia" w:eastAsiaTheme="minorEastAsia" w:hAnsiTheme="minorEastAsia"/>
        </w:rPr>
      </w:pPr>
    </w:p>
    <w:p w14:paraId="0B72CCB8" w14:textId="77777777" w:rsidR="00A0702B" w:rsidRPr="00A0702B" w:rsidRDefault="00A0702B" w:rsidP="00A0702B">
      <w:pPr>
        <w:rPr>
          <w:rFonts w:asciiTheme="minorEastAsia" w:eastAsiaTheme="minorEastAsia" w:hAnsiTheme="minorEastAsia"/>
        </w:rPr>
      </w:pPr>
    </w:p>
    <w:p w14:paraId="4E2457B7" w14:textId="77777777" w:rsidR="00A0702B" w:rsidRPr="00A0702B" w:rsidRDefault="00A0702B" w:rsidP="00A0702B">
      <w:pPr>
        <w:rPr>
          <w:rFonts w:asciiTheme="minorEastAsia" w:eastAsiaTheme="minorEastAsia" w:hAnsiTheme="minorEastAsia"/>
        </w:rPr>
      </w:pPr>
    </w:p>
    <w:p w14:paraId="6345F7C2" w14:textId="77777777" w:rsidR="00A0702B" w:rsidRPr="00A0702B" w:rsidRDefault="00A0702B" w:rsidP="00A0702B">
      <w:pPr>
        <w:rPr>
          <w:rFonts w:asciiTheme="minorEastAsia" w:eastAsiaTheme="minorEastAsia" w:hAnsiTheme="minorEastAsia"/>
        </w:rPr>
      </w:pPr>
    </w:p>
    <w:p w14:paraId="0E3EC1C5" w14:textId="77777777" w:rsidR="00A0702B" w:rsidRPr="00A0702B" w:rsidRDefault="00A0702B" w:rsidP="00A0702B">
      <w:pPr>
        <w:rPr>
          <w:rFonts w:asciiTheme="minorEastAsia" w:eastAsiaTheme="minorEastAsia" w:hAnsiTheme="minorEastAsia"/>
        </w:rPr>
      </w:pPr>
    </w:p>
    <w:p w14:paraId="189C5273" w14:textId="77777777" w:rsidR="00A0702B" w:rsidRPr="00A0702B" w:rsidRDefault="00A0702B" w:rsidP="00A0702B">
      <w:pPr>
        <w:rPr>
          <w:rFonts w:asciiTheme="minorEastAsia" w:eastAsiaTheme="minorEastAsia" w:hAnsiTheme="minorEastAsia"/>
        </w:rPr>
      </w:pPr>
    </w:p>
    <w:p w14:paraId="4013BBE0" w14:textId="77777777" w:rsidR="00A0702B" w:rsidRPr="00A0702B" w:rsidRDefault="00A0702B" w:rsidP="00234B2E">
      <w:pPr>
        <w:pStyle w:val="10"/>
      </w:pPr>
      <w:r w:rsidRPr="00A0702B">
        <w:rPr>
          <w:rFonts w:hint="eastAsia"/>
        </w:rPr>
        <w:t>各費用における財源の内訳は上記の通りです。</w:t>
      </w:r>
    </w:p>
    <w:p w14:paraId="501B5FC2" w14:textId="77777777" w:rsidR="00A0702B" w:rsidRPr="00A0702B" w:rsidRDefault="00A0702B" w:rsidP="00234B2E">
      <w:pPr>
        <w:pStyle w:val="10"/>
      </w:pPr>
      <w:r w:rsidRPr="00A0702B">
        <w:rPr>
          <w:rFonts w:hint="eastAsia"/>
        </w:rPr>
        <w:t>介護保険の財源は、</w:t>
      </w:r>
      <w:r w:rsidRPr="00A0702B">
        <w:t>65歳以上の第１号被保険者の保険料と40歳から64歳までの第２号被保険者の保険料、村、県、国の負担によって確保されています。</w:t>
      </w:r>
    </w:p>
    <w:p w14:paraId="45357815" w14:textId="77777777" w:rsidR="00A0702B" w:rsidRPr="00A0702B" w:rsidRDefault="00A0702B" w:rsidP="00A0702B">
      <w:pPr>
        <w:rPr>
          <w:rFonts w:asciiTheme="minorEastAsia" w:eastAsiaTheme="minorEastAsia" w:hAnsiTheme="minorEastAsia"/>
        </w:rPr>
      </w:pPr>
    </w:p>
    <w:p w14:paraId="42FDD10F" w14:textId="0B2284FC" w:rsidR="004F6FF6" w:rsidRDefault="004F6FF6" w:rsidP="00B5600F">
      <w:pPr>
        <w:jc w:val="left"/>
        <w:rPr>
          <w:color w:val="auto"/>
          <w:szCs w:val="21"/>
        </w:rPr>
      </w:pPr>
      <w:r>
        <w:rPr>
          <w:color w:val="auto"/>
          <w:szCs w:val="21"/>
        </w:rPr>
        <w:br w:type="page"/>
      </w:r>
    </w:p>
    <w:p w14:paraId="46547032" w14:textId="77777777" w:rsidR="004F6FF6" w:rsidRPr="00B5600F" w:rsidRDefault="004F6FF6" w:rsidP="00B5600F">
      <w:pPr>
        <w:jc w:val="left"/>
        <w:rPr>
          <w:color w:val="auto"/>
          <w:szCs w:val="21"/>
        </w:rPr>
      </w:pPr>
    </w:p>
    <w:p w14:paraId="0AD09520" w14:textId="77777777" w:rsidR="00B5600F" w:rsidRPr="00B5600F" w:rsidRDefault="00B5600F" w:rsidP="00CF2F77">
      <w:pPr>
        <w:pStyle w:val="04"/>
      </w:pPr>
      <w:bookmarkStart w:id="89" w:name="_Toc153554777"/>
      <w:r w:rsidRPr="00B5600F">
        <w:rPr>
          <w:rFonts w:hint="eastAsia"/>
        </w:rPr>
        <w:t>（２）保険料収納必要額の推計</w:t>
      </w:r>
      <w:bookmarkEnd w:id="89"/>
    </w:p>
    <w:p w14:paraId="7A94BD65" w14:textId="75C01702" w:rsidR="00B5600F" w:rsidRDefault="003F40F6" w:rsidP="00B5600F">
      <w:pPr>
        <w:jc w:val="left"/>
        <w:rPr>
          <w:color w:val="auto"/>
          <w:szCs w:val="21"/>
        </w:rPr>
      </w:pPr>
      <w:r w:rsidRPr="003F40F6">
        <w:rPr>
          <w:noProof/>
        </w:rPr>
        <w:drawing>
          <wp:anchor distT="0" distB="0" distL="114300" distR="114300" simplePos="0" relativeHeight="252886016" behindDoc="1" locked="0" layoutInCell="1" allowOverlap="1" wp14:anchorId="5EFCF468" wp14:editId="0832C6A8">
            <wp:simplePos x="0" y="0"/>
            <wp:positionH relativeFrom="margin">
              <wp:align>center</wp:align>
            </wp:positionH>
            <wp:positionV relativeFrom="paragraph">
              <wp:posOffset>89535</wp:posOffset>
            </wp:positionV>
            <wp:extent cx="5304600" cy="4387680"/>
            <wp:effectExtent l="0" t="0" r="0" b="0"/>
            <wp:wrapNone/>
            <wp:docPr id="117365920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04600" cy="4387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AF3B2" w14:textId="77777777" w:rsidR="006B0163" w:rsidRDefault="006B0163" w:rsidP="00B5600F">
      <w:pPr>
        <w:jc w:val="left"/>
        <w:rPr>
          <w:color w:val="auto"/>
          <w:szCs w:val="21"/>
        </w:rPr>
      </w:pPr>
    </w:p>
    <w:p w14:paraId="0157D97A" w14:textId="65F426B3" w:rsidR="006B0163" w:rsidRDefault="006B0163" w:rsidP="00B5600F">
      <w:pPr>
        <w:jc w:val="left"/>
        <w:rPr>
          <w:color w:val="auto"/>
          <w:szCs w:val="21"/>
        </w:rPr>
      </w:pPr>
    </w:p>
    <w:p w14:paraId="5F83AC48" w14:textId="77777777" w:rsidR="006B0163" w:rsidRDefault="006B0163" w:rsidP="00B5600F">
      <w:pPr>
        <w:jc w:val="left"/>
        <w:rPr>
          <w:color w:val="auto"/>
          <w:szCs w:val="21"/>
        </w:rPr>
      </w:pPr>
    </w:p>
    <w:p w14:paraId="7DAE1787" w14:textId="77777777" w:rsidR="006B0163" w:rsidRDefault="006B0163" w:rsidP="00B5600F">
      <w:pPr>
        <w:jc w:val="left"/>
        <w:rPr>
          <w:color w:val="auto"/>
          <w:szCs w:val="21"/>
        </w:rPr>
      </w:pPr>
    </w:p>
    <w:p w14:paraId="42118695" w14:textId="0D03305B" w:rsidR="006B0163" w:rsidRDefault="006B0163" w:rsidP="00B5600F">
      <w:pPr>
        <w:jc w:val="left"/>
        <w:rPr>
          <w:color w:val="auto"/>
          <w:szCs w:val="21"/>
        </w:rPr>
      </w:pPr>
    </w:p>
    <w:p w14:paraId="79FB6364" w14:textId="77777777" w:rsidR="006B0163" w:rsidRDefault="006B0163" w:rsidP="00B5600F">
      <w:pPr>
        <w:jc w:val="left"/>
        <w:rPr>
          <w:color w:val="auto"/>
          <w:szCs w:val="21"/>
        </w:rPr>
      </w:pPr>
    </w:p>
    <w:p w14:paraId="56652326" w14:textId="77777777" w:rsidR="006B0163" w:rsidRDefault="006B0163" w:rsidP="00B5600F">
      <w:pPr>
        <w:jc w:val="left"/>
        <w:rPr>
          <w:color w:val="auto"/>
          <w:szCs w:val="21"/>
        </w:rPr>
      </w:pPr>
    </w:p>
    <w:p w14:paraId="5327730C" w14:textId="77777777" w:rsidR="006B0163" w:rsidRDefault="006B0163" w:rsidP="00B5600F">
      <w:pPr>
        <w:jc w:val="left"/>
        <w:rPr>
          <w:color w:val="auto"/>
          <w:szCs w:val="21"/>
        </w:rPr>
      </w:pPr>
    </w:p>
    <w:p w14:paraId="52D6FB91" w14:textId="77777777" w:rsidR="006B0163" w:rsidRDefault="006B0163" w:rsidP="00B5600F">
      <w:pPr>
        <w:jc w:val="left"/>
        <w:rPr>
          <w:color w:val="auto"/>
          <w:szCs w:val="21"/>
        </w:rPr>
      </w:pPr>
    </w:p>
    <w:p w14:paraId="22D04D73" w14:textId="204D74A8" w:rsidR="006B0163" w:rsidRDefault="006B0163" w:rsidP="00B5600F">
      <w:pPr>
        <w:jc w:val="left"/>
        <w:rPr>
          <w:color w:val="auto"/>
          <w:szCs w:val="21"/>
        </w:rPr>
      </w:pPr>
    </w:p>
    <w:p w14:paraId="7C426454" w14:textId="77777777" w:rsidR="006B0163" w:rsidRDefault="006B0163" w:rsidP="00B5600F">
      <w:pPr>
        <w:jc w:val="left"/>
        <w:rPr>
          <w:color w:val="auto"/>
          <w:szCs w:val="21"/>
        </w:rPr>
      </w:pPr>
    </w:p>
    <w:p w14:paraId="6DBDFCD5" w14:textId="77777777" w:rsidR="006B0163" w:rsidRDefault="006B0163" w:rsidP="00B5600F">
      <w:pPr>
        <w:jc w:val="left"/>
        <w:rPr>
          <w:color w:val="auto"/>
          <w:szCs w:val="21"/>
        </w:rPr>
      </w:pPr>
    </w:p>
    <w:p w14:paraId="1485185D" w14:textId="0175D5C2" w:rsidR="006B0163" w:rsidRDefault="006B0163" w:rsidP="00B5600F">
      <w:pPr>
        <w:jc w:val="left"/>
        <w:rPr>
          <w:color w:val="auto"/>
          <w:szCs w:val="21"/>
        </w:rPr>
      </w:pPr>
    </w:p>
    <w:p w14:paraId="2E001898" w14:textId="5F3D2B03" w:rsidR="006B0163" w:rsidRDefault="006B0163" w:rsidP="00B5600F">
      <w:pPr>
        <w:jc w:val="left"/>
        <w:rPr>
          <w:color w:val="auto"/>
          <w:szCs w:val="21"/>
        </w:rPr>
      </w:pPr>
    </w:p>
    <w:p w14:paraId="547B769E" w14:textId="0B827B8E" w:rsidR="006B0163" w:rsidRDefault="006B0163" w:rsidP="00B5600F">
      <w:pPr>
        <w:jc w:val="left"/>
        <w:rPr>
          <w:color w:val="auto"/>
          <w:szCs w:val="21"/>
        </w:rPr>
      </w:pPr>
    </w:p>
    <w:p w14:paraId="6A0234DA" w14:textId="77777777" w:rsidR="006B0163" w:rsidRDefault="006B0163" w:rsidP="00B5600F">
      <w:pPr>
        <w:jc w:val="left"/>
        <w:rPr>
          <w:color w:val="auto"/>
          <w:szCs w:val="21"/>
        </w:rPr>
      </w:pPr>
    </w:p>
    <w:p w14:paraId="6A8769F9" w14:textId="77777777" w:rsidR="006B0163" w:rsidRDefault="006B0163" w:rsidP="00B5600F">
      <w:pPr>
        <w:jc w:val="left"/>
        <w:rPr>
          <w:color w:val="auto"/>
          <w:szCs w:val="21"/>
        </w:rPr>
      </w:pPr>
    </w:p>
    <w:p w14:paraId="09397F60" w14:textId="0691E8D8" w:rsidR="00210E22" w:rsidRDefault="00210E22" w:rsidP="00B5600F">
      <w:pPr>
        <w:jc w:val="left"/>
        <w:rPr>
          <w:color w:val="auto"/>
          <w:szCs w:val="21"/>
        </w:rPr>
      </w:pPr>
    </w:p>
    <w:p w14:paraId="0D318FE4" w14:textId="77777777" w:rsidR="00210E22" w:rsidRDefault="00210E22" w:rsidP="00B5600F">
      <w:pPr>
        <w:jc w:val="left"/>
        <w:rPr>
          <w:color w:val="auto"/>
          <w:szCs w:val="21"/>
        </w:rPr>
      </w:pPr>
    </w:p>
    <w:p w14:paraId="14C0214D" w14:textId="49F6BEE5" w:rsidR="00210E22" w:rsidRDefault="00210E22" w:rsidP="00B5600F">
      <w:pPr>
        <w:jc w:val="left"/>
        <w:rPr>
          <w:color w:val="auto"/>
          <w:szCs w:val="21"/>
        </w:rPr>
      </w:pPr>
    </w:p>
    <w:p w14:paraId="51A6779E" w14:textId="34872F83" w:rsidR="00210E22" w:rsidRDefault="00210E22" w:rsidP="00B5600F">
      <w:pPr>
        <w:jc w:val="left"/>
        <w:rPr>
          <w:color w:val="auto"/>
          <w:szCs w:val="21"/>
        </w:rPr>
      </w:pPr>
    </w:p>
    <w:p w14:paraId="2D63B64D" w14:textId="59ED4AEC" w:rsidR="00210E22" w:rsidRDefault="00210E22" w:rsidP="00B5600F">
      <w:pPr>
        <w:jc w:val="left"/>
        <w:rPr>
          <w:color w:val="auto"/>
          <w:szCs w:val="21"/>
        </w:rPr>
      </w:pPr>
    </w:p>
    <w:p w14:paraId="6435AA33" w14:textId="7E91E60D" w:rsidR="00210E22" w:rsidRPr="00886476" w:rsidRDefault="00210E22" w:rsidP="00210E22">
      <w:pPr>
        <w:pStyle w:val="000"/>
      </w:pPr>
      <w:r w:rsidRPr="00886476">
        <w:rPr>
          <w:rFonts w:hint="eastAsia"/>
        </w:rPr>
        <w:t>○第１号被保険者負担分相当額の設定</w:t>
      </w:r>
    </w:p>
    <w:p w14:paraId="79CF58F1" w14:textId="77777777" w:rsidR="00210E22" w:rsidRPr="00886476" w:rsidRDefault="00210E22" w:rsidP="00210E22">
      <w:pPr>
        <w:spacing w:line="280" w:lineRule="exact"/>
        <w:ind w:leftChars="309" w:left="623" w:rightChars="-100" w:right="-202"/>
        <w:rPr>
          <w:rFonts w:ascii="Meiryo UI" w:eastAsia="Meiryo UI" w:hAnsi="Meiryo UI"/>
          <w:sz w:val="20"/>
          <w:szCs w:val="20"/>
        </w:rPr>
      </w:pPr>
      <w:r w:rsidRPr="00886476">
        <w:rPr>
          <w:rFonts w:ascii="Meiryo UI" w:eastAsia="Meiryo UI" w:hAnsi="Meiryo UI" w:hint="eastAsia"/>
          <w:sz w:val="20"/>
          <w:szCs w:val="20"/>
        </w:rPr>
        <w:t>第１号被保険者負担分相当額は、標準給付費見込額と地域支援事業費の３年間の合計を合わせた金額の</w:t>
      </w:r>
      <w:r w:rsidRPr="00886476">
        <w:rPr>
          <w:rFonts w:ascii="Meiryo UI" w:eastAsia="Meiryo UI" w:hAnsi="Meiryo UI"/>
          <w:sz w:val="20"/>
          <w:szCs w:val="20"/>
        </w:rPr>
        <w:t>23％となります。</w:t>
      </w:r>
    </w:p>
    <w:p w14:paraId="2293FD67" w14:textId="77777777" w:rsidR="00210E22" w:rsidRPr="00886476" w:rsidRDefault="00210E22" w:rsidP="00210E22">
      <w:pPr>
        <w:pStyle w:val="000"/>
      </w:pPr>
      <w:r w:rsidRPr="00886476">
        <w:rPr>
          <w:rFonts w:hint="eastAsia"/>
        </w:rPr>
        <w:t>○調整交付金相当額の設定</w:t>
      </w:r>
    </w:p>
    <w:p w14:paraId="226D28F8" w14:textId="77777777" w:rsidR="00210E22" w:rsidRPr="00886476" w:rsidRDefault="00210E22" w:rsidP="00210E22">
      <w:pPr>
        <w:spacing w:line="280" w:lineRule="exact"/>
        <w:ind w:leftChars="309" w:left="623" w:rightChars="-100" w:right="-202"/>
        <w:rPr>
          <w:rFonts w:ascii="Meiryo UI" w:eastAsia="Meiryo UI" w:hAnsi="Meiryo UI"/>
          <w:sz w:val="20"/>
          <w:szCs w:val="20"/>
        </w:rPr>
      </w:pPr>
      <w:r w:rsidRPr="00886476">
        <w:rPr>
          <w:rFonts w:ascii="Meiryo UI" w:eastAsia="Meiryo UI" w:hAnsi="Meiryo UI" w:hint="eastAsia"/>
          <w:sz w:val="20"/>
          <w:szCs w:val="20"/>
        </w:rPr>
        <w:t>公費負担分</w:t>
      </w:r>
      <w:r w:rsidRPr="00886476">
        <w:rPr>
          <w:rFonts w:ascii="Meiryo UI" w:eastAsia="Meiryo UI" w:hAnsi="Meiryo UI"/>
          <w:sz w:val="20"/>
          <w:szCs w:val="20"/>
        </w:rPr>
        <w:t>50％のうち、</w:t>
      </w:r>
      <w:r>
        <w:rPr>
          <w:rFonts w:ascii="Meiryo UI" w:eastAsia="Meiryo UI" w:hAnsi="Meiryo UI" w:hint="eastAsia"/>
          <w:sz w:val="20"/>
          <w:szCs w:val="20"/>
        </w:rPr>
        <w:t>村</w:t>
      </w:r>
      <w:r w:rsidRPr="00886476">
        <w:rPr>
          <w:rFonts w:ascii="Meiryo UI" w:eastAsia="Meiryo UI" w:hAnsi="Meiryo UI"/>
          <w:sz w:val="20"/>
          <w:szCs w:val="20"/>
        </w:rPr>
        <w:t>の負担は12.5％、県の負担は12.5％、国の負担は25％が標準となっています。</w:t>
      </w:r>
    </w:p>
    <w:p w14:paraId="50C96FAF" w14:textId="77777777" w:rsidR="00210E22" w:rsidRPr="00886476" w:rsidRDefault="00210E22" w:rsidP="00210E22">
      <w:pPr>
        <w:spacing w:line="280" w:lineRule="exact"/>
        <w:ind w:leftChars="309" w:left="623" w:rightChars="-100" w:right="-202"/>
        <w:rPr>
          <w:rFonts w:ascii="Meiryo UI" w:eastAsia="Meiryo UI" w:hAnsi="Meiryo UI"/>
          <w:sz w:val="20"/>
          <w:szCs w:val="20"/>
        </w:rPr>
      </w:pPr>
      <w:r w:rsidRPr="00886476">
        <w:rPr>
          <w:rFonts w:ascii="Meiryo UI" w:eastAsia="Meiryo UI" w:hAnsi="Meiryo UI" w:hint="eastAsia"/>
          <w:sz w:val="20"/>
          <w:szCs w:val="20"/>
        </w:rPr>
        <w:t>調整交付金相当額は、標準給付費見込額に全国平均の調整交付金交付割合（国の負担分</w:t>
      </w:r>
      <w:r w:rsidRPr="00886476">
        <w:rPr>
          <w:rFonts w:ascii="Meiryo UI" w:eastAsia="Meiryo UI" w:hAnsi="Meiryo UI"/>
          <w:sz w:val="20"/>
          <w:szCs w:val="20"/>
        </w:rPr>
        <w:t>25％のうち５％）を掛けて算出します。</w:t>
      </w:r>
    </w:p>
    <w:p w14:paraId="5ACE7240" w14:textId="77777777" w:rsidR="00210E22" w:rsidRPr="00886476" w:rsidRDefault="00210E22" w:rsidP="00210E22">
      <w:pPr>
        <w:pStyle w:val="000"/>
      </w:pPr>
      <w:r w:rsidRPr="00886476">
        <w:rPr>
          <w:rFonts w:hint="eastAsia"/>
        </w:rPr>
        <w:t>○財政安定化基金拠出金の設定</w:t>
      </w:r>
    </w:p>
    <w:p w14:paraId="3D01EDBF" w14:textId="01B5E353" w:rsidR="00210E22" w:rsidRPr="00886476" w:rsidRDefault="00210E22" w:rsidP="00210E22">
      <w:pPr>
        <w:spacing w:line="280" w:lineRule="exact"/>
        <w:ind w:leftChars="309" w:left="623" w:rightChars="-100" w:right="-202"/>
        <w:rPr>
          <w:rFonts w:ascii="Meiryo UI" w:eastAsia="Meiryo UI" w:hAnsi="Meiryo UI"/>
          <w:sz w:val="20"/>
          <w:szCs w:val="20"/>
        </w:rPr>
      </w:pPr>
      <w:r w:rsidRPr="00886476">
        <w:rPr>
          <w:rFonts w:ascii="Meiryo UI" w:eastAsia="Meiryo UI" w:hAnsi="Meiryo UI" w:hint="eastAsia"/>
          <w:sz w:val="20"/>
          <w:szCs w:val="20"/>
        </w:rPr>
        <w:t>第</w:t>
      </w:r>
      <w:r>
        <w:rPr>
          <w:rFonts w:ascii="Meiryo UI" w:eastAsia="Meiryo UI" w:hAnsi="Meiryo UI" w:hint="eastAsia"/>
          <w:sz w:val="20"/>
          <w:szCs w:val="20"/>
        </w:rPr>
        <w:t>９</w:t>
      </w:r>
      <w:r w:rsidRPr="00886476">
        <w:rPr>
          <w:rFonts w:ascii="Meiryo UI" w:eastAsia="Meiryo UI" w:hAnsi="Meiryo UI" w:hint="eastAsia"/>
          <w:sz w:val="20"/>
          <w:szCs w:val="20"/>
        </w:rPr>
        <w:t>期計画の各年度の財政安定化基金拠出金は想定していません。</w:t>
      </w:r>
    </w:p>
    <w:p w14:paraId="0E0A92D4" w14:textId="77777777" w:rsidR="00210E22" w:rsidRPr="00886476" w:rsidRDefault="00210E22" w:rsidP="00210E22">
      <w:pPr>
        <w:pStyle w:val="000"/>
      </w:pPr>
      <w:r w:rsidRPr="00886476">
        <w:rPr>
          <w:rFonts w:hint="eastAsia"/>
        </w:rPr>
        <w:t>○財政安定化基金償還金の設定</w:t>
      </w:r>
    </w:p>
    <w:p w14:paraId="46AF8BB5" w14:textId="59D5003F" w:rsidR="00210E22" w:rsidRPr="00886476" w:rsidRDefault="00210E22" w:rsidP="00210E22">
      <w:pPr>
        <w:spacing w:line="280" w:lineRule="exact"/>
        <w:ind w:leftChars="309" w:left="623" w:rightChars="-100" w:right="-202"/>
        <w:rPr>
          <w:rFonts w:ascii="Meiryo UI" w:eastAsia="Meiryo UI" w:hAnsi="Meiryo UI"/>
          <w:sz w:val="20"/>
          <w:szCs w:val="20"/>
        </w:rPr>
      </w:pPr>
      <w:r w:rsidRPr="00886476">
        <w:rPr>
          <w:rFonts w:ascii="Meiryo UI" w:eastAsia="Meiryo UI" w:hAnsi="Meiryo UI" w:hint="eastAsia"/>
          <w:sz w:val="20"/>
          <w:szCs w:val="20"/>
        </w:rPr>
        <w:t>償還金は第</w:t>
      </w:r>
      <w:r>
        <w:rPr>
          <w:rFonts w:ascii="Meiryo UI" w:eastAsia="Meiryo UI" w:hAnsi="Meiryo UI" w:hint="eastAsia"/>
          <w:sz w:val="20"/>
          <w:szCs w:val="20"/>
        </w:rPr>
        <w:t>９</w:t>
      </w:r>
      <w:r w:rsidRPr="00886476">
        <w:rPr>
          <w:rFonts w:ascii="Meiryo UI" w:eastAsia="Meiryo UI" w:hAnsi="Meiryo UI" w:hint="eastAsia"/>
          <w:sz w:val="20"/>
          <w:szCs w:val="20"/>
        </w:rPr>
        <w:t>期計画では計画に見込みません。</w:t>
      </w:r>
    </w:p>
    <w:p w14:paraId="578F7D89" w14:textId="77777777" w:rsidR="00210E22" w:rsidRPr="00886476" w:rsidRDefault="00210E22" w:rsidP="00210E22">
      <w:pPr>
        <w:pStyle w:val="000"/>
      </w:pPr>
      <w:r w:rsidRPr="00886476">
        <w:rPr>
          <w:rFonts w:hint="eastAsia"/>
        </w:rPr>
        <w:t>○市町村特別給付の設定</w:t>
      </w:r>
    </w:p>
    <w:p w14:paraId="36CFE85B" w14:textId="3B3D1187" w:rsidR="00210E22" w:rsidRPr="00886476" w:rsidRDefault="00210E22" w:rsidP="00210E22">
      <w:pPr>
        <w:spacing w:line="280" w:lineRule="exact"/>
        <w:ind w:leftChars="309" w:left="623" w:rightChars="-100" w:right="-202"/>
        <w:rPr>
          <w:rFonts w:ascii="Meiryo UI" w:eastAsia="Meiryo UI" w:hAnsi="Meiryo UI"/>
          <w:sz w:val="20"/>
          <w:szCs w:val="20"/>
        </w:rPr>
      </w:pPr>
      <w:r w:rsidRPr="00886476">
        <w:rPr>
          <w:rFonts w:ascii="Meiryo UI" w:eastAsia="Meiryo UI" w:hAnsi="Meiryo UI" w:hint="eastAsia"/>
          <w:sz w:val="20"/>
          <w:szCs w:val="20"/>
        </w:rPr>
        <w:t>市町村特別給付は第</w:t>
      </w:r>
      <w:r>
        <w:rPr>
          <w:rFonts w:ascii="Meiryo UI" w:eastAsia="Meiryo UI" w:hAnsi="Meiryo UI" w:hint="eastAsia"/>
          <w:sz w:val="20"/>
          <w:szCs w:val="20"/>
        </w:rPr>
        <w:t>９</w:t>
      </w:r>
      <w:r w:rsidRPr="00886476">
        <w:rPr>
          <w:rFonts w:ascii="Meiryo UI" w:eastAsia="Meiryo UI" w:hAnsi="Meiryo UI" w:hint="eastAsia"/>
          <w:sz w:val="20"/>
          <w:szCs w:val="20"/>
        </w:rPr>
        <w:t>期計画では計画に見込みません。</w:t>
      </w:r>
    </w:p>
    <w:p w14:paraId="6111C100" w14:textId="77777777" w:rsidR="00210E22" w:rsidRPr="00886476" w:rsidRDefault="00210E22" w:rsidP="00210E22">
      <w:pPr>
        <w:pStyle w:val="000"/>
      </w:pPr>
      <w:r w:rsidRPr="00886476">
        <w:rPr>
          <w:rFonts w:hint="eastAsia"/>
        </w:rPr>
        <w:t>○保険料収納必要額</w:t>
      </w:r>
    </w:p>
    <w:p w14:paraId="012603F5" w14:textId="77777777" w:rsidR="00210E22" w:rsidRPr="00886476" w:rsidRDefault="00210E22" w:rsidP="00210E22">
      <w:pPr>
        <w:spacing w:line="280" w:lineRule="exact"/>
        <w:ind w:leftChars="309" w:left="623" w:rightChars="-100" w:right="-202"/>
        <w:rPr>
          <w:rFonts w:ascii="Meiryo UI" w:eastAsia="Meiryo UI" w:hAnsi="Meiryo UI"/>
          <w:sz w:val="20"/>
          <w:szCs w:val="20"/>
        </w:rPr>
      </w:pPr>
      <w:r w:rsidRPr="00886476">
        <w:rPr>
          <w:rFonts w:ascii="Meiryo UI" w:eastAsia="Meiryo UI" w:hAnsi="Meiryo UI" w:hint="eastAsia"/>
          <w:sz w:val="20"/>
          <w:szCs w:val="20"/>
        </w:rPr>
        <w:t>第１号被保険者負担分相当額（標準給付費見込額＋地域支援事業費）の３年間の合計を合わせた金額の</w:t>
      </w:r>
      <w:r w:rsidRPr="00886476">
        <w:rPr>
          <w:rFonts w:ascii="Meiryo UI" w:eastAsia="Meiryo UI" w:hAnsi="Meiryo UI"/>
          <w:sz w:val="20"/>
          <w:szCs w:val="20"/>
        </w:rPr>
        <w:t>23％に調整交付金相当額を加算したものから、調整交付金見込額と準備基金取崩額を引いたものとなります。</w:t>
      </w:r>
    </w:p>
    <w:p w14:paraId="71DD6C6A" w14:textId="07D1D7CB" w:rsidR="00A0702B" w:rsidRDefault="00A0702B" w:rsidP="00420854">
      <w:pPr>
        <w:jc w:val="left"/>
        <w:rPr>
          <w:color w:val="auto"/>
          <w:szCs w:val="21"/>
        </w:rPr>
      </w:pPr>
      <w:r>
        <w:rPr>
          <w:color w:val="auto"/>
          <w:szCs w:val="21"/>
        </w:rPr>
        <w:br w:type="page"/>
      </w:r>
    </w:p>
    <w:p w14:paraId="18503A00" w14:textId="77777777" w:rsidR="00420854" w:rsidRPr="00B5600F" w:rsidRDefault="00420854" w:rsidP="00420854">
      <w:pPr>
        <w:jc w:val="left"/>
        <w:rPr>
          <w:color w:val="auto"/>
          <w:szCs w:val="21"/>
        </w:rPr>
      </w:pPr>
    </w:p>
    <w:p w14:paraId="321869B3" w14:textId="77777777" w:rsidR="00B5600F" w:rsidRPr="00B5600F" w:rsidRDefault="00B5600F" w:rsidP="00CF2F77">
      <w:pPr>
        <w:pStyle w:val="04"/>
      </w:pPr>
      <w:bookmarkStart w:id="90" w:name="_Toc153554778"/>
      <w:r w:rsidRPr="00B5600F">
        <w:rPr>
          <w:rFonts w:hint="eastAsia"/>
        </w:rPr>
        <w:t>（３）保険料の算定</w:t>
      </w:r>
      <w:bookmarkEnd w:id="90"/>
    </w:p>
    <w:p w14:paraId="132273AF" w14:textId="77777777" w:rsidR="00234B2E" w:rsidRPr="00234B2E" w:rsidRDefault="00234B2E" w:rsidP="00234B2E">
      <w:pPr>
        <w:spacing w:beforeLines="50" w:before="155" w:line="320" w:lineRule="exact"/>
        <w:ind w:leftChars="209" w:left="421"/>
        <w:rPr>
          <w:rFonts w:ascii="Meiryo UI" w:eastAsia="Meiryo UI" w:hAnsi="Meiryo UI"/>
        </w:rPr>
      </w:pPr>
      <w:r w:rsidRPr="00234B2E">
        <w:rPr>
          <w:rFonts w:ascii="Meiryo UI" w:eastAsia="Meiryo UI" w:hAnsi="Meiryo UI" w:hint="eastAsia"/>
        </w:rPr>
        <w:t>○保険料基準額の指標</w:t>
      </w:r>
    </w:p>
    <w:p w14:paraId="2BBCBAA5" w14:textId="31355BF5" w:rsidR="00234B2E" w:rsidRPr="00234B2E" w:rsidRDefault="003F40F6" w:rsidP="00234B2E">
      <w:pPr>
        <w:rPr>
          <w:rFonts w:asciiTheme="minorEastAsia" w:eastAsiaTheme="minorEastAsia" w:hAnsiTheme="minorEastAsia"/>
        </w:rPr>
      </w:pPr>
      <w:r w:rsidRPr="003F40F6">
        <w:rPr>
          <w:noProof/>
        </w:rPr>
        <w:drawing>
          <wp:anchor distT="0" distB="0" distL="114300" distR="114300" simplePos="0" relativeHeight="252887040" behindDoc="1" locked="0" layoutInCell="1" allowOverlap="1" wp14:anchorId="0FB8F51E" wp14:editId="00B171DE">
            <wp:simplePos x="0" y="0"/>
            <wp:positionH relativeFrom="margin">
              <wp:align>center</wp:align>
            </wp:positionH>
            <wp:positionV relativeFrom="paragraph">
              <wp:posOffset>10160</wp:posOffset>
            </wp:positionV>
            <wp:extent cx="3435480" cy="2747160"/>
            <wp:effectExtent l="0" t="0" r="0" b="0"/>
            <wp:wrapNone/>
            <wp:docPr id="53528434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35480" cy="2747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11D05" w14:textId="77777777" w:rsidR="00234B2E" w:rsidRPr="00234B2E" w:rsidRDefault="00234B2E" w:rsidP="00234B2E">
      <w:pPr>
        <w:rPr>
          <w:rFonts w:asciiTheme="minorEastAsia" w:eastAsiaTheme="minorEastAsia" w:hAnsiTheme="minorEastAsia"/>
        </w:rPr>
      </w:pPr>
    </w:p>
    <w:p w14:paraId="7CD2EA75" w14:textId="77777777" w:rsidR="00234B2E" w:rsidRPr="00234B2E" w:rsidRDefault="00234B2E" w:rsidP="00234B2E">
      <w:pPr>
        <w:tabs>
          <w:tab w:val="left" w:pos="3232"/>
        </w:tabs>
        <w:rPr>
          <w:rFonts w:asciiTheme="minorEastAsia" w:eastAsiaTheme="minorEastAsia" w:hAnsiTheme="minorEastAsia"/>
        </w:rPr>
      </w:pPr>
    </w:p>
    <w:p w14:paraId="427979B3" w14:textId="77777777" w:rsidR="00234B2E" w:rsidRPr="00234B2E" w:rsidRDefault="00234B2E" w:rsidP="00234B2E">
      <w:pPr>
        <w:rPr>
          <w:rFonts w:asciiTheme="minorEastAsia" w:eastAsiaTheme="minorEastAsia" w:hAnsiTheme="minorEastAsia"/>
        </w:rPr>
      </w:pPr>
    </w:p>
    <w:p w14:paraId="493EA7DC" w14:textId="77777777" w:rsidR="00234B2E" w:rsidRPr="00234B2E" w:rsidRDefault="00234B2E" w:rsidP="00234B2E">
      <w:pPr>
        <w:rPr>
          <w:rFonts w:asciiTheme="minorEastAsia" w:eastAsiaTheme="minorEastAsia" w:hAnsiTheme="minorEastAsia"/>
        </w:rPr>
      </w:pPr>
    </w:p>
    <w:p w14:paraId="03BA88FA" w14:textId="05CAE0DF" w:rsidR="00234B2E" w:rsidRPr="00234B2E" w:rsidRDefault="00234B2E" w:rsidP="00234B2E">
      <w:pPr>
        <w:rPr>
          <w:rFonts w:asciiTheme="minorEastAsia" w:eastAsiaTheme="minorEastAsia" w:hAnsiTheme="minorEastAsia"/>
        </w:rPr>
      </w:pPr>
    </w:p>
    <w:p w14:paraId="2625A16F" w14:textId="26AD422C" w:rsidR="00234B2E" w:rsidRPr="00234B2E" w:rsidRDefault="00234B2E" w:rsidP="00234B2E">
      <w:pPr>
        <w:rPr>
          <w:rFonts w:asciiTheme="minorEastAsia" w:eastAsiaTheme="minorEastAsia" w:hAnsiTheme="minorEastAsia"/>
        </w:rPr>
      </w:pPr>
    </w:p>
    <w:p w14:paraId="0CAEE529" w14:textId="48CC5E43" w:rsidR="00234B2E" w:rsidRPr="00234B2E" w:rsidRDefault="00234B2E" w:rsidP="00234B2E">
      <w:pPr>
        <w:rPr>
          <w:rFonts w:asciiTheme="minorEastAsia" w:eastAsiaTheme="minorEastAsia" w:hAnsiTheme="minorEastAsia"/>
        </w:rPr>
      </w:pPr>
    </w:p>
    <w:p w14:paraId="2C9A1476" w14:textId="3A52FAAE" w:rsidR="00234B2E" w:rsidRPr="00234B2E" w:rsidRDefault="00234B2E" w:rsidP="00234B2E">
      <w:pPr>
        <w:rPr>
          <w:rFonts w:asciiTheme="minorEastAsia" w:eastAsiaTheme="minorEastAsia" w:hAnsiTheme="minorEastAsia"/>
        </w:rPr>
      </w:pPr>
    </w:p>
    <w:p w14:paraId="2E0FC00B" w14:textId="1EFBCDFC" w:rsidR="00234B2E" w:rsidRPr="00234B2E" w:rsidRDefault="00234B2E" w:rsidP="00234B2E">
      <w:pPr>
        <w:rPr>
          <w:rFonts w:asciiTheme="minorEastAsia" w:eastAsiaTheme="minorEastAsia" w:hAnsiTheme="minorEastAsia"/>
        </w:rPr>
      </w:pPr>
    </w:p>
    <w:p w14:paraId="2D474349" w14:textId="77777777" w:rsidR="00234B2E" w:rsidRPr="00234B2E" w:rsidRDefault="00234B2E" w:rsidP="00234B2E">
      <w:pPr>
        <w:rPr>
          <w:rFonts w:asciiTheme="minorEastAsia" w:eastAsiaTheme="minorEastAsia" w:hAnsiTheme="minorEastAsia"/>
        </w:rPr>
      </w:pPr>
    </w:p>
    <w:p w14:paraId="21ED0078" w14:textId="77777777" w:rsidR="00234B2E" w:rsidRPr="00234B2E" w:rsidRDefault="00234B2E" w:rsidP="00234B2E">
      <w:pPr>
        <w:rPr>
          <w:rFonts w:asciiTheme="minorEastAsia" w:eastAsiaTheme="minorEastAsia" w:hAnsiTheme="minorEastAsia"/>
        </w:rPr>
      </w:pPr>
    </w:p>
    <w:p w14:paraId="1C37B0DF" w14:textId="77777777" w:rsidR="00234B2E" w:rsidRPr="00234B2E" w:rsidRDefault="00234B2E" w:rsidP="00234B2E">
      <w:pPr>
        <w:rPr>
          <w:rFonts w:asciiTheme="minorEastAsia" w:eastAsiaTheme="minorEastAsia" w:hAnsiTheme="minorEastAsia"/>
        </w:rPr>
      </w:pPr>
    </w:p>
    <w:p w14:paraId="1F89141C" w14:textId="77777777" w:rsidR="00234B2E" w:rsidRPr="00234B2E" w:rsidRDefault="00234B2E" w:rsidP="00234B2E">
      <w:pPr>
        <w:rPr>
          <w:rFonts w:asciiTheme="minorEastAsia" w:eastAsiaTheme="minorEastAsia" w:hAnsiTheme="minorEastAsia"/>
        </w:rPr>
      </w:pPr>
    </w:p>
    <w:p w14:paraId="68D53961" w14:textId="77777777" w:rsidR="00234B2E" w:rsidRPr="00234B2E" w:rsidRDefault="00234B2E" w:rsidP="00234B2E">
      <w:pPr>
        <w:rPr>
          <w:rFonts w:asciiTheme="minorEastAsia" w:eastAsiaTheme="minorEastAsia" w:hAnsiTheme="minorEastAsia"/>
        </w:rPr>
      </w:pPr>
    </w:p>
    <w:p w14:paraId="57073BD1" w14:textId="77777777" w:rsidR="00234B2E" w:rsidRPr="00234B2E" w:rsidRDefault="00234B2E" w:rsidP="00234B2E">
      <w:pPr>
        <w:spacing w:beforeLines="50" w:before="155" w:line="320" w:lineRule="exact"/>
        <w:ind w:leftChars="209" w:left="421"/>
        <w:rPr>
          <w:rFonts w:ascii="Meiryo UI" w:eastAsia="Meiryo UI" w:hAnsi="Meiryo UI"/>
        </w:rPr>
      </w:pPr>
      <w:r w:rsidRPr="00234B2E">
        <w:rPr>
          <w:rFonts w:ascii="Meiryo UI" w:eastAsia="Meiryo UI" w:hAnsi="Meiryo UI" w:hint="eastAsia"/>
        </w:rPr>
        <w:t>○介護保険料基準額（月額）の内訳</w:t>
      </w:r>
    </w:p>
    <w:p w14:paraId="4B8EAB40" w14:textId="6E3AC1EF" w:rsidR="00234B2E" w:rsidRPr="00234B2E" w:rsidRDefault="003F40F6" w:rsidP="00234B2E">
      <w:pPr>
        <w:rPr>
          <w:rFonts w:asciiTheme="minorEastAsia" w:eastAsiaTheme="minorEastAsia" w:hAnsiTheme="minorEastAsia"/>
        </w:rPr>
      </w:pPr>
      <w:r w:rsidRPr="003F40F6">
        <w:rPr>
          <w:noProof/>
        </w:rPr>
        <w:drawing>
          <wp:anchor distT="0" distB="0" distL="114300" distR="114300" simplePos="0" relativeHeight="252888064" behindDoc="1" locked="0" layoutInCell="1" allowOverlap="1" wp14:anchorId="1AD2C2EF" wp14:editId="1B6EE520">
            <wp:simplePos x="0" y="0"/>
            <wp:positionH relativeFrom="margin">
              <wp:align>center</wp:align>
            </wp:positionH>
            <wp:positionV relativeFrom="paragraph">
              <wp:posOffset>15240</wp:posOffset>
            </wp:positionV>
            <wp:extent cx="3435120" cy="3018960"/>
            <wp:effectExtent l="0" t="0" r="0" b="0"/>
            <wp:wrapNone/>
            <wp:docPr id="73490019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35120" cy="301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C866D" w14:textId="77777777" w:rsidR="00234B2E" w:rsidRPr="00234B2E" w:rsidRDefault="00234B2E" w:rsidP="00234B2E">
      <w:pPr>
        <w:rPr>
          <w:rFonts w:asciiTheme="minorEastAsia" w:eastAsiaTheme="minorEastAsia" w:hAnsiTheme="minorEastAsia"/>
        </w:rPr>
      </w:pPr>
    </w:p>
    <w:p w14:paraId="01CDC4B7" w14:textId="77777777" w:rsidR="00234B2E" w:rsidRPr="00234B2E" w:rsidRDefault="00234B2E" w:rsidP="00234B2E">
      <w:pPr>
        <w:rPr>
          <w:rFonts w:asciiTheme="minorEastAsia" w:eastAsiaTheme="minorEastAsia" w:hAnsiTheme="minorEastAsia"/>
        </w:rPr>
      </w:pPr>
    </w:p>
    <w:p w14:paraId="4E004E09" w14:textId="196B9962" w:rsidR="00234B2E" w:rsidRPr="00234B2E" w:rsidRDefault="00234B2E" w:rsidP="00234B2E">
      <w:pPr>
        <w:rPr>
          <w:rFonts w:asciiTheme="minorEastAsia" w:eastAsiaTheme="minorEastAsia" w:hAnsiTheme="minorEastAsia"/>
        </w:rPr>
      </w:pPr>
    </w:p>
    <w:p w14:paraId="7CBE99E4" w14:textId="1C8591F5" w:rsidR="00234B2E" w:rsidRPr="00234B2E" w:rsidRDefault="00234B2E" w:rsidP="00234B2E">
      <w:pPr>
        <w:rPr>
          <w:rFonts w:asciiTheme="minorEastAsia" w:eastAsiaTheme="minorEastAsia" w:hAnsiTheme="minorEastAsia"/>
        </w:rPr>
      </w:pPr>
    </w:p>
    <w:p w14:paraId="3722C2E1" w14:textId="77777777" w:rsidR="00234B2E" w:rsidRPr="00234B2E" w:rsidRDefault="00234B2E" w:rsidP="00234B2E">
      <w:pPr>
        <w:rPr>
          <w:rFonts w:asciiTheme="minorEastAsia" w:eastAsiaTheme="minorEastAsia" w:hAnsiTheme="minorEastAsia"/>
        </w:rPr>
      </w:pPr>
    </w:p>
    <w:p w14:paraId="4B9AFFBD" w14:textId="7C21D634" w:rsidR="00234B2E" w:rsidRPr="00234B2E" w:rsidRDefault="00234B2E" w:rsidP="00234B2E">
      <w:pPr>
        <w:rPr>
          <w:rFonts w:asciiTheme="minorEastAsia" w:eastAsiaTheme="minorEastAsia" w:hAnsiTheme="minorEastAsia"/>
        </w:rPr>
      </w:pPr>
    </w:p>
    <w:p w14:paraId="1451D2E0" w14:textId="326A043A" w:rsidR="00234B2E" w:rsidRPr="00234B2E" w:rsidRDefault="00234B2E" w:rsidP="00234B2E">
      <w:pPr>
        <w:rPr>
          <w:rFonts w:asciiTheme="minorEastAsia" w:eastAsiaTheme="minorEastAsia" w:hAnsiTheme="minorEastAsia"/>
        </w:rPr>
      </w:pPr>
    </w:p>
    <w:p w14:paraId="22138D5B" w14:textId="41B52F05" w:rsidR="00234B2E" w:rsidRPr="00234B2E" w:rsidRDefault="00234B2E" w:rsidP="00234B2E">
      <w:pPr>
        <w:rPr>
          <w:rFonts w:asciiTheme="minorEastAsia" w:eastAsiaTheme="minorEastAsia" w:hAnsiTheme="minorEastAsia"/>
        </w:rPr>
      </w:pPr>
    </w:p>
    <w:p w14:paraId="63229574" w14:textId="3C43F857" w:rsidR="00234B2E" w:rsidRPr="00234B2E" w:rsidRDefault="00234B2E" w:rsidP="00234B2E">
      <w:pPr>
        <w:rPr>
          <w:rFonts w:asciiTheme="minorEastAsia" w:eastAsiaTheme="minorEastAsia" w:hAnsiTheme="minorEastAsia"/>
        </w:rPr>
      </w:pPr>
    </w:p>
    <w:p w14:paraId="40CC623A" w14:textId="77777777" w:rsidR="00234B2E" w:rsidRPr="00234B2E" w:rsidRDefault="00234B2E" w:rsidP="00234B2E">
      <w:pPr>
        <w:rPr>
          <w:rFonts w:asciiTheme="minorEastAsia" w:eastAsiaTheme="minorEastAsia" w:hAnsiTheme="minorEastAsia"/>
        </w:rPr>
      </w:pPr>
    </w:p>
    <w:p w14:paraId="7BE111CD" w14:textId="77777777" w:rsidR="00234B2E" w:rsidRPr="00234B2E" w:rsidRDefault="00234B2E" w:rsidP="00234B2E">
      <w:pPr>
        <w:rPr>
          <w:rFonts w:asciiTheme="minorEastAsia" w:eastAsiaTheme="minorEastAsia" w:hAnsiTheme="minorEastAsia"/>
        </w:rPr>
      </w:pPr>
    </w:p>
    <w:p w14:paraId="0474D14C" w14:textId="77777777" w:rsidR="00234B2E" w:rsidRPr="00234B2E" w:rsidRDefault="00234B2E" w:rsidP="00234B2E">
      <w:pPr>
        <w:rPr>
          <w:rFonts w:asciiTheme="minorEastAsia" w:eastAsiaTheme="minorEastAsia" w:hAnsiTheme="minorEastAsia"/>
        </w:rPr>
      </w:pPr>
    </w:p>
    <w:p w14:paraId="108E12C6" w14:textId="77777777" w:rsidR="00234B2E" w:rsidRPr="00234B2E" w:rsidRDefault="00234B2E" w:rsidP="00234B2E">
      <w:pPr>
        <w:rPr>
          <w:rFonts w:asciiTheme="minorEastAsia" w:eastAsiaTheme="minorEastAsia" w:hAnsiTheme="minorEastAsia"/>
        </w:rPr>
      </w:pPr>
    </w:p>
    <w:p w14:paraId="3572F851" w14:textId="77777777" w:rsidR="00234B2E" w:rsidRPr="00234B2E" w:rsidRDefault="00234B2E" w:rsidP="00234B2E">
      <w:pPr>
        <w:rPr>
          <w:rFonts w:asciiTheme="minorEastAsia" w:eastAsiaTheme="minorEastAsia" w:hAnsiTheme="minorEastAsia"/>
        </w:rPr>
      </w:pPr>
    </w:p>
    <w:p w14:paraId="16AD12B8" w14:textId="77777777" w:rsidR="00234B2E" w:rsidRPr="00234B2E" w:rsidRDefault="00234B2E" w:rsidP="00234B2E">
      <w:pPr>
        <w:rPr>
          <w:rFonts w:asciiTheme="minorEastAsia" w:eastAsiaTheme="minorEastAsia" w:hAnsiTheme="minorEastAsia"/>
        </w:rPr>
      </w:pPr>
    </w:p>
    <w:p w14:paraId="08B3E7C7" w14:textId="77777777" w:rsidR="00234B2E" w:rsidRPr="00234B2E" w:rsidRDefault="00234B2E" w:rsidP="00234B2E">
      <w:pPr>
        <w:rPr>
          <w:rFonts w:asciiTheme="minorEastAsia" w:eastAsiaTheme="minorEastAsia" w:hAnsiTheme="minorEastAsia"/>
        </w:rPr>
      </w:pPr>
    </w:p>
    <w:p w14:paraId="78CF62FB" w14:textId="77777777" w:rsidR="00234B2E" w:rsidRPr="00234B2E" w:rsidRDefault="00234B2E" w:rsidP="00234B2E">
      <w:pPr>
        <w:pStyle w:val="10"/>
      </w:pPr>
      <w:r w:rsidRPr="00234B2E">
        <w:rPr>
          <w:rFonts w:hint="eastAsia"/>
        </w:rPr>
        <w:t>介護保険事業の標準給付費と地域支援事業費の見込額の合計に、第１号被保険者の負担割合（23.0</w:t>
      </w:r>
      <w:r w:rsidRPr="00234B2E">
        <w:t>％）を乗じたものが</w:t>
      </w:r>
      <w:r w:rsidRPr="00234B2E">
        <w:rPr>
          <w:rFonts w:hint="eastAsia"/>
        </w:rPr>
        <w:t>保険料基準額</w:t>
      </w:r>
      <w:r w:rsidRPr="00234B2E">
        <w:t>となり、それに対して調整交付金</w:t>
      </w:r>
      <w:r w:rsidRPr="00234B2E">
        <w:rPr>
          <w:rFonts w:hint="eastAsia"/>
        </w:rPr>
        <w:t>等</w:t>
      </w:r>
      <w:r w:rsidRPr="00234B2E">
        <w:t>により保険料の上昇を抑制します。</w:t>
      </w:r>
    </w:p>
    <w:p w14:paraId="47151F09" w14:textId="77777777" w:rsidR="00234B2E" w:rsidRPr="00234B2E" w:rsidRDefault="00234B2E" w:rsidP="00234B2E">
      <w:pPr>
        <w:rPr>
          <w:rFonts w:asciiTheme="minorEastAsia" w:eastAsiaTheme="minorEastAsia" w:hAnsiTheme="minorEastAsia"/>
        </w:rPr>
      </w:pPr>
    </w:p>
    <w:p w14:paraId="6D9BC31A" w14:textId="77777777" w:rsidR="00B5600F" w:rsidRPr="00234B2E" w:rsidRDefault="00B5600F" w:rsidP="00B5600F">
      <w:pPr>
        <w:jc w:val="left"/>
        <w:rPr>
          <w:color w:val="auto"/>
          <w:szCs w:val="21"/>
        </w:rPr>
      </w:pPr>
    </w:p>
    <w:p w14:paraId="0B98BCCD" w14:textId="358AD53A" w:rsidR="00234B2E" w:rsidRDefault="00234B2E" w:rsidP="00B5600F">
      <w:pPr>
        <w:jc w:val="left"/>
        <w:rPr>
          <w:color w:val="auto"/>
          <w:szCs w:val="21"/>
        </w:rPr>
      </w:pPr>
      <w:r>
        <w:rPr>
          <w:color w:val="auto"/>
          <w:szCs w:val="21"/>
        </w:rPr>
        <w:br w:type="page"/>
      </w:r>
    </w:p>
    <w:p w14:paraId="2A22EA43" w14:textId="77777777" w:rsidR="00B5600F" w:rsidRPr="00B5600F" w:rsidRDefault="00B5600F" w:rsidP="00B5600F">
      <w:pPr>
        <w:jc w:val="left"/>
        <w:rPr>
          <w:color w:val="auto"/>
          <w:szCs w:val="21"/>
        </w:rPr>
      </w:pPr>
    </w:p>
    <w:p w14:paraId="7D8FBDCA" w14:textId="77777777" w:rsidR="00B5600F" w:rsidRPr="00B5600F" w:rsidRDefault="00B5600F" w:rsidP="00CF2F77">
      <w:pPr>
        <w:pStyle w:val="04"/>
      </w:pPr>
      <w:bookmarkStart w:id="91" w:name="_Toc153554779"/>
      <w:r w:rsidRPr="00B5600F">
        <w:rPr>
          <w:rFonts w:hint="eastAsia"/>
        </w:rPr>
        <w:t>（４）所得段階別保険料</w:t>
      </w:r>
      <w:bookmarkEnd w:id="91"/>
    </w:p>
    <w:tbl>
      <w:tblPr>
        <w:tblStyle w:val="110"/>
        <w:tblW w:w="8719" w:type="dxa"/>
        <w:tblInd w:w="567" w:type="dxa"/>
        <w:tblLook w:val="04A0" w:firstRow="1" w:lastRow="0" w:firstColumn="1" w:lastColumn="0" w:noHBand="0" w:noVBand="1"/>
      </w:tblPr>
      <w:tblGrid>
        <w:gridCol w:w="1271"/>
        <w:gridCol w:w="3827"/>
        <w:gridCol w:w="1134"/>
        <w:gridCol w:w="1276"/>
        <w:gridCol w:w="1211"/>
      </w:tblGrid>
      <w:tr w:rsidR="004077CD" w:rsidRPr="00B63199" w14:paraId="304EADE9" w14:textId="77777777" w:rsidTr="00792B57">
        <w:tc>
          <w:tcPr>
            <w:tcW w:w="1271" w:type="dxa"/>
            <w:shd w:val="pct25" w:color="auto" w:fill="auto"/>
            <w:vAlign w:val="center"/>
          </w:tcPr>
          <w:p w14:paraId="549850AD" w14:textId="77777777" w:rsidR="004077CD" w:rsidRPr="00B63199" w:rsidRDefault="004077CD" w:rsidP="00792B57">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所得段階</w:t>
            </w:r>
          </w:p>
        </w:tc>
        <w:tc>
          <w:tcPr>
            <w:tcW w:w="3827" w:type="dxa"/>
            <w:shd w:val="pct25" w:color="auto" w:fill="auto"/>
            <w:vAlign w:val="center"/>
          </w:tcPr>
          <w:p w14:paraId="725BD0B1" w14:textId="77777777" w:rsidR="004077CD" w:rsidRPr="00B63199" w:rsidRDefault="004077CD" w:rsidP="00792B57">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対象者</w:t>
            </w:r>
          </w:p>
        </w:tc>
        <w:tc>
          <w:tcPr>
            <w:tcW w:w="1134" w:type="dxa"/>
            <w:shd w:val="pct25" w:color="auto" w:fill="auto"/>
            <w:vAlign w:val="center"/>
          </w:tcPr>
          <w:p w14:paraId="4761F9F5" w14:textId="77777777" w:rsidR="004077CD" w:rsidRPr="00B63199" w:rsidRDefault="004077CD" w:rsidP="00792B57">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基準額に</w:t>
            </w:r>
          </w:p>
          <w:p w14:paraId="14BEF5F6" w14:textId="77777777" w:rsidR="004077CD" w:rsidRPr="00B63199" w:rsidRDefault="004077CD" w:rsidP="00792B57">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対する割合</w:t>
            </w:r>
          </w:p>
        </w:tc>
        <w:tc>
          <w:tcPr>
            <w:tcW w:w="1276" w:type="dxa"/>
            <w:shd w:val="pct25" w:color="auto" w:fill="auto"/>
            <w:vAlign w:val="center"/>
          </w:tcPr>
          <w:p w14:paraId="7CEE9C8E" w14:textId="77777777" w:rsidR="004077CD" w:rsidRPr="00B63199" w:rsidRDefault="004077CD" w:rsidP="00792B57">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年額保険料</w:t>
            </w:r>
          </w:p>
        </w:tc>
        <w:tc>
          <w:tcPr>
            <w:tcW w:w="1211" w:type="dxa"/>
            <w:shd w:val="pct25" w:color="auto" w:fill="auto"/>
            <w:vAlign w:val="center"/>
          </w:tcPr>
          <w:p w14:paraId="68F8EAA5" w14:textId="77777777" w:rsidR="004077CD" w:rsidRPr="00B63199" w:rsidRDefault="004077CD" w:rsidP="00792B57">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月額保険料</w:t>
            </w:r>
          </w:p>
        </w:tc>
      </w:tr>
      <w:tr w:rsidR="004077CD" w:rsidRPr="00B63199" w14:paraId="43C1D24E" w14:textId="77777777" w:rsidTr="004077CD">
        <w:trPr>
          <w:trHeight w:val="794"/>
        </w:trPr>
        <w:tc>
          <w:tcPr>
            <w:tcW w:w="1271" w:type="dxa"/>
            <w:vAlign w:val="center"/>
          </w:tcPr>
          <w:p w14:paraId="557281AF"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第１段階</w:t>
            </w:r>
          </w:p>
        </w:tc>
        <w:tc>
          <w:tcPr>
            <w:tcW w:w="3827" w:type="dxa"/>
            <w:vAlign w:val="center"/>
          </w:tcPr>
          <w:p w14:paraId="24E5FFB3" w14:textId="77777777" w:rsidR="004077CD"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生活保護被保護者</w:t>
            </w:r>
          </w:p>
          <w:p w14:paraId="268F49CD" w14:textId="59212A0C" w:rsidR="004077CD"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世帯全員が村民税非課税の老齢福祉年金受給者</w:t>
            </w:r>
          </w:p>
          <w:p w14:paraId="620EF3CB" w14:textId="6C7AD724" w:rsidR="004077CD"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世帯全員が村民税非課税</w:t>
            </w:r>
          </w:p>
          <w:p w14:paraId="72ABA708" w14:textId="77777777" w:rsidR="004077CD" w:rsidRPr="00B63199"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かつ本人年金収入等80万円以下</w:t>
            </w:r>
          </w:p>
        </w:tc>
        <w:tc>
          <w:tcPr>
            <w:tcW w:w="1134" w:type="dxa"/>
            <w:vAlign w:val="center"/>
          </w:tcPr>
          <w:p w14:paraId="3E33DA83" w14:textId="368739E2"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0.</w:t>
            </w:r>
            <w:r w:rsidR="00872DBF">
              <w:rPr>
                <w:rFonts w:ascii="Meiryo UI" w:eastAsia="Meiryo UI" w:hAnsi="Meiryo UI" w:cs="Times New Roman" w:hint="eastAsia"/>
                <w:color w:val="auto"/>
                <w:sz w:val="20"/>
                <w:szCs w:val="20"/>
              </w:rPr>
              <w:t>2</w:t>
            </w:r>
            <w:r w:rsidR="00872DBF">
              <w:rPr>
                <w:rFonts w:ascii="Meiryo UI" w:eastAsia="Meiryo UI" w:hAnsi="Meiryo UI" w:cs="Times New Roman"/>
                <w:color w:val="auto"/>
                <w:sz w:val="20"/>
                <w:szCs w:val="20"/>
              </w:rPr>
              <w:t>85</w:t>
            </w:r>
          </w:p>
        </w:tc>
        <w:tc>
          <w:tcPr>
            <w:tcW w:w="1276" w:type="dxa"/>
            <w:vAlign w:val="center"/>
          </w:tcPr>
          <w:p w14:paraId="6652B020" w14:textId="7A494E3F" w:rsidR="004077CD" w:rsidRPr="00B63199" w:rsidRDefault="00872DBF" w:rsidP="004077CD">
            <w:pPr>
              <w:spacing w:line="280" w:lineRule="exact"/>
              <w:jc w:val="right"/>
              <w:rPr>
                <w:rFonts w:ascii="Meiryo UI" w:eastAsia="Meiryo UI" w:hAnsi="Meiryo UI"/>
                <w:sz w:val="20"/>
                <w:szCs w:val="20"/>
              </w:rPr>
            </w:pPr>
            <w:r>
              <w:rPr>
                <w:rFonts w:ascii="Meiryo UI" w:eastAsia="Meiryo UI" w:hAnsi="Meiryo UI" w:hint="eastAsia"/>
                <w:sz w:val="20"/>
                <w:szCs w:val="20"/>
              </w:rPr>
              <w:t>13,524</w:t>
            </w:r>
            <w:r w:rsidR="004077CD" w:rsidRPr="004077CD">
              <w:rPr>
                <w:rFonts w:ascii="Meiryo UI" w:eastAsia="Meiryo UI" w:hAnsi="Meiryo UI"/>
                <w:sz w:val="20"/>
                <w:szCs w:val="20"/>
              </w:rPr>
              <w:t>円</w:t>
            </w:r>
          </w:p>
        </w:tc>
        <w:tc>
          <w:tcPr>
            <w:tcW w:w="1211" w:type="dxa"/>
            <w:vAlign w:val="center"/>
          </w:tcPr>
          <w:p w14:paraId="0D3BA1FB" w14:textId="00492F0B" w:rsidR="004077CD" w:rsidRPr="00B63199" w:rsidRDefault="00872DBF" w:rsidP="004077CD">
            <w:pPr>
              <w:spacing w:line="280" w:lineRule="exact"/>
              <w:jc w:val="right"/>
              <w:rPr>
                <w:rFonts w:ascii="Meiryo UI" w:eastAsia="Meiryo UI" w:hAnsi="Meiryo UI"/>
                <w:sz w:val="20"/>
                <w:szCs w:val="20"/>
              </w:rPr>
            </w:pPr>
            <w:r>
              <w:rPr>
                <w:rFonts w:ascii="Meiryo UI" w:eastAsia="Meiryo UI" w:hAnsi="Meiryo UI" w:hint="eastAsia"/>
                <w:sz w:val="20"/>
                <w:szCs w:val="20"/>
              </w:rPr>
              <w:t>1,127</w:t>
            </w:r>
            <w:r w:rsidR="004077CD" w:rsidRPr="004077CD">
              <w:rPr>
                <w:rFonts w:ascii="Meiryo UI" w:eastAsia="Meiryo UI" w:hAnsi="Meiryo UI"/>
                <w:sz w:val="20"/>
                <w:szCs w:val="20"/>
              </w:rPr>
              <w:t>円</w:t>
            </w:r>
          </w:p>
        </w:tc>
      </w:tr>
      <w:tr w:rsidR="004077CD" w:rsidRPr="00B63199" w14:paraId="5139EBDF" w14:textId="77777777" w:rsidTr="004077CD">
        <w:trPr>
          <w:trHeight w:val="794"/>
        </w:trPr>
        <w:tc>
          <w:tcPr>
            <w:tcW w:w="1271" w:type="dxa"/>
            <w:vAlign w:val="center"/>
          </w:tcPr>
          <w:p w14:paraId="7DADD60B"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第２段階</w:t>
            </w:r>
          </w:p>
        </w:tc>
        <w:tc>
          <w:tcPr>
            <w:tcW w:w="3827" w:type="dxa"/>
            <w:vAlign w:val="center"/>
          </w:tcPr>
          <w:p w14:paraId="10F970CA" w14:textId="6F5739E7" w:rsidR="004077CD"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世帯全員が村民税非課税</w:t>
            </w:r>
          </w:p>
          <w:p w14:paraId="4C68B48C" w14:textId="77777777" w:rsidR="004077CD" w:rsidRPr="00B63199"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かつ本人年金収入等80万円超120万円以下</w:t>
            </w:r>
          </w:p>
        </w:tc>
        <w:tc>
          <w:tcPr>
            <w:tcW w:w="1134" w:type="dxa"/>
            <w:vAlign w:val="center"/>
          </w:tcPr>
          <w:p w14:paraId="67E33D6B" w14:textId="5FC43C95"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0.</w:t>
            </w:r>
            <w:r w:rsidR="00872DBF">
              <w:rPr>
                <w:rFonts w:ascii="Meiryo UI" w:eastAsia="Meiryo UI" w:hAnsi="Meiryo UI" w:cs="Times New Roman"/>
                <w:color w:val="auto"/>
                <w:sz w:val="20"/>
                <w:szCs w:val="20"/>
              </w:rPr>
              <w:t>485</w:t>
            </w:r>
          </w:p>
        </w:tc>
        <w:tc>
          <w:tcPr>
            <w:tcW w:w="1276" w:type="dxa"/>
            <w:vAlign w:val="center"/>
          </w:tcPr>
          <w:p w14:paraId="13B8148E" w14:textId="000D7C01" w:rsidR="004077CD" w:rsidRPr="00B63199" w:rsidRDefault="00872DBF" w:rsidP="004077CD">
            <w:pPr>
              <w:spacing w:line="280" w:lineRule="exact"/>
              <w:jc w:val="right"/>
              <w:rPr>
                <w:rFonts w:ascii="Meiryo UI" w:eastAsia="Meiryo UI" w:hAnsi="Meiryo UI"/>
                <w:sz w:val="20"/>
                <w:szCs w:val="20"/>
              </w:rPr>
            </w:pPr>
            <w:r>
              <w:rPr>
                <w:rFonts w:ascii="Meiryo UI" w:eastAsia="Meiryo UI" w:hAnsi="Meiryo UI" w:hint="eastAsia"/>
                <w:sz w:val="20"/>
                <w:szCs w:val="20"/>
              </w:rPr>
              <w:t>24,012</w:t>
            </w:r>
            <w:r w:rsidR="004077CD" w:rsidRPr="004077CD">
              <w:rPr>
                <w:rFonts w:ascii="Meiryo UI" w:eastAsia="Meiryo UI" w:hAnsi="Meiryo UI"/>
                <w:sz w:val="20"/>
                <w:szCs w:val="20"/>
              </w:rPr>
              <w:t>円</w:t>
            </w:r>
          </w:p>
        </w:tc>
        <w:tc>
          <w:tcPr>
            <w:tcW w:w="1211" w:type="dxa"/>
            <w:vAlign w:val="center"/>
          </w:tcPr>
          <w:p w14:paraId="17F94788" w14:textId="4369C203" w:rsidR="004077CD" w:rsidRPr="00B63199" w:rsidRDefault="00872DBF" w:rsidP="004077CD">
            <w:pPr>
              <w:spacing w:line="280" w:lineRule="exact"/>
              <w:jc w:val="right"/>
              <w:rPr>
                <w:rFonts w:ascii="Meiryo UI" w:eastAsia="Meiryo UI" w:hAnsi="Meiryo UI"/>
                <w:sz w:val="20"/>
                <w:szCs w:val="20"/>
              </w:rPr>
            </w:pPr>
            <w:r>
              <w:rPr>
                <w:rFonts w:ascii="Meiryo UI" w:eastAsia="Meiryo UI" w:hAnsi="Meiryo UI" w:hint="eastAsia"/>
                <w:sz w:val="20"/>
                <w:szCs w:val="20"/>
              </w:rPr>
              <w:t>2,001</w:t>
            </w:r>
            <w:r w:rsidR="004077CD" w:rsidRPr="004077CD">
              <w:rPr>
                <w:rFonts w:ascii="Meiryo UI" w:eastAsia="Meiryo UI" w:hAnsi="Meiryo UI"/>
                <w:sz w:val="20"/>
                <w:szCs w:val="20"/>
              </w:rPr>
              <w:t>円</w:t>
            </w:r>
          </w:p>
        </w:tc>
      </w:tr>
      <w:tr w:rsidR="004077CD" w:rsidRPr="00B63199" w14:paraId="6C981C61" w14:textId="77777777" w:rsidTr="004077CD">
        <w:trPr>
          <w:trHeight w:val="794"/>
        </w:trPr>
        <w:tc>
          <w:tcPr>
            <w:tcW w:w="1271" w:type="dxa"/>
            <w:vAlign w:val="center"/>
          </w:tcPr>
          <w:p w14:paraId="361A9E15"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第３段階</w:t>
            </w:r>
          </w:p>
        </w:tc>
        <w:tc>
          <w:tcPr>
            <w:tcW w:w="3827" w:type="dxa"/>
            <w:vAlign w:val="center"/>
          </w:tcPr>
          <w:p w14:paraId="362F5DD3" w14:textId="64E9B801" w:rsidR="004077CD"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世帯全員が村民税非課税</w:t>
            </w:r>
          </w:p>
          <w:p w14:paraId="522F4B75" w14:textId="77777777" w:rsidR="004077CD" w:rsidRPr="00B63199"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かつ本人年金収入等120万円超</w:t>
            </w:r>
          </w:p>
        </w:tc>
        <w:tc>
          <w:tcPr>
            <w:tcW w:w="1134" w:type="dxa"/>
            <w:vAlign w:val="center"/>
          </w:tcPr>
          <w:p w14:paraId="7B6E9F3E" w14:textId="54E3FF3F"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0.</w:t>
            </w:r>
            <w:r w:rsidR="00872DBF">
              <w:rPr>
                <w:rFonts w:ascii="Meiryo UI" w:eastAsia="Meiryo UI" w:hAnsi="Meiryo UI" w:cs="Times New Roman"/>
                <w:color w:val="auto"/>
                <w:sz w:val="20"/>
                <w:szCs w:val="20"/>
              </w:rPr>
              <w:t>685</w:t>
            </w:r>
          </w:p>
        </w:tc>
        <w:tc>
          <w:tcPr>
            <w:tcW w:w="1276" w:type="dxa"/>
            <w:vAlign w:val="center"/>
          </w:tcPr>
          <w:p w14:paraId="5DE00243" w14:textId="3ED48AC4" w:rsidR="004077CD" w:rsidRPr="00B63199" w:rsidRDefault="00872DBF" w:rsidP="004077CD">
            <w:pPr>
              <w:spacing w:line="280" w:lineRule="exact"/>
              <w:jc w:val="right"/>
              <w:rPr>
                <w:rFonts w:ascii="Meiryo UI" w:eastAsia="Meiryo UI" w:hAnsi="Meiryo UI"/>
                <w:sz w:val="20"/>
                <w:szCs w:val="20"/>
              </w:rPr>
            </w:pPr>
            <w:r>
              <w:rPr>
                <w:rFonts w:ascii="Meiryo UI" w:eastAsia="Meiryo UI" w:hAnsi="Meiryo UI" w:hint="eastAsia"/>
                <w:sz w:val="20"/>
                <w:szCs w:val="20"/>
              </w:rPr>
              <w:t>35,328</w:t>
            </w:r>
            <w:r w:rsidR="004077CD" w:rsidRPr="004077CD">
              <w:rPr>
                <w:rFonts w:ascii="Meiryo UI" w:eastAsia="Meiryo UI" w:hAnsi="Meiryo UI"/>
                <w:sz w:val="20"/>
                <w:szCs w:val="20"/>
              </w:rPr>
              <w:t>円</w:t>
            </w:r>
          </w:p>
        </w:tc>
        <w:tc>
          <w:tcPr>
            <w:tcW w:w="1211" w:type="dxa"/>
            <w:vAlign w:val="center"/>
          </w:tcPr>
          <w:p w14:paraId="75C39E2D" w14:textId="2AB52E4C" w:rsidR="004077CD" w:rsidRPr="00B63199" w:rsidRDefault="00872DBF" w:rsidP="004077CD">
            <w:pPr>
              <w:spacing w:line="280" w:lineRule="exact"/>
              <w:jc w:val="right"/>
              <w:rPr>
                <w:rFonts w:ascii="Meiryo UI" w:eastAsia="Meiryo UI" w:hAnsi="Meiryo UI"/>
                <w:sz w:val="20"/>
                <w:szCs w:val="20"/>
              </w:rPr>
            </w:pPr>
            <w:r>
              <w:rPr>
                <w:rFonts w:ascii="Meiryo UI" w:eastAsia="Meiryo UI" w:hAnsi="Meiryo UI" w:hint="eastAsia"/>
                <w:sz w:val="20"/>
                <w:szCs w:val="20"/>
              </w:rPr>
              <w:t>2,944</w:t>
            </w:r>
            <w:r w:rsidR="004077CD" w:rsidRPr="004077CD">
              <w:rPr>
                <w:rFonts w:ascii="Meiryo UI" w:eastAsia="Meiryo UI" w:hAnsi="Meiryo UI"/>
                <w:sz w:val="20"/>
                <w:szCs w:val="20"/>
              </w:rPr>
              <w:t>円</w:t>
            </w:r>
          </w:p>
        </w:tc>
      </w:tr>
      <w:tr w:rsidR="004077CD" w:rsidRPr="00B63199" w14:paraId="6420EB46" w14:textId="77777777" w:rsidTr="004077CD">
        <w:trPr>
          <w:trHeight w:val="794"/>
        </w:trPr>
        <w:tc>
          <w:tcPr>
            <w:tcW w:w="1271" w:type="dxa"/>
            <w:tcBorders>
              <w:bottom w:val="double" w:sz="4" w:space="0" w:color="auto"/>
            </w:tcBorders>
            <w:vAlign w:val="center"/>
          </w:tcPr>
          <w:p w14:paraId="2285B525"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第４段階</w:t>
            </w:r>
          </w:p>
        </w:tc>
        <w:tc>
          <w:tcPr>
            <w:tcW w:w="3827" w:type="dxa"/>
            <w:tcBorders>
              <w:bottom w:val="double" w:sz="4" w:space="0" w:color="auto"/>
            </w:tcBorders>
            <w:vAlign w:val="center"/>
          </w:tcPr>
          <w:p w14:paraId="7E830250" w14:textId="6EE4AEE7" w:rsidR="004077CD"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本人が村民税非課税（世帯に課税者がいる）</w:t>
            </w:r>
          </w:p>
          <w:p w14:paraId="02FCA7E9" w14:textId="77777777" w:rsidR="004077CD" w:rsidRPr="00B63199"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かつ本人年金収入等80万円以下</w:t>
            </w:r>
          </w:p>
        </w:tc>
        <w:tc>
          <w:tcPr>
            <w:tcW w:w="1134" w:type="dxa"/>
            <w:tcBorders>
              <w:bottom w:val="double" w:sz="4" w:space="0" w:color="auto"/>
            </w:tcBorders>
            <w:vAlign w:val="center"/>
          </w:tcPr>
          <w:p w14:paraId="31C2380A" w14:textId="14F572F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0.90</w:t>
            </w:r>
            <w:r>
              <w:rPr>
                <w:rFonts w:ascii="Meiryo UI" w:eastAsia="Meiryo UI" w:hAnsi="Meiryo UI" w:cs="Times New Roman" w:hint="eastAsia"/>
                <w:color w:val="auto"/>
                <w:sz w:val="20"/>
                <w:szCs w:val="20"/>
              </w:rPr>
              <w:t>0</w:t>
            </w:r>
          </w:p>
        </w:tc>
        <w:tc>
          <w:tcPr>
            <w:tcW w:w="1276" w:type="dxa"/>
            <w:tcBorders>
              <w:bottom w:val="double" w:sz="4" w:space="0" w:color="auto"/>
            </w:tcBorders>
            <w:vAlign w:val="center"/>
          </w:tcPr>
          <w:p w14:paraId="02EC996D" w14:textId="245C3898"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49,680円</w:t>
            </w:r>
          </w:p>
        </w:tc>
        <w:tc>
          <w:tcPr>
            <w:tcW w:w="1211" w:type="dxa"/>
            <w:tcBorders>
              <w:bottom w:val="double" w:sz="4" w:space="0" w:color="auto"/>
            </w:tcBorders>
            <w:vAlign w:val="center"/>
          </w:tcPr>
          <w:p w14:paraId="49C6A125" w14:textId="27E4A7EB"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4,140円</w:t>
            </w:r>
          </w:p>
        </w:tc>
      </w:tr>
      <w:tr w:rsidR="004077CD" w:rsidRPr="00B63199" w14:paraId="7805EAD6" w14:textId="77777777" w:rsidTr="004077CD">
        <w:trPr>
          <w:trHeight w:val="794"/>
        </w:trPr>
        <w:tc>
          <w:tcPr>
            <w:tcW w:w="1271" w:type="dxa"/>
            <w:tcBorders>
              <w:top w:val="double" w:sz="4" w:space="0" w:color="auto"/>
              <w:left w:val="double" w:sz="4" w:space="0" w:color="auto"/>
              <w:bottom w:val="double" w:sz="4" w:space="0" w:color="auto"/>
            </w:tcBorders>
            <w:shd w:val="pct15" w:color="auto" w:fill="auto"/>
            <w:vAlign w:val="center"/>
          </w:tcPr>
          <w:p w14:paraId="5DEEBD4F"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第５段階</w:t>
            </w:r>
          </w:p>
          <w:p w14:paraId="2AE17A95" w14:textId="77777777" w:rsidR="004077CD" w:rsidRPr="00031640" w:rsidRDefault="004077CD" w:rsidP="004077CD">
            <w:pPr>
              <w:spacing w:line="280" w:lineRule="exact"/>
              <w:jc w:val="center"/>
              <w:rPr>
                <w:rFonts w:ascii="Meiryo UI" w:eastAsia="Meiryo UI" w:hAnsi="Meiryo UI" w:cs="Times New Roman"/>
                <w:color w:val="auto"/>
                <w:sz w:val="18"/>
                <w:szCs w:val="18"/>
              </w:rPr>
            </w:pPr>
            <w:r w:rsidRPr="00031640">
              <w:rPr>
                <w:rFonts w:ascii="Meiryo UI" w:eastAsia="Meiryo UI" w:hAnsi="Meiryo UI" w:cs="Times New Roman" w:hint="eastAsia"/>
                <w:color w:val="auto"/>
                <w:sz w:val="18"/>
                <w:szCs w:val="18"/>
              </w:rPr>
              <w:t>（基準段階）</w:t>
            </w:r>
          </w:p>
        </w:tc>
        <w:tc>
          <w:tcPr>
            <w:tcW w:w="3827" w:type="dxa"/>
            <w:tcBorders>
              <w:top w:val="double" w:sz="4" w:space="0" w:color="auto"/>
              <w:bottom w:val="double" w:sz="4" w:space="0" w:color="auto"/>
            </w:tcBorders>
            <w:shd w:val="pct15" w:color="auto" w:fill="auto"/>
            <w:vAlign w:val="center"/>
          </w:tcPr>
          <w:p w14:paraId="27287BC6" w14:textId="4050EEFF" w:rsidR="004077CD"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本人が村民税非課税（世帯に課税者がいる）</w:t>
            </w:r>
          </w:p>
          <w:p w14:paraId="57212602" w14:textId="77777777" w:rsidR="004077CD" w:rsidRPr="00B63199"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auto"/>
                <w:sz w:val="18"/>
                <w:szCs w:val="18"/>
              </w:rPr>
              <w:t>かつ本人年金収入等80万円超</w:t>
            </w:r>
          </w:p>
        </w:tc>
        <w:tc>
          <w:tcPr>
            <w:tcW w:w="1134" w:type="dxa"/>
            <w:tcBorders>
              <w:top w:val="double" w:sz="4" w:space="0" w:color="auto"/>
              <w:bottom w:val="double" w:sz="4" w:space="0" w:color="auto"/>
            </w:tcBorders>
            <w:shd w:val="pct15" w:color="auto" w:fill="auto"/>
            <w:vAlign w:val="center"/>
          </w:tcPr>
          <w:p w14:paraId="2DBBF4B8" w14:textId="496CAEF1"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1.00</w:t>
            </w:r>
            <w:r>
              <w:rPr>
                <w:rFonts w:ascii="Meiryo UI" w:eastAsia="Meiryo UI" w:hAnsi="Meiryo UI" w:cs="Times New Roman" w:hint="eastAsia"/>
                <w:color w:val="auto"/>
                <w:sz w:val="20"/>
                <w:szCs w:val="20"/>
              </w:rPr>
              <w:t>0</w:t>
            </w:r>
          </w:p>
        </w:tc>
        <w:tc>
          <w:tcPr>
            <w:tcW w:w="1276" w:type="dxa"/>
            <w:tcBorders>
              <w:top w:val="double" w:sz="4" w:space="0" w:color="auto"/>
              <w:bottom w:val="double" w:sz="4" w:space="0" w:color="auto"/>
              <w:right w:val="single" w:sz="4" w:space="0" w:color="auto"/>
            </w:tcBorders>
            <w:shd w:val="pct15" w:color="auto" w:fill="auto"/>
            <w:vAlign w:val="center"/>
          </w:tcPr>
          <w:p w14:paraId="1EA7F017" w14:textId="29EE8E66"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55,200円</w:t>
            </w:r>
          </w:p>
        </w:tc>
        <w:tc>
          <w:tcPr>
            <w:tcW w:w="1211" w:type="dxa"/>
            <w:tcBorders>
              <w:top w:val="double" w:sz="4" w:space="0" w:color="auto"/>
              <w:left w:val="single" w:sz="4" w:space="0" w:color="auto"/>
              <w:bottom w:val="double" w:sz="4" w:space="0" w:color="auto"/>
              <w:right w:val="double" w:sz="4" w:space="0" w:color="auto"/>
            </w:tcBorders>
            <w:shd w:val="pct15" w:color="auto" w:fill="auto"/>
            <w:vAlign w:val="center"/>
          </w:tcPr>
          <w:p w14:paraId="2BB27381" w14:textId="5376D3C1"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4,600円</w:t>
            </w:r>
          </w:p>
        </w:tc>
      </w:tr>
      <w:tr w:rsidR="004077CD" w:rsidRPr="00B63199" w14:paraId="6A0B9C1E" w14:textId="77777777" w:rsidTr="004077CD">
        <w:trPr>
          <w:trHeight w:val="794"/>
        </w:trPr>
        <w:tc>
          <w:tcPr>
            <w:tcW w:w="1271" w:type="dxa"/>
            <w:tcBorders>
              <w:top w:val="double" w:sz="4" w:space="0" w:color="auto"/>
            </w:tcBorders>
            <w:vAlign w:val="center"/>
          </w:tcPr>
          <w:p w14:paraId="160EFED1"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第６段階</w:t>
            </w:r>
          </w:p>
        </w:tc>
        <w:tc>
          <w:tcPr>
            <w:tcW w:w="3827" w:type="dxa"/>
            <w:tcBorders>
              <w:top w:val="double" w:sz="4" w:space="0" w:color="auto"/>
            </w:tcBorders>
            <w:vAlign w:val="center"/>
          </w:tcPr>
          <w:p w14:paraId="58526121" w14:textId="64551095" w:rsidR="004077CD"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村民税課税</w:t>
            </w:r>
          </w:p>
          <w:p w14:paraId="6B651A95" w14:textId="77777777" w:rsidR="004077CD" w:rsidRPr="00B63199"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000000"/>
                <w:sz w:val="18"/>
                <w:szCs w:val="18"/>
              </w:rPr>
              <w:t>かつ合計所得金額120万円未満</w:t>
            </w:r>
          </w:p>
        </w:tc>
        <w:tc>
          <w:tcPr>
            <w:tcW w:w="1134" w:type="dxa"/>
            <w:tcBorders>
              <w:top w:val="double" w:sz="4" w:space="0" w:color="auto"/>
            </w:tcBorders>
            <w:vAlign w:val="center"/>
          </w:tcPr>
          <w:p w14:paraId="20B9C00A" w14:textId="541C593A"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1.20</w:t>
            </w:r>
            <w:r>
              <w:rPr>
                <w:rFonts w:ascii="Meiryo UI" w:eastAsia="Meiryo UI" w:hAnsi="Meiryo UI" w:cs="Times New Roman" w:hint="eastAsia"/>
                <w:color w:val="auto"/>
                <w:sz w:val="20"/>
                <w:szCs w:val="20"/>
              </w:rPr>
              <w:t>0</w:t>
            </w:r>
          </w:p>
        </w:tc>
        <w:tc>
          <w:tcPr>
            <w:tcW w:w="1276" w:type="dxa"/>
            <w:tcBorders>
              <w:top w:val="double" w:sz="4" w:space="0" w:color="auto"/>
            </w:tcBorders>
            <w:vAlign w:val="center"/>
          </w:tcPr>
          <w:p w14:paraId="1109077E" w14:textId="1DCDCF6C"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66,240円</w:t>
            </w:r>
          </w:p>
        </w:tc>
        <w:tc>
          <w:tcPr>
            <w:tcW w:w="1211" w:type="dxa"/>
            <w:tcBorders>
              <w:top w:val="double" w:sz="4" w:space="0" w:color="auto"/>
            </w:tcBorders>
            <w:vAlign w:val="center"/>
          </w:tcPr>
          <w:p w14:paraId="227127AB" w14:textId="5AF3C6B8"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5,520円</w:t>
            </w:r>
          </w:p>
        </w:tc>
      </w:tr>
      <w:tr w:rsidR="004077CD" w:rsidRPr="00B63199" w14:paraId="5ADC346B" w14:textId="77777777" w:rsidTr="004077CD">
        <w:trPr>
          <w:trHeight w:val="794"/>
        </w:trPr>
        <w:tc>
          <w:tcPr>
            <w:tcW w:w="1271" w:type="dxa"/>
            <w:vAlign w:val="center"/>
          </w:tcPr>
          <w:p w14:paraId="5A71124C"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第７段階</w:t>
            </w:r>
          </w:p>
        </w:tc>
        <w:tc>
          <w:tcPr>
            <w:tcW w:w="3827" w:type="dxa"/>
            <w:vAlign w:val="center"/>
          </w:tcPr>
          <w:p w14:paraId="3ED7E0ED" w14:textId="3665C08E" w:rsidR="004077CD"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村民税課税</w:t>
            </w:r>
          </w:p>
          <w:p w14:paraId="7ADCAC7A" w14:textId="77777777" w:rsidR="004077CD" w:rsidRPr="00B63199"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かつ合計所得金額120万円以上210万円未満</w:t>
            </w:r>
          </w:p>
        </w:tc>
        <w:tc>
          <w:tcPr>
            <w:tcW w:w="1134" w:type="dxa"/>
            <w:vAlign w:val="center"/>
          </w:tcPr>
          <w:p w14:paraId="7ED1AFFD" w14:textId="5B1A6676"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1.30</w:t>
            </w:r>
            <w:r>
              <w:rPr>
                <w:rFonts w:ascii="Meiryo UI" w:eastAsia="Meiryo UI" w:hAnsi="Meiryo UI" w:cs="Times New Roman" w:hint="eastAsia"/>
                <w:color w:val="auto"/>
                <w:sz w:val="20"/>
                <w:szCs w:val="20"/>
              </w:rPr>
              <w:t>0</w:t>
            </w:r>
          </w:p>
        </w:tc>
        <w:tc>
          <w:tcPr>
            <w:tcW w:w="1276" w:type="dxa"/>
            <w:vAlign w:val="center"/>
          </w:tcPr>
          <w:p w14:paraId="4D597DDC" w14:textId="06F8E02A"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71,760円</w:t>
            </w:r>
          </w:p>
        </w:tc>
        <w:tc>
          <w:tcPr>
            <w:tcW w:w="1211" w:type="dxa"/>
            <w:vAlign w:val="center"/>
          </w:tcPr>
          <w:p w14:paraId="7D3E51FC" w14:textId="15479F30"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5,980円</w:t>
            </w:r>
          </w:p>
        </w:tc>
      </w:tr>
      <w:tr w:rsidR="004077CD" w:rsidRPr="00B63199" w14:paraId="309E407C" w14:textId="77777777" w:rsidTr="004077CD">
        <w:trPr>
          <w:trHeight w:val="794"/>
        </w:trPr>
        <w:tc>
          <w:tcPr>
            <w:tcW w:w="1271" w:type="dxa"/>
            <w:tcBorders>
              <w:bottom w:val="single" w:sz="4" w:space="0" w:color="auto"/>
            </w:tcBorders>
            <w:vAlign w:val="center"/>
          </w:tcPr>
          <w:p w14:paraId="4CD3E116"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第８段階</w:t>
            </w:r>
          </w:p>
        </w:tc>
        <w:tc>
          <w:tcPr>
            <w:tcW w:w="3827" w:type="dxa"/>
            <w:tcBorders>
              <w:bottom w:val="single" w:sz="4" w:space="0" w:color="auto"/>
            </w:tcBorders>
            <w:vAlign w:val="center"/>
          </w:tcPr>
          <w:p w14:paraId="776ED843" w14:textId="1B88AA39" w:rsidR="004077CD"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村民税課税</w:t>
            </w:r>
          </w:p>
          <w:p w14:paraId="726B8948" w14:textId="77777777" w:rsidR="004077CD" w:rsidRPr="00B63199"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かつ合計所得金額210万円以上320万円未満</w:t>
            </w:r>
          </w:p>
        </w:tc>
        <w:tc>
          <w:tcPr>
            <w:tcW w:w="1134" w:type="dxa"/>
            <w:tcBorders>
              <w:bottom w:val="single" w:sz="4" w:space="0" w:color="auto"/>
            </w:tcBorders>
            <w:vAlign w:val="center"/>
          </w:tcPr>
          <w:p w14:paraId="227E949B" w14:textId="5C0B3FD3"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1.50</w:t>
            </w:r>
            <w:r>
              <w:rPr>
                <w:rFonts w:ascii="Meiryo UI" w:eastAsia="Meiryo UI" w:hAnsi="Meiryo UI" w:cs="Times New Roman" w:hint="eastAsia"/>
                <w:color w:val="auto"/>
                <w:sz w:val="20"/>
                <w:szCs w:val="20"/>
              </w:rPr>
              <w:t>0</w:t>
            </w:r>
          </w:p>
        </w:tc>
        <w:tc>
          <w:tcPr>
            <w:tcW w:w="1276" w:type="dxa"/>
            <w:tcBorders>
              <w:bottom w:val="single" w:sz="4" w:space="0" w:color="auto"/>
            </w:tcBorders>
            <w:vAlign w:val="center"/>
          </w:tcPr>
          <w:p w14:paraId="6D17C51D" w14:textId="1A31DC78"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82,800円</w:t>
            </w:r>
          </w:p>
        </w:tc>
        <w:tc>
          <w:tcPr>
            <w:tcW w:w="1211" w:type="dxa"/>
            <w:tcBorders>
              <w:bottom w:val="single" w:sz="4" w:space="0" w:color="auto"/>
            </w:tcBorders>
            <w:vAlign w:val="center"/>
          </w:tcPr>
          <w:p w14:paraId="43F1DC53" w14:textId="1F5305FB"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6,900円</w:t>
            </w:r>
          </w:p>
        </w:tc>
      </w:tr>
      <w:tr w:rsidR="004077CD" w:rsidRPr="00B63199" w14:paraId="63268E79" w14:textId="77777777" w:rsidTr="004077CD">
        <w:trPr>
          <w:trHeight w:val="780"/>
        </w:trPr>
        <w:tc>
          <w:tcPr>
            <w:tcW w:w="1271" w:type="dxa"/>
            <w:vAlign w:val="center"/>
          </w:tcPr>
          <w:p w14:paraId="421C90D7"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第9段階</w:t>
            </w:r>
          </w:p>
        </w:tc>
        <w:tc>
          <w:tcPr>
            <w:tcW w:w="3827" w:type="dxa"/>
            <w:vAlign w:val="center"/>
          </w:tcPr>
          <w:p w14:paraId="5CED5FFF" w14:textId="72676166" w:rsidR="004077CD"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村民税課税</w:t>
            </w:r>
          </w:p>
          <w:p w14:paraId="198895F3" w14:textId="2CA22AA2" w:rsidR="004077CD" w:rsidRPr="00B63199"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かつ合計所得金額320万円以上420万円未満</w:t>
            </w:r>
          </w:p>
        </w:tc>
        <w:tc>
          <w:tcPr>
            <w:tcW w:w="1134" w:type="dxa"/>
            <w:vAlign w:val="center"/>
          </w:tcPr>
          <w:p w14:paraId="27ED5CBA" w14:textId="78FDBD55"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1.70</w:t>
            </w:r>
            <w:r>
              <w:rPr>
                <w:rFonts w:ascii="Meiryo UI" w:eastAsia="Meiryo UI" w:hAnsi="Meiryo UI" w:cs="Times New Roman" w:hint="eastAsia"/>
                <w:color w:val="auto"/>
                <w:sz w:val="20"/>
                <w:szCs w:val="20"/>
              </w:rPr>
              <w:t>0</w:t>
            </w:r>
          </w:p>
        </w:tc>
        <w:tc>
          <w:tcPr>
            <w:tcW w:w="1276" w:type="dxa"/>
            <w:vAlign w:val="center"/>
          </w:tcPr>
          <w:p w14:paraId="580B100E" w14:textId="0C1C2109"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93,840円</w:t>
            </w:r>
          </w:p>
        </w:tc>
        <w:tc>
          <w:tcPr>
            <w:tcW w:w="1211" w:type="dxa"/>
            <w:vAlign w:val="center"/>
          </w:tcPr>
          <w:p w14:paraId="3B73C3AD" w14:textId="123E614B"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7,820円</w:t>
            </w:r>
          </w:p>
        </w:tc>
      </w:tr>
      <w:tr w:rsidR="004077CD" w:rsidRPr="00B63199" w14:paraId="69564D9A" w14:textId="77777777" w:rsidTr="004077CD">
        <w:trPr>
          <w:trHeight w:val="794"/>
        </w:trPr>
        <w:tc>
          <w:tcPr>
            <w:tcW w:w="1271" w:type="dxa"/>
            <w:tcBorders>
              <w:top w:val="single" w:sz="4" w:space="0" w:color="auto"/>
            </w:tcBorders>
            <w:vAlign w:val="center"/>
          </w:tcPr>
          <w:p w14:paraId="5934B4DC"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w:t>
            </w:r>
            <w:r>
              <w:rPr>
                <w:rFonts w:ascii="Meiryo UI" w:eastAsia="Meiryo UI" w:hAnsi="Meiryo UI" w:cs="Times New Roman" w:hint="eastAsia"/>
                <w:color w:val="auto"/>
                <w:sz w:val="20"/>
                <w:szCs w:val="20"/>
              </w:rPr>
              <w:t>10</w:t>
            </w:r>
            <w:r w:rsidRPr="00B63199">
              <w:rPr>
                <w:rFonts w:ascii="Meiryo UI" w:eastAsia="Meiryo UI" w:hAnsi="Meiryo UI" w:cs="Times New Roman" w:hint="eastAsia"/>
                <w:color w:val="auto"/>
                <w:sz w:val="20"/>
                <w:szCs w:val="20"/>
              </w:rPr>
              <w:t>段階</w:t>
            </w:r>
          </w:p>
        </w:tc>
        <w:tc>
          <w:tcPr>
            <w:tcW w:w="3827" w:type="dxa"/>
            <w:tcBorders>
              <w:top w:val="single" w:sz="4" w:space="0" w:color="auto"/>
            </w:tcBorders>
            <w:vAlign w:val="center"/>
          </w:tcPr>
          <w:p w14:paraId="560B5441" w14:textId="2B26AD4C" w:rsidR="004077CD"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村民税課税</w:t>
            </w:r>
          </w:p>
          <w:p w14:paraId="0BAC36E1" w14:textId="4A85992C" w:rsidR="004077CD" w:rsidRPr="00B63199" w:rsidRDefault="004077CD" w:rsidP="004077CD">
            <w:pPr>
              <w:spacing w:line="240" w:lineRule="exact"/>
              <w:ind w:left="81" w:hangingChars="50" w:hanging="81"/>
              <w:rPr>
                <w:rFonts w:ascii="Meiryo UI" w:eastAsia="Meiryo UI" w:hAnsi="Meiryo UI" w:cs="Times New Roman"/>
                <w:color w:val="auto"/>
                <w:sz w:val="18"/>
                <w:szCs w:val="18"/>
              </w:rPr>
            </w:pPr>
            <w:r>
              <w:rPr>
                <w:rFonts w:ascii="Meiryo UI" w:eastAsia="Meiryo UI" w:hAnsi="Meiryo UI" w:cs="Times New Roman" w:hint="eastAsia"/>
                <w:color w:val="000000"/>
                <w:sz w:val="18"/>
                <w:szCs w:val="18"/>
              </w:rPr>
              <w:t>かつ合計所得金額420万円以上520万円未満</w:t>
            </w:r>
          </w:p>
        </w:tc>
        <w:tc>
          <w:tcPr>
            <w:tcW w:w="1134" w:type="dxa"/>
            <w:tcBorders>
              <w:top w:val="single" w:sz="4" w:space="0" w:color="auto"/>
            </w:tcBorders>
            <w:vAlign w:val="center"/>
          </w:tcPr>
          <w:p w14:paraId="68C2137A" w14:textId="49FDA8B3"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color w:val="auto"/>
                <w:sz w:val="20"/>
                <w:szCs w:val="20"/>
              </w:rPr>
              <w:t>1.</w:t>
            </w:r>
            <w:r>
              <w:rPr>
                <w:rFonts w:ascii="Meiryo UI" w:eastAsia="Meiryo UI" w:hAnsi="Meiryo UI" w:cs="Times New Roman" w:hint="eastAsia"/>
                <w:color w:val="auto"/>
                <w:sz w:val="20"/>
                <w:szCs w:val="20"/>
              </w:rPr>
              <w:t>9</w:t>
            </w:r>
            <w:r w:rsidRPr="00B63199">
              <w:rPr>
                <w:rFonts w:ascii="Meiryo UI" w:eastAsia="Meiryo UI" w:hAnsi="Meiryo UI" w:cs="Times New Roman"/>
                <w:color w:val="auto"/>
                <w:sz w:val="20"/>
                <w:szCs w:val="20"/>
              </w:rPr>
              <w:t>0</w:t>
            </w:r>
            <w:r>
              <w:rPr>
                <w:rFonts w:ascii="Meiryo UI" w:eastAsia="Meiryo UI" w:hAnsi="Meiryo UI" w:cs="Times New Roman" w:hint="eastAsia"/>
                <w:color w:val="auto"/>
                <w:sz w:val="20"/>
                <w:szCs w:val="20"/>
              </w:rPr>
              <w:t>0</w:t>
            </w:r>
          </w:p>
        </w:tc>
        <w:tc>
          <w:tcPr>
            <w:tcW w:w="1276" w:type="dxa"/>
            <w:tcBorders>
              <w:top w:val="single" w:sz="4" w:space="0" w:color="auto"/>
            </w:tcBorders>
            <w:vAlign w:val="center"/>
          </w:tcPr>
          <w:p w14:paraId="787222EE" w14:textId="6C44E19F"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104,880円</w:t>
            </w:r>
          </w:p>
        </w:tc>
        <w:tc>
          <w:tcPr>
            <w:tcW w:w="1211" w:type="dxa"/>
            <w:tcBorders>
              <w:top w:val="single" w:sz="4" w:space="0" w:color="auto"/>
            </w:tcBorders>
            <w:vAlign w:val="center"/>
          </w:tcPr>
          <w:p w14:paraId="4DB30F14" w14:textId="420BCD1E"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8,740円</w:t>
            </w:r>
          </w:p>
        </w:tc>
      </w:tr>
      <w:tr w:rsidR="004077CD" w:rsidRPr="00B63199" w14:paraId="5D4002E6" w14:textId="77777777" w:rsidTr="004077CD">
        <w:trPr>
          <w:trHeight w:val="794"/>
        </w:trPr>
        <w:tc>
          <w:tcPr>
            <w:tcW w:w="1271" w:type="dxa"/>
            <w:vAlign w:val="center"/>
          </w:tcPr>
          <w:p w14:paraId="2EEBF6E5"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w:t>
            </w:r>
            <w:r>
              <w:rPr>
                <w:rFonts w:ascii="Meiryo UI" w:eastAsia="Meiryo UI" w:hAnsi="Meiryo UI" w:cs="Times New Roman" w:hint="eastAsia"/>
                <w:color w:val="auto"/>
                <w:sz w:val="20"/>
                <w:szCs w:val="20"/>
              </w:rPr>
              <w:t>11</w:t>
            </w:r>
            <w:r w:rsidRPr="00B63199">
              <w:rPr>
                <w:rFonts w:ascii="Meiryo UI" w:eastAsia="Meiryo UI" w:hAnsi="Meiryo UI" w:cs="Times New Roman" w:hint="eastAsia"/>
                <w:color w:val="auto"/>
                <w:sz w:val="20"/>
                <w:szCs w:val="20"/>
              </w:rPr>
              <w:t>段階</w:t>
            </w:r>
          </w:p>
        </w:tc>
        <w:tc>
          <w:tcPr>
            <w:tcW w:w="3827" w:type="dxa"/>
            <w:vAlign w:val="center"/>
          </w:tcPr>
          <w:p w14:paraId="2D6B82E3" w14:textId="0900BCC8" w:rsidR="004077CD"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村民税課税</w:t>
            </w:r>
          </w:p>
          <w:p w14:paraId="10891430" w14:textId="7A60A0A6" w:rsidR="004077CD" w:rsidRPr="00B63199"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かつ合計所得金額520万円以上620万円未満</w:t>
            </w:r>
          </w:p>
        </w:tc>
        <w:tc>
          <w:tcPr>
            <w:tcW w:w="1134" w:type="dxa"/>
            <w:vAlign w:val="center"/>
          </w:tcPr>
          <w:p w14:paraId="75D8211E" w14:textId="4A4EC5AD" w:rsidR="004077CD" w:rsidRPr="00B63199" w:rsidRDefault="004077CD" w:rsidP="004077CD">
            <w:pPr>
              <w:spacing w:line="280" w:lineRule="exact"/>
              <w:jc w:val="center"/>
              <w:rPr>
                <w:rFonts w:ascii="Meiryo UI" w:eastAsia="Meiryo UI" w:hAnsi="Meiryo UI" w:cs="Times New Roman"/>
                <w:color w:val="auto"/>
                <w:sz w:val="20"/>
                <w:szCs w:val="20"/>
              </w:rPr>
            </w:pPr>
            <w:r>
              <w:rPr>
                <w:rFonts w:ascii="Meiryo UI" w:eastAsia="Meiryo UI" w:hAnsi="Meiryo UI" w:cs="Times New Roman" w:hint="eastAsia"/>
                <w:color w:val="auto"/>
                <w:sz w:val="20"/>
                <w:szCs w:val="20"/>
              </w:rPr>
              <w:t>2.100</w:t>
            </w:r>
          </w:p>
        </w:tc>
        <w:tc>
          <w:tcPr>
            <w:tcW w:w="1276" w:type="dxa"/>
            <w:vAlign w:val="center"/>
          </w:tcPr>
          <w:p w14:paraId="7F7B7820" w14:textId="2A2D2472"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115,920円</w:t>
            </w:r>
          </w:p>
        </w:tc>
        <w:tc>
          <w:tcPr>
            <w:tcW w:w="1211" w:type="dxa"/>
            <w:vAlign w:val="center"/>
          </w:tcPr>
          <w:p w14:paraId="3EBC6A1F" w14:textId="08A18BA5"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9,660円</w:t>
            </w:r>
          </w:p>
        </w:tc>
      </w:tr>
      <w:tr w:rsidR="004077CD" w:rsidRPr="00B63199" w14:paraId="0AECA845" w14:textId="77777777" w:rsidTr="004077CD">
        <w:trPr>
          <w:trHeight w:val="794"/>
        </w:trPr>
        <w:tc>
          <w:tcPr>
            <w:tcW w:w="1271" w:type="dxa"/>
            <w:vAlign w:val="center"/>
          </w:tcPr>
          <w:p w14:paraId="7BBC1103"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w:t>
            </w:r>
            <w:r>
              <w:rPr>
                <w:rFonts w:ascii="Meiryo UI" w:eastAsia="Meiryo UI" w:hAnsi="Meiryo UI" w:cs="Times New Roman" w:hint="eastAsia"/>
                <w:color w:val="auto"/>
                <w:sz w:val="20"/>
                <w:szCs w:val="20"/>
              </w:rPr>
              <w:t>12</w:t>
            </w:r>
            <w:r w:rsidRPr="00B63199">
              <w:rPr>
                <w:rFonts w:ascii="Meiryo UI" w:eastAsia="Meiryo UI" w:hAnsi="Meiryo UI" w:cs="Times New Roman" w:hint="eastAsia"/>
                <w:color w:val="auto"/>
                <w:sz w:val="20"/>
                <w:szCs w:val="20"/>
              </w:rPr>
              <w:t>段階</w:t>
            </w:r>
          </w:p>
        </w:tc>
        <w:tc>
          <w:tcPr>
            <w:tcW w:w="3827" w:type="dxa"/>
            <w:vAlign w:val="center"/>
          </w:tcPr>
          <w:p w14:paraId="78E589A9" w14:textId="309F34D5" w:rsidR="004077CD"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村民税課税</w:t>
            </w:r>
          </w:p>
          <w:p w14:paraId="18DF160D" w14:textId="041808DE" w:rsidR="004077CD" w:rsidRPr="00B63199"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かつ合計所得金額620万円以上720万円未満</w:t>
            </w:r>
          </w:p>
        </w:tc>
        <w:tc>
          <w:tcPr>
            <w:tcW w:w="1134" w:type="dxa"/>
            <w:vAlign w:val="center"/>
          </w:tcPr>
          <w:p w14:paraId="415DBBBA" w14:textId="2DC91D9D" w:rsidR="004077CD" w:rsidRPr="00B63199" w:rsidRDefault="004077CD" w:rsidP="004077CD">
            <w:pPr>
              <w:spacing w:line="280" w:lineRule="exact"/>
              <w:jc w:val="center"/>
              <w:rPr>
                <w:rFonts w:ascii="Meiryo UI" w:eastAsia="Meiryo UI" w:hAnsi="Meiryo UI" w:cs="Times New Roman"/>
                <w:color w:val="auto"/>
                <w:sz w:val="20"/>
                <w:szCs w:val="20"/>
              </w:rPr>
            </w:pPr>
            <w:r>
              <w:rPr>
                <w:rFonts w:ascii="Meiryo UI" w:eastAsia="Meiryo UI" w:hAnsi="Meiryo UI" w:cs="Times New Roman" w:hint="eastAsia"/>
                <w:color w:val="auto"/>
                <w:sz w:val="20"/>
                <w:szCs w:val="20"/>
              </w:rPr>
              <w:t>2.300</w:t>
            </w:r>
          </w:p>
        </w:tc>
        <w:tc>
          <w:tcPr>
            <w:tcW w:w="1276" w:type="dxa"/>
            <w:vAlign w:val="center"/>
          </w:tcPr>
          <w:p w14:paraId="43F7A197" w14:textId="2F7EF3F0"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126,960円</w:t>
            </w:r>
          </w:p>
        </w:tc>
        <w:tc>
          <w:tcPr>
            <w:tcW w:w="1211" w:type="dxa"/>
            <w:vAlign w:val="center"/>
          </w:tcPr>
          <w:p w14:paraId="0DFF0197" w14:textId="46D9C537"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10,580円</w:t>
            </w:r>
          </w:p>
        </w:tc>
      </w:tr>
      <w:tr w:rsidR="004077CD" w:rsidRPr="00B63199" w14:paraId="366806B5" w14:textId="77777777" w:rsidTr="004077CD">
        <w:trPr>
          <w:trHeight w:val="780"/>
        </w:trPr>
        <w:tc>
          <w:tcPr>
            <w:tcW w:w="1271" w:type="dxa"/>
            <w:vAlign w:val="center"/>
          </w:tcPr>
          <w:p w14:paraId="34000B33" w14:textId="77777777" w:rsidR="004077CD" w:rsidRPr="00B63199" w:rsidRDefault="004077CD" w:rsidP="004077CD">
            <w:pPr>
              <w:spacing w:line="280" w:lineRule="exact"/>
              <w:jc w:val="center"/>
              <w:rPr>
                <w:rFonts w:ascii="Meiryo UI" w:eastAsia="Meiryo UI" w:hAnsi="Meiryo UI" w:cs="Times New Roman"/>
                <w:color w:val="auto"/>
                <w:sz w:val="20"/>
                <w:szCs w:val="20"/>
              </w:rPr>
            </w:pPr>
            <w:r w:rsidRPr="00B63199">
              <w:rPr>
                <w:rFonts w:ascii="Meiryo UI" w:eastAsia="Meiryo UI" w:hAnsi="Meiryo UI" w:cs="Times New Roman" w:hint="eastAsia"/>
                <w:color w:val="auto"/>
                <w:sz w:val="20"/>
                <w:szCs w:val="20"/>
              </w:rPr>
              <w:t>第</w:t>
            </w:r>
            <w:r>
              <w:rPr>
                <w:rFonts w:ascii="Meiryo UI" w:eastAsia="Meiryo UI" w:hAnsi="Meiryo UI" w:cs="Times New Roman" w:hint="eastAsia"/>
                <w:color w:val="auto"/>
                <w:sz w:val="20"/>
                <w:szCs w:val="20"/>
              </w:rPr>
              <w:t>13</w:t>
            </w:r>
            <w:r w:rsidRPr="00B63199">
              <w:rPr>
                <w:rFonts w:ascii="Meiryo UI" w:eastAsia="Meiryo UI" w:hAnsi="Meiryo UI" w:cs="Times New Roman" w:hint="eastAsia"/>
                <w:color w:val="auto"/>
                <w:sz w:val="20"/>
                <w:szCs w:val="20"/>
              </w:rPr>
              <w:t>段階</w:t>
            </w:r>
          </w:p>
        </w:tc>
        <w:tc>
          <w:tcPr>
            <w:tcW w:w="3827" w:type="dxa"/>
            <w:vAlign w:val="center"/>
          </w:tcPr>
          <w:p w14:paraId="00BA7CD9" w14:textId="222898F3" w:rsidR="004077CD"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村民税課税</w:t>
            </w:r>
          </w:p>
          <w:p w14:paraId="0D5431BB" w14:textId="6F35314A" w:rsidR="004077CD" w:rsidRPr="00B63199" w:rsidRDefault="004077CD" w:rsidP="004077CD">
            <w:pPr>
              <w:spacing w:line="240" w:lineRule="exact"/>
              <w:ind w:left="81" w:hangingChars="50" w:hanging="81"/>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かつ合計所得金額720万円以上</w:t>
            </w:r>
          </w:p>
        </w:tc>
        <w:tc>
          <w:tcPr>
            <w:tcW w:w="1134" w:type="dxa"/>
            <w:vAlign w:val="center"/>
          </w:tcPr>
          <w:p w14:paraId="72047C71" w14:textId="4EE3EC6D" w:rsidR="004077CD" w:rsidRPr="00B63199" w:rsidRDefault="004077CD" w:rsidP="004077CD">
            <w:pPr>
              <w:spacing w:line="280" w:lineRule="exact"/>
              <w:jc w:val="center"/>
              <w:rPr>
                <w:rFonts w:ascii="Meiryo UI" w:eastAsia="Meiryo UI" w:hAnsi="Meiryo UI" w:cs="Times New Roman"/>
                <w:color w:val="auto"/>
                <w:sz w:val="20"/>
                <w:szCs w:val="20"/>
              </w:rPr>
            </w:pPr>
            <w:r>
              <w:rPr>
                <w:rFonts w:ascii="Meiryo UI" w:eastAsia="Meiryo UI" w:hAnsi="Meiryo UI" w:cs="Times New Roman" w:hint="eastAsia"/>
                <w:color w:val="auto"/>
                <w:sz w:val="20"/>
                <w:szCs w:val="20"/>
              </w:rPr>
              <w:t>2.400</w:t>
            </w:r>
          </w:p>
        </w:tc>
        <w:tc>
          <w:tcPr>
            <w:tcW w:w="1276" w:type="dxa"/>
            <w:vAlign w:val="center"/>
          </w:tcPr>
          <w:p w14:paraId="3126F885" w14:textId="0B5C7C4C"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132,480円</w:t>
            </w:r>
          </w:p>
        </w:tc>
        <w:tc>
          <w:tcPr>
            <w:tcW w:w="1211" w:type="dxa"/>
            <w:vAlign w:val="center"/>
          </w:tcPr>
          <w:p w14:paraId="3F18D31E" w14:textId="73566CDC" w:rsidR="004077CD" w:rsidRPr="00B63199" w:rsidRDefault="004077CD" w:rsidP="004077CD">
            <w:pPr>
              <w:spacing w:line="280" w:lineRule="exact"/>
              <w:jc w:val="right"/>
              <w:rPr>
                <w:rFonts w:ascii="Meiryo UI" w:eastAsia="Meiryo UI" w:hAnsi="Meiryo UI"/>
                <w:sz w:val="20"/>
                <w:szCs w:val="20"/>
              </w:rPr>
            </w:pPr>
            <w:r w:rsidRPr="004077CD">
              <w:rPr>
                <w:rFonts w:ascii="Meiryo UI" w:eastAsia="Meiryo UI" w:hAnsi="Meiryo UI"/>
                <w:sz w:val="20"/>
                <w:szCs w:val="20"/>
              </w:rPr>
              <w:t>11,040円</w:t>
            </w:r>
          </w:p>
        </w:tc>
      </w:tr>
    </w:tbl>
    <w:p w14:paraId="4FD61B4E" w14:textId="77777777" w:rsidR="004077CD" w:rsidRPr="00B63199" w:rsidRDefault="004077CD" w:rsidP="004077CD">
      <w:pPr>
        <w:rPr>
          <w:rFonts w:asciiTheme="minorEastAsia" w:eastAsiaTheme="minorEastAsia" w:hAnsiTheme="minorEastAsia"/>
        </w:rPr>
      </w:pPr>
    </w:p>
    <w:p w14:paraId="2D75D0BE" w14:textId="08DB600C" w:rsidR="00B63199" w:rsidRPr="00B63199" w:rsidRDefault="00B63199" w:rsidP="00B63199">
      <w:pPr>
        <w:pStyle w:val="10"/>
      </w:pPr>
      <w:r w:rsidRPr="00B63199">
        <w:rPr>
          <w:rFonts w:hint="eastAsia"/>
        </w:rPr>
        <w:t>第</w:t>
      </w:r>
      <w:r>
        <w:rPr>
          <w:rFonts w:hint="eastAsia"/>
        </w:rPr>
        <w:t>９</w:t>
      </w:r>
      <w:r w:rsidRPr="00B63199">
        <w:rPr>
          <w:rFonts w:hint="eastAsia"/>
        </w:rPr>
        <w:t>期の第１号介護保険料については、</w:t>
      </w:r>
      <w:r w:rsidR="004077CD">
        <w:rPr>
          <w:rFonts w:hint="eastAsia"/>
        </w:rPr>
        <w:t>13</w:t>
      </w:r>
      <w:r w:rsidRPr="00B63199">
        <w:rPr>
          <w:rFonts w:hint="eastAsia"/>
        </w:rPr>
        <w:t>段階の所得水準に応じて、保険料設定を行います。</w:t>
      </w:r>
    </w:p>
    <w:p w14:paraId="1BD5DC92" w14:textId="77777777" w:rsidR="00B63199" w:rsidRPr="00B63199" w:rsidRDefault="00B63199" w:rsidP="00B63199">
      <w:pPr>
        <w:pStyle w:val="10"/>
      </w:pPr>
      <w:r w:rsidRPr="00B63199">
        <w:rPr>
          <w:rFonts w:hint="eastAsia"/>
        </w:rPr>
        <w:t>保険料基準額をベースとして、第１号被保険者の課税状況や所得状況、世帯の課税状況等に基づいて、所得段階別保険料を上記の通り設定します。</w:t>
      </w:r>
    </w:p>
    <w:p w14:paraId="5F844075" w14:textId="77777777" w:rsidR="00B5600F" w:rsidRPr="00B63199" w:rsidRDefault="00B5600F" w:rsidP="00B5600F">
      <w:pPr>
        <w:jc w:val="left"/>
        <w:rPr>
          <w:color w:val="auto"/>
          <w:szCs w:val="21"/>
        </w:rPr>
      </w:pPr>
    </w:p>
    <w:p w14:paraId="6FA9AF87" w14:textId="77777777" w:rsidR="00B5600F" w:rsidRPr="00B5600F" w:rsidRDefault="00B5600F" w:rsidP="00B5600F">
      <w:pPr>
        <w:jc w:val="left"/>
        <w:rPr>
          <w:color w:val="auto"/>
          <w:szCs w:val="21"/>
        </w:rPr>
      </w:pPr>
      <w:r w:rsidRPr="00B5600F">
        <w:rPr>
          <w:color w:val="auto"/>
          <w:szCs w:val="21"/>
        </w:rPr>
        <w:br w:type="page"/>
      </w:r>
    </w:p>
    <w:p w14:paraId="5BBFC4E1" w14:textId="77777777" w:rsidR="00B5600F" w:rsidRPr="00B5600F" w:rsidRDefault="00B5600F" w:rsidP="00396BAA">
      <w:pPr>
        <w:pStyle w:val="02"/>
      </w:pPr>
      <w:bookmarkStart w:id="92" w:name="_Toc153554780"/>
      <w:r w:rsidRPr="00B5600F">
        <w:rPr>
          <w:rFonts w:hint="eastAsia"/>
        </w:rPr>
        <w:lastRenderedPageBreak/>
        <w:t>第６章　計画の推進にあたって</w:t>
      </w:r>
      <w:bookmarkEnd w:id="92"/>
    </w:p>
    <w:p w14:paraId="66F0C8DF" w14:textId="77777777" w:rsidR="00B5600F" w:rsidRPr="00B5600F" w:rsidRDefault="00B5600F" w:rsidP="00396BAA">
      <w:pPr>
        <w:pStyle w:val="03"/>
      </w:pPr>
      <w:bookmarkStart w:id="93" w:name="_Toc153554781"/>
      <w:r w:rsidRPr="00B5600F">
        <w:rPr>
          <w:rFonts w:hint="eastAsia"/>
        </w:rPr>
        <w:t>１．推進体制</w:t>
      </w:r>
      <w:bookmarkEnd w:id="93"/>
    </w:p>
    <w:p w14:paraId="3E570ABF" w14:textId="77777777" w:rsidR="00B5600F" w:rsidRPr="00B5600F" w:rsidRDefault="00B5600F" w:rsidP="00CF2F77">
      <w:pPr>
        <w:pStyle w:val="04"/>
      </w:pPr>
      <w:bookmarkStart w:id="94" w:name="_Toc153554782"/>
      <w:r w:rsidRPr="00B5600F">
        <w:rPr>
          <w:rFonts w:hint="eastAsia"/>
        </w:rPr>
        <w:t>（１）役割分担の明確化</w:t>
      </w:r>
      <w:bookmarkEnd w:id="94"/>
    </w:p>
    <w:p w14:paraId="2C442545" w14:textId="73BF2D3C" w:rsidR="00B5600F" w:rsidRPr="00B5600F" w:rsidRDefault="00B5600F" w:rsidP="00B5600F">
      <w:pPr>
        <w:spacing w:beforeLines="50" w:before="155" w:line="320" w:lineRule="exact"/>
        <w:ind w:leftChars="150" w:left="302"/>
        <w:rPr>
          <w:rFonts w:ascii="Meiryo UI" w:eastAsia="Meiryo UI" w:hAnsi="Meiryo UI"/>
          <w:b/>
          <w:bCs/>
          <w:sz w:val="24"/>
          <w:szCs w:val="24"/>
        </w:rPr>
      </w:pPr>
      <w:r w:rsidRPr="00B5600F">
        <w:rPr>
          <w:rFonts w:ascii="Meiryo UI" w:eastAsia="Meiryo UI" w:hAnsi="Meiryo UI" w:hint="eastAsia"/>
          <w:b/>
          <w:bCs/>
          <w:sz w:val="24"/>
          <w:szCs w:val="24"/>
        </w:rPr>
        <w:t>①</w:t>
      </w:r>
      <w:r w:rsidR="003B7039">
        <w:rPr>
          <w:rFonts w:ascii="Meiryo UI" w:eastAsia="Meiryo UI" w:hAnsi="Meiryo UI" w:hint="eastAsia"/>
          <w:b/>
          <w:bCs/>
          <w:sz w:val="24"/>
          <w:szCs w:val="24"/>
        </w:rPr>
        <w:t>大潟村</w:t>
      </w:r>
      <w:r w:rsidRPr="00B5600F">
        <w:rPr>
          <w:rFonts w:ascii="Meiryo UI" w:eastAsia="Meiryo UI" w:hAnsi="Meiryo UI" w:hint="eastAsia"/>
          <w:b/>
          <w:bCs/>
          <w:sz w:val="24"/>
          <w:szCs w:val="24"/>
        </w:rPr>
        <w:t>の役割</w:t>
      </w:r>
    </w:p>
    <w:p w14:paraId="4D568069" w14:textId="337448D3" w:rsidR="00B5600F" w:rsidRPr="00B5600F" w:rsidRDefault="00C27F9A" w:rsidP="00420854">
      <w:pPr>
        <w:pStyle w:val="10"/>
      </w:pPr>
      <w:r w:rsidRPr="00C27F9A">
        <w:rPr>
          <w:rFonts w:hint="eastAsia"/>
        </w:rPr>
        <w:t>国等における制度改正や高齢者を取り巻く環境の変化、ニーズの多様化など、時代に応じた様々な課題への対応が求められています。そのため、今後も、高齢者のニーズの的確な把握に努めるとともに、事業者、地域、</w:t>
      </w:r>
      <w:r w:rsidR="003B7039">
        <w:rPr>
          <w:rFonts w:hint="eastAsia"/>
        </w:rPr>
        <w:t>村民</w:t>
      </w:r>
      <w:r w:rsidRPr="00C27F9A">
        <w:rPr>
          <w:rFonts w:hint="eastAsia"/>
        </w:rPr>
        <w:t>等との連携を強化しながら、施策の推進を図ります。</w:t>
      </w:r>
    </w:p>
    <w:p w14:paraId="7255E115" w14:textId="77777777" w:rsidR="00420854" w:rsidRPr="00B5600F" w:rsidRDefault="00420854" w:rsidP="00420854">
      <w:pPr>
        <w:jc w:val="left"/>
        <w:rPr>
          <w:color w:val="auto"/>
          <w:szCs w:val="21"/>
        </w:rPr>
      </w:pPr>
    </w:p>
    <w:p w14:paraId="0A892CC4" w14:textId="77777777" w:rsidR="00B5600F" w:rsidRPr="00B5600F" w:rsidRDefault="00B5600F" w:rsidP="00B5600F">
      <w:pPr>
        <w:spacing w:beforeLines="50" w:before="155" w:line="320" w:lineRule="exact"/>
        <w:ind w:leftChars="150" w:left="302"/>
        <w:rPr>
          <w:rFonts w:ascii="Meiryo UI" w:eastAsia="Meiryo UI" w:hAnsi="Meiryo UI"/>
          <w:b/>
          <w:bCs/>
          <w:sz w:val="24"/>
          <w:szCs w:val="24"/>
        </w:rPr>
      </w:pPr>
      <w:r w:rsidRPr="00B5600F">
        <w:rPr>
          <w:rFonts w:ascii="Meiryo UI" w:eastAsia="Meiryo UI" w:hAnsi="Meiryo UI" w:hint="eastAsia"/>
          <w:b/>
          <w:bCs/>
          <w:sz w:val="24"/>
          <w:szCs w:val="24"/>
        </w:rPr>
        <w:t>②事業者の役割</w:t>
      </w:r>
    </w:p>
    <w:p w14:paraId="4B870EE7" w14:textId="4E6668F4" w:rsidR="00B5600F" w:rsidRPr="00B5600F" w:rsidRDefault="00C27F9A" w:rsidP="00420854">
      <w:pPr>
        <w:pStyle w:val="10"/>
      </w:pPr>
      <w:r w:rsidRPr="00C27F9A">
        <w:rPr>
          <w:rFonts w:hint="eastAsia"/>
        </w:rPr>
        <w:t>超高齢社会の進展にともない、介護（予防）サービスや各種高齢者福祉施策の充実がより一層求められることとなります。そのため、地域の一員として、行政や関係機関等との連携を図りながら、介護・福祉サービスの充実に努めます。</w:t>
      </w:r>
    </w:p>
    <w:p w14:paraId="0B77DD3F" w14:textId="77777777" w:rsidR="00420854" w:rsidRPr="00B5600F" w:rsidRDefault="00420854" w:rsidP="00420854">
      <w:pPr>
        <w:jc w:val="left"/>
        <w:rPr>
          <w:color w:val="auto"/>
          <w:szCs w:val="21"/>
        </w:rPr>
      </w:pPr>
    </w:p>
    <w:p w14:paraId="17539A7F" w14:textId="77777777" w:rsidR="00B5600F" w:rsidRPr="00B5600F" w:rsidRDefault="00B5600F" w:rsidP="00B5600F">
      <w:pPr>
        <w:spacing w:beforeLines="50" w:before="155" w:line="320" w:lineRule="exact"/>
        <w:ind w:leftChars="150" w:left="302"/>
        <w:rPr>
          <w:rFonts w:ascii="Meiryo UI" w:eastAsia="Meiryo UI" w:hAnsi="Meiryo UI"/>
          <w:b/>
          <w:bCs/>
          <w:sz w:val="24"/>
          <w:szCs w:val="24"/>
        </w:rPr>
      </w:pPr>
      <w:r w:rsidRPr="00B5600F">
        <w:rPr>
          <w:rFonts w:ascii="Meiryo UI" w:eastAsia="Meiryo UI" w:hAnsi="Meiryo UI" w:hint="eastAsia"/>
          <w:b/>
          <w:bCs/>
          <w:sz w:val="24"/>
          <w:szCs w:val="24"/>
        </w:rPr>
        <w:t>③地域の役割</w:t>
      </w:r>
    </w:p>
    <w:p w14:paraId="7D5AC729" w14:textId="0BE6E7D8" w:rsidR="00B5600F" w:rsidRPr="00B5600F" w:rsidRDefault="00C27F9A" w:rsidP="00420854">
      <w:pPr>
        <w:pStyle w:val="10"/>
      </w:pPr>
      <w:r w:rsidRPr="00C27F9A">
        <w:rPr>
          <w:rFonts w:hint="eastAsia"/>
        </w:rPr>
        <w:t>高齢者ができるだけ住み慣れた地域で生活を続けられるようにするためには、地域の主体的な取組に基づいた支援やサービスの提供が必要です。そのため、地域の支えあい活動等を通し、地域全体で高齢者の安心・安全な暮らしを支援します。</w:t>
      </w:r>
    </w:p>
    <w:p w14:paraId="2C75F6F9" w14:textId="77777777" w:rsidR="00420854" w:rsidRPr="00B5600F" w:rsidRDefault="00420854" w:rsidP="00420854">
      <w:pPr>
        <w:jc w:val="left"/>
        <w:rPr>
          <w:color w:val="auto"/>
          <w:szCs w:val="21"/>
        </w:rPr>
      </w:pPr>
    </w:p>
    <w:p w14:paraId="1E97659C" w14:textId="0A77DFDD" w:rsidR="00B5600F" w:rsidRPr="00B5600F" w:rsidRDefault="00B5600F" w:rsidP="00B5600F">
      <w:pPr>
        <w:spacing w:beforeLines="50" w:before="155" w:line="320" w:lineRule="exact"/>
        <w:ind w:leftChars="150" w:left="302"/>
        <w:rPr>
          <w:rFonts w:ascii="Meiryo UI" w:eastAsia="Meiryo UI" w:hAnsi="Meiryo UI"/>
          <w:b/>
          <w:bCs/>
          <w:sz w:val="24"/>
          <w:szCs w:val="24"/>
        </w:rPr>
      </w:pPr>
      <w:r w:rsidRPr="00B5600F">
        <w:rPr>
          <w:rFonts w:ascii="Meiryo UI" w:eastAsia="Meiryo UI" w:hAnsi="Meiryo UI" w:hint="eastAsia"/>
          <w:b/>
          <w:bCs/>
          <w:sz w:val="24"/>
          <w:szCs w:val="24"/>
        </w:rPr>
        <w:t>④</w:t>
      </w:r>
      <w:r w:rsidR="003B7039">
        <w:rPr>
          <w:rFonts w:ascii="Meiryo UI" w:eastAsia="Meiryo UI" w:hAnsi="Meiryo UI" w:hint="eastAsia"/>
          <w:b/>
          <w:bCs/>
          <w:sz w:val="24"/>
          <w:szCs w:val="24"/>
        </w:rPr>
        <w:t>村民</w:t>
      </w:r>
      <w:r w:rsidRPr="00B5600F">
        <w:rPr>
          <w:rFonts w:ascii="Meiryo UI" w:eastAsia="Meiryo UI" w:hAnsi="Meiryo UI" w:hint="eastAsia"/>
          <w:b/>
          <w:bCs/>
          <w:sz w:val="24"/>
          <w:szCs w:val="24"/>
        </w:rPr>
        <w:t>の役割</w:t>
      </w:r>
    </w:p>
    <w:p w14:paraId="3121D2F0" w14:textId="097D2C51" w:rsidR="00B5600F" w:rsidRPr="00B5600F" w:rsidRDefault="00C27F9A" w:rsidP="00420854">
      <w:pPr>
        <w:pStyle w:val="10"/>
      </w:pPr>
      <w:r w:rsidRPr="00C27F9A">
        <w:rPr>
          <w:rFonts w:hint="eastAsia"/>
        </w:rPr>
        <w:t>要介護状態にならないよう、自ら健康づくりや介護予防に取り組むとともに、要介護状態になった場合でも、有する能力の維持向上に努めます。また、地域住民の一員として、互いに見守り、支えあいながら、高齢者が安心・安全に暮らせる地域づくりに努めます。</w:t>
      </w:r>
    </w:p>
    <w:p w14:paraId="79A5FCAD" w14:textId="77777777" w:rsidR="00B5600F" w:rsidRPr="00B5600F" w:rsidRDefault="00B5600F" w:rsidP="00B5600F">
      <w:pPr>
        <w:jc w:val="left"/>
        <w:rPr>
          <w:color w:val="auto"/>
          <w:szCs w:val="21"/>
        </w:rPr>
      </w:pPr>
    </w:p>
    <w:p w14:paraId="6FDB8197" w14:textId="77777777" w:rsidR="00B5600F" w:rsidRPr="00B5600F" w:rsidRDefault="00B5600F" w:rsidP="00B5600F">
      <w:pPr>
        <w:jc w:val="left"/>
        <w:rPr>
          <w:color w:val="auto"/>
          <w:szCs w:val="21"/>
        </w:rPr>
      </w:pPr>
      <w:r w:rsidRPr="00B5600F">
        <w:rPr>
          <w:color w:val="auto"/>
          <w:szCs w:val="21"/>
        </w:rPr>
        <w:br w:type="page"/>
      </w:r>
    </w:p>
    <w:p w14:paraId="53076ABA" w14:textId="77777777" w:rsidR="00B5600F" w:rsidRPr="00B5600F" w:rsidRDefault="00B5600F" w:rsidP="00B5600F">
      <w:pPr>
        <w:jc w:val="left"/>
        <w:rPr>
          <w:color w:val="auto"/>
          <w:szCs w:val="21"/>
        </w:rPr>
      </w:pPr>
    </w:p>
    <w:p w14:paraId="5E96388F" w14:textId="77777777" w:rsidR="00B5600F" w:rsidRPr="00B5600F" w:rsidRDefault="00B5600F" w:rsidP="00CF2F77">
      <w:pPr>
        <w:pStyle w:val="04"/>
      </w:pPr>
      <w:bookmarkStart w:id="95" w:name="_Toc153554783"/>
      <w:r w:rsidRPr="00B5600F">
        <w:rPr>
          <w:rFonts w:hint="eastAsia"/>
        </w:rPr>
        <w:t>（２）一体的な保健福祉サービスの提供体制の整備</w:t>
      </w:r>
      <w:bookmarkEnd w:id="95"/>
    </w:p>
    <w:p w14:paraId="4404C1BB" w14:textId="77777777" w:rsidR="00B5600F" w:rsidRPr="00B5600F" w:rsidRDefault="00B5600F" w:rsidP="00B5600F">
      <w:pPr>
        <w:spacing w:beforeLines="50" w:before="155" w:line="320" w:lineRule="exact"/>
        <w:ind w:leftChars="150" w:left="302"/>
        <w:rPr>
          <w:rFonts w:ascii="Meiryo UI" w:eastAsia="Meiryo UI" w:hAnsi="Meiryo UI"/>
          <w:b/>
          <w:bCs/>
          <w:sz w:val="24"/>
          <w:szCs w:val="24"/>
        </w:rPr>
      </w:pPr>
      <w:r w:rsidRPr="00B5600F">
        <w:rPr>
          <w:rFonts w:ascii="Meiryo UI" w:eastAsia="Meiryo UI" w:hAnsi="Meiryo UI" w:hint="eastAsia"/>
          <w:b/>
          <w:bCs/>
          <w:sz w:val="24"/>
          <w:szCs w:val="24"/>
        </w:rPr>
        <w:t>①国・県との連携</w:t>
      </w:r>
    </w:p>
    <w:p w14:paraId="1F651002" w14:textId="77777777" w:rsidR="00C27F9A" w:rsidRDefault="00C27F9A" w:rsidP="00C27F9A">
      <w:pPr>
        <w:pStyle w:val="10"/>
      </w:pPr>
      <w:r>
        <w:rPr>
          <w:rFonts w:hint="eastAsia"/>
        </w:rPr>
        <w:t>本計画の推進にあたっては、国や県と密接な連携を図りながら、施策の実行に努めます。</w:t>
      </w:r>
    </w:p>
    <w:p w14:paraId="0323D23B" w14:textId="77777777" w:rsidR="00C27F9A" w:rsidRDefault="00C27F9A" w:rsidP="00C27F9A">
      <w:pPr>
        <w:pStyle w:val="10"/>
      </w:pPr>
      <w:r>
        <w:rPr>
          <w:rFonts w:hint="eastAsia"/>
        </w:rPr>
        <w:t>また、地方公共団体の責務として、住民のニーズを的確に把握しながら、利用者本位のより良い制度に向けて、国・県に対して必要な要望を行うとともに、行財政上の措置を要望していきます。</w:t>
      </w:r>
    </w:p>
    <w:p w14:paraId="4DEDFF7B" w14:textId="77777777" w:rsidR="00C27F9A" w:rsidRPr="00B5600F" w:rsidRDefault="00C27F9A" w:rsidP="00C27F9A">
      <w:pPr>
        <w:jc w:val="left"/>
        <w:rPr>
          <w:color w:val="auto"/>
          <w:szCs w:val="21"/>
        </w:rPr>
      </w:pPr>
    </w:p>
    <w:p w14:paraId="1044C913" w14:textId="77777777" w:rsidR="00C27F9A" w:rsidRPr="00C27F9A" w:rsidRDefault="00C27F9A" w:rsidP="00C27F9A">
      <w:pPr>
        <w:spacing w:beforeLines="50" w:before="155" w:line="320" w:lineRule="exact"/>
        <w:ind w:leftChars="150" w:left="302"/>
        <w:rPr>
          <w:rFonts w:ascii="Meiryo UI" w:eastAsia="Meiryo UI" w:hAnsi="Meiryo UI"/>
          <w:b/>
          <w:bCs/>
          <w:sz w:val="24"/>
          <w:szCs w:val="24"/>
        </w:rPr>
      </w:pPr>
      <w:r w:rsidRPr="00C27F9A">
        <w:rPr>
          <w:rFonts w:ascii="Meiryo UI" w:eastAsia="Meiryo UI" w:hAnsi="Meiryo UI" w:hint="eastAsia"/>
          <w:b/>
          <w:bCs/>
          <w:sz w:val="24"/>
          <w:szCs w:val="24"/>
        </w:rPr>
        <w:t>②庁内組織との連携</w:t>
      </w:r>
    </w:p>
    <w:p w14:paraId="39E294C1" w14:textId="546F4A97" w:rsidR="00C27F9A" w:rsidRDefault="00C27F9A" w:rsidP="00C27F9A">
      <w:pPr>
        <w:pStyle w:val="10"/>
      </w:pPr>
      <w:r>
        <w:rPr>
          <w:rFonts w:hint="eastAsia"/>
        </w:rPr>
        <w:t>本計画において求められる取り組みは福祉分野に限られるものではなく、</w:t>
      </w:r>
      <w:r w:rsidR="000B6EE1">
        <w:rPr>
          <w:rFonts w:hint="eastAsia"/>
        </w:rPr>
        <w:t>様々</w:t>
      </w:r>
      <w:r>
        <w:rPr>
          <w:rFonts w:hint="eastAsia"/>
        </w:rPr>
        <w:t>な分野において適切な取り組みを実施することが必要となります。</w:t>
      </w:r>
    </w:p>
    <w:p w14:paraId="44717918" w14:textId="5429FAA2" w:rsidR="00C27F9A" w:rsidRDefault="00C27F9A" w:rsidP="00C27F9A">
      <w:pPr>
        <w:pStyle w:val="10"/>
      </w:pPr>
      <w:r>
        <w:rPr>
          <w:rFonts w:hint="eastAsia"/>
        </w:rPr>
        <w:t>そこで、本計画については行政が一体となって推進する計画として位置付け、計画の進行管理については、関係各課等との幅広い連携を図り、</w:t>
      </w:r>
      <w:r w:rsidR="003B7039">
        <w:rPr>
          <w:rFonts w:hint="eastAsia"/>
        </w:rPr>
        <w:t>村全体</w:t>
      </w:r>
      <w:r>
        <w:rPr>
          <w:rFonts w:hint="eastAsia"/>
        </w:rPr>
        <w:t>で取り組んでいきます。</w:t>
      </w:r>
    </w:p>
    <w:p w14:paraId="2D436500" w14:textId="77777777" w:rsidR="00C27F9A" w:rsidRPr="00B5600F" w:rsidRDefault="00C27F9A" w:rsidP="00C27F9A">
      <w:pPr>
        <w:jc w:val="left"/>
        <w:rPr>
          <w:color w:val="auto"/>
          <w:szCs w:val="21"/>
        </w:rPr>
      </w:pPr>
    </w:p>
    <w:p w14:paraId="503F6469" w14:textId="77777777" w:rsidR="00C27F9A" w:rsidRPr="00C27F9A" w:rsidRDefault="00C27F9A" w:rsidP="00C27F9A">
      <w:pPr>
        <w:spacing w:beforeLines="50" w:before="155" w:line="320" w:lineRule="exact"/>
        <w:ind w:leftChars="150" w:left="302"/>
        <w:rPr>
          <w:rFonts w:ascii="Meiryo UI" w:eastAsia="Meiryo UI" w:hAnsi="Meiryo UI"/>
          <w:b/>
          <w:bCs/>
          <w:sz w:val="24"/>
          <w:szCs w:val="24"/>
        </w:rPr>
      </w:pPr>
      <w:r w:rsidRPr="00C27F9A">
        <w:rPr>
          <w:rFonts w:ascii="Meiryo UI" w:eastAsia="Meiryo UI" w:hAnsi="Meiryo UI" w:hint="eastAsia"/>
          <w:b/>
          <w:bCs/>
          <w:sz w:val="24"/>
          <w:szCs w:val="24"/>
        </w:rPr>
        <w:t>③関係機関・団体との連携</w:t>
      </w:r>
    </w:p>
    <w:p w14:paraId="2AFBF00E" w14:textId="77777777" w:rsidR="00C27F9A" w:rsidRDefault="00C27F9A" w:rsidP="00C27F9A">
      <w:pPr>
        <w:pStyle w:val="10"/>
      </w:pPr>
      <w:r>
        <w:rPr>
          <w:rFonts w:hint="eastAsia"/>
        </w:rPr>
        <w:t>制度の谷間にあって対応できない困難ケースや、公的な福祉サービスだけでは対応しきれない地域の多様なニーズについて、積極的に課題を発見し、解決していくため、民生委員・児童委員、社会福祉協議会等との連携を図っていきます。</w:t>
      </w:r>
    </w:p>
    <w:p w14:paraId="0986DE66" w14:textId="77777777" w:rsidR="00C27F9A" w:rsidRPr="00B5600F" w:rsidRDefault="00C27F9A" w:rsidP="00C27F9A">
      <w:pPr>
        <w:jc w:val="left"/>
        <w:rPr>
          <w:color w:val="auto"/>
          <w:szCs w:val="21"/>
        </w:rPr>
      </w:pPr>
    </w:p>
    <w:p w14:paraId="1E350FBF" w14:textId="77777777" w:rsidR="00C27F9A" w:rsidRPr="00C27F9A" w:rsidRDefault="00C27F9A" w:rsidP="00C27F9A">
      <w:pPr>
        <w:spacing w:beforeLines="50" w:before="155" w:line="320" w:lineRule="exact"/>
        <w:ind w:leftChars="150" w:left="302"/>
        <w:rPr>
          <w:rFonts w:ascii="Meiryo UI" w:eastAsia="Meiryo UI" w:hAnsi="Meiryo UI"/>
          <w:b/>
          <w:bCs/>
          <w:sz w:val="24"/>
          <w:szCs w:val="24"/>
        </w:rPr>
      </w:pPr>
      <w:r w:rsidRPr="00C27F9A">
        <w:rPr>
          <w:rFonts w:ascii="Meiryo UI" w:eastAsia="Meiryo UI" w:hAnsi="Meiryo UI" w:hint="eastAsia"/>
          <w:b/>
          <w:bCs/>
          <w:sz w:val="24"/>
          <w:szCs w:val="24"/>
        </w:rPr>
        <w:t>④保健・医療・介護・福祉の連携</w:t>
      </w:r>
    </w:p>
    <w:p w14:paraId="0EC560A7" w14:textId="74A9D0E0" w:rsidR="00B5600F" w:rsidRPr="00B5600F" w:rsidRDefault="00C27F9A" w:rsidP="00C27F9A">
      <w:pPr>
        <w:pStyle w:val="10"/>
      </w:pPr>
      <w:r>
        <w:rPr>
          <w:rFonts w:hint="eastAsia"/>
        </w:rPr>
        <w:t>サービス利用者の需要に的確に対応するために、保健・医療・介護・福祉の連携を強化し、それぞれの機能と役割を十分踏まえた上で、効率的・効果的なサービスを提供します。</w:t>
      </w:r>
    </w:p>
    <w:p w14:paraId="05E18516" w14:textId="77777777" w:rsidR="00B5600F" w:rsidRDefault="00B5600F" w:rsidP="00B5600F">
      <w:pPr>
        <w:jc w:val="left"/>
        <w:rPr>
          <w:color w:val="auto"/>
          <w:szCs w:val="21"/>
        </w:rPr>
      </w:pPr>
    </w:p>
    <w:p w14:paraId="37BB5364" w14:textId="77777777" w:rsidR="00B5600F" w:rsidRPr="00B5600F" w:rsidRDefault="00B5600F" w:rsidP="00B5600F">
      <w:pPr>
        <w:jc w:val="left"/>
        <w:rPr>
          <w:color w:val="auto"/>
          <w:szCs w:val="21"/>
        </w:rPr>
      </w:pPr>
      <w:r w:rsidRPr="00B5600F">
        <w:rPr>
          <w:color w:val="auto"/>
          <w:szCs w:val="21"/>
        </w:rPr>
        <w:br w:type="page"/>
      </w:r>
    </w:p>
    <w:p w14:paraId="287AF839" w14:textId="77777777" w:rsidR="00B5600F" w:rsidRPr="00B5600F" w:rsidRDefault="00B5600F" w:rsidP="00B5600F">
      <w:pPr>
        <w:jc w:val="left"/>
        <w:rPr>
          <w:color w:val="auto"/>
          <w:szCs w:val="21"/>
        </w:rPr>
      </w:pPr>
    </w:p>
    <w:p w14:paraId="109174D5" w14:textId="77777777" w:rsidR="00B5600F" w:rsidRPr="00B5600F" w:rsidRDefault="00B5600F" w:rsidP="00396BAA">
      <w:pPr>
        <w:pStyle w:val="03"/>
      </w:pPr>
      <w:bookmarkStart w:id="96" w:name="_Toc153554784"/>
      <w:r w:rsidRPr="00B5600F">
        <w:rPr>
          <w:rFonts w:hint="eastAsia"/>
        </w:rPr>
        <w:t>２．進行管理</w:t>
      </w:r>
      <w:bookmarkEnd w:id="96"/>
    </w:p>
    <w:p w14:paraId="373BC5DA" w14:textId="77777777" w:rsidR="00B5600F" w:rsidRPr="00B5600F" w:rsidRDefault="00B5600F" w:rsidP="00CF2F77">
      <w:pPr>
        <w:pStyle w:val="04"/>
      </w:pPr>
      <w:bookmarkStart w:id="97" w:name="_Toc153554785"/>
      <w:r w:rsidRPr="00B5600F">
        <w:rPr>
          <w:rFonts w:hint="eastAsia"/>
        </w:rPr>
        <w:t>（１）計画の進行管理体制</w:t>
      </w:r>
      <w:bookmarkEnd w:id="97"/>
    </w:p>
    <w:p w14:paraId="42AAA524" w14:textId="2C91D874" w:rsidR="00C27F9A" w:rsidRDefault="007A3A21" w:rsidP="00C27F9A">
      <w:pPr>
        <w:pStyle w:val="10"/>
      </w:pPr>
      <w:r w:rsidRPr="007A3A21">
        <w:rPr>
          <w:rFonts w:hint="eastAsia"/>
        </w:rPr>
        <w:t>大潟村老人保健福祉計画・介護保険事業計画作成委員会において、本計画の進捗状況を検証・評価して本計画の推進を図るとともに、地域包括支援センター運営協議会等と連携して適切な進行管理を図ります。</w:t>
      </w:r>
    </w:p>
    <w:p w14:paraId="3601C573" w14:textId="278E2B93" w:rsidR="00B5600F" w:rsidRPr="00B5600F" w:rsidRDefault="00C27F9A" w:rsidP="00C27F9A">
      <w:pPr>
        <w:pStyle w:val="10"/>
      </w:pPr>
      <w:r>
        <w:rPr>
          <w:rFonts w:hint="eastAsia"/>
        </w:rPr>
        <w:t>また、計画の推進にあたっては、本計画の目指す姿の実現に向けた目標の達成状況や各施策の進捗状況を把握し、</w:t>
      </w:r>
      <w:r>
        <w:t>Plan（計画の策定・見直し）、Do（施策の実施・運用）、Check（施策の評価）、Action（検討・改善）によるPDCAサイクル手法により進行管理を行います。</w:t>
      </w:r>
    </w:p>
    <w:p w14:paraId="7D00A9FC" w14:textId="77777777" w:rsidR="00B5600F" w:rsidRPr="00B5600F" w:rsidRDefault="00B5600F" w:rsidP="00B5600F">
      <w:pPr>
        <w:jc w:val="left"/>
        <w:rPr>
          <w:color w:val="auto"/>
          <w:szCs w:val="21"/>
        </w:rPr>
      </w:pPr>
    </w:p>
    <w:p w14:paraId="1D862741" w14:textId="77777777" w:rsidR="00B5600F" w:rsidRPr="00B5600F" w:rsidRDefault="00B5600F" w:rsidP="00B5600F">
      <w:pPr>
        <w:jc w:val="left"/>
        <w:rPr>
          <w:color w:val="auto"/>
          <w:szCs w:val="21"/>
        </w:rPr>
      </w:pPr>
    </w:p>
    <w:p w14:paraId="3E9CA215" w14:textId="77777777" w:rsidR="00B5600F" w:rsidRPr="00B5600F" w:rsidRDefault="00B5600F" w:rsidP="00B5600F">
      <w:pPr>
        <w:jc w:val="left"/>
        <w:rPr>
          <w:color w:val="auto"/>
          <w:szCs w:val="21"/>
        </w:rPr>
      </w:pPr>
      <w:r w:rsidRPr="00B5600F">
        <w:rPr>
          <w:noProof/>
        </w:rPr>
        <mc:AlternateContent>
          <mc:Choice Requires="wps">
            <w:drawing>
              <wp:anchor distT="0" distB="0" distL="114300" distR="114300" simplePos="0" relativeHeight="251785216" behindDoc="0" locked="0" layoutInCell="1" allowOverlap="1" wp14:anchorId="775B4FA5" wp14:editId="3C66CF15">
                <wp:simplePos x="0" y="0"/>
                <wp:positionH relativeFrom="margin">
                  <wp:posOffset>1480185</wp:posOffset>
                </wp:positionH>
                <wp:positionV relativeFrom="paragraph">
                  <wp:posOffset>2682240</wp:posOffset>
                </wp:positionV>
                <wp:extent cx="1473200" cy="651510"/>
                <wp:effectExtent l="0" t="0" r="0" b="0"/>
                <wp:wrapNone/>
                <wp:docPr id="32"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651510"/>
                        </a:xfrm>
                        <a:prstGeom prst="rect">
                          <a:avLst/>
                        </a:prstGeom>
                        <a:noFill/>
                        <a:ln w="38100" cmpd="dbl">
                          <a:noFill/>
                          <a:miter lim="800000"/>
                          <a:headEnd/>
                          <a:tailEnd/>
                        </a:ln>
                      </wps:spPr>
                      <wps:txbx>
                        <w:txbxContent>
                          <w:p w14:paraId="6C9BC3B5" w14:textId="77777777" w:rsidR="00B5600F" w:rsidRPr="00E108B4"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Action</w:t>
                            </w:r>
                          </w:p>
                          <w:p w14:paraId="2EAFF1CA" w14:textId="77777777" w:rsidR="00B5600F" w:rsidRPr="00E108B4" w:rsidRDefault="00B5600F" w:rsidP="00B5600F">
                            <w:pPr>
                              <w:spacing w:line="320" w:lineRule="exact"/>
                              <w:jc w:val="center"/>
                            </w:pPr>
                            <w:r w:rsidRPr="00E108B4">
                              <w:rPr>
                                <w:rFonts w:ascii="HGP創英ﾌﾟﾚｾﾞﾝｽEB" w:eastAsia="HGP創英ﾌﾟﾚｾﾞﾝｽEB" w:hint="eastAsia"/>
                                <w:b/>
                                <w:sz w:val="28"/>
                                <w:szCs w:val="28"/>
                              </w:rPr>
                              <w:t>（改善）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5B4FA5" id="Rectangle 630" o:spid="_x0000_s1125" style="position:absolute;margin-left:116.55pt;margin-top:211.2pt;width:116pt;height:51.3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" filled="f" stroked="f" strokeweight="3pt">
                <v:stroke linestyle="thinThin"/>
                <v:textbox inset="5.85pt,.7pt,5.85pt,.7pt">
                  <w:txbxContent>
                    <w:p w14:paraId="6C9BC3B5" w14:textId="77777777" w:rsidR="00B5600F" w:rsidRPr="00E108B4"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Action</w:t>
                      </w:r>
                    </w:p>
                    <w:p w14:paraId="2EAFF1CA" w14:textId="77777777" w:rsidR="00B5600F" w:rsidRPr="00E108B4" w:rsidRDefault="00B5600F" w:rsidP="00B5600F">
                      <w:pPr>
                        <w:spacing w:line="320" w:lineRule="exact"/>
                        <w:jc w:val="center"/>
                      </w:pPr>
                      <w:r w:rsidRPr="00E108B4">
                        <w:rPr>
                          <w:rFonts w:ascii="HGP創英ﾌﾟﾚｾﾞﾝｽEB" w:eastAsia="HGP創英ﾌﾟﾚｾﾞﾝｽEB" w:hint="eastAsia"/>
                          <w:b/>
                          <w:sz w:val="28"/>
                          <w:szCs w:val="28"/>
                        </w:rPr>
                        <w:t>（改善）</w:t>
                      </w:r>
                    </w:p>
                  </w:txbxContent>
                </v:textbox>
                <w10:wrap anchorx="margin"/>
              </v:rect>
            </w:pict>
          </mc:Fallback>
        </mc:AlternateContent>
      </w:r>
      <w:r w:rsidRPr="00B5600F">
        <w:rPr>
          <w:noProof/>
          <w:color w:val="auto"/>
          <w:szCs w:val="21"/>
        </w:rPr>
        <mc:AlternateContent>
          <mc:Choice Requires="wps">
            <w:drawing>
              <wp:anchor distT="0" distB="0" distL="114300" distR="114300" simplePos="0" relativeHeight="251773952" behindDoc="0" locked="0" layoutInCell="1" allowOverlap="1" wp14:anchorId="207E4C2D" wp14:editId="7D24AEF8">
                <wp:simplePos x="0" y="0"/>
                <wp:positionH relativeFrom="column">
                  <wp:posOffset>1176655</wp:posOffset>
                </wp:positionH>
                <wp:positionV relativeFrom="paragraph">
                  <wp:posOffset>1959610</wp:posOffset>
                </wp:positionV>
                <wp:extent cx="3775710" cy="109855"/>
                <wp:effectExtent l="4127" t="0" r="318" b="317"/>
                <wp:wrapNone/>
                <wp:docPr id="1495540228" name="正方形/長方形 2"/>
                <wp:cNvGraphicFramePr/>
                <a:graphic xmlns:a="http://schemas.openxmlformats.org/drawingml/2006/main">
                  <a:graphicData uri="http://schemas.microsoft.com/office/word/2010/wordprocessingShape">
                    <wps:wsp>
                      <wps:cNvSpPr/>
                      <wps:spPr>
                        <a:xfrm rot="5400000">
                          <a:off x="0" y="0"/>
                          <a:ext cx="3775710" cy="10985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B6776" id="正方形/長方形 2" o:spid="_x0000_s1026" style="position:absolute;left:0;text-align:left;margin-left:92.65pt;margin-top:154.3pt;width:297.3pt;height:8.65pt;rotation:90;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" fillcolor="window" stroked="f" strokeweight="1pt"/>
            </w:pict>
          </mc:Fallback>
        </mc:AlternateContent>
      </w:r>
      <w:r w:rsidRPr="00B5600F">
        <w:rPr>
          <w:noProof/>
          <w:color w:val="auto"/>
          <w:szCs w:val="21"/>
        </w:rPr>
        <mc:AlternateContent>
          <mc:Choice Requires="wps">
            <w:drawing>
              <wp:anchor distT="0" distB="0" distL="114300" distR="114300" simplePos="0" relativeHeight="251776000" behindDoc="0" locked="0" layoutInCell="1" allowOverlap="1" wp14:anchorId="4BC36CBE" wp14:editId="14B96D6A">
                <wp:simplePos x="0" y="0"/>
                <wp:positionH relativeFrom="column">
                  <wp:posOffset>897255</wp:posOffset>
                </wp:positionH>
                <wp:positionV relativeFrom="paragraph">
                  <wp:posOffset>1996440</wp:posOffset>
                </wp:positionV>
                <wp:extent cx="584200" cy="254000"/>
                <wp:effectExtent l="0" t="0" r="6350" b="0"/>
                <wp:wrapNone/>
                <wp:docPr id="127016858" name="二等辺三角形 3"/>
                <wp:cNvGraphicFramePr/>
                <a:graphic xmlns:a="http://schemas.openxmlformats.org/drawingml/2006/main">
                  <a:graphicData uri="http://schemas.microsoft.com/office/word/2010/wordprocessingShape">
                    <wps:wsp>
                      <wps:cNvSpPr/>
                      <wps:spPr>
                        <a:xfrm>
                          <a:off x="0" y="0"/>
                          <a:ext cx="584200" cy="254000"/>
                        </a:xfrm>
                        <a:prstGeom prst="triangle">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68800" id="二等辺三角形 3" o:spid="_x0000_s1026" type="#_x0000_t5" style="position:absolute;left:0;text-align:left;margin-left:70.65pt;margin-top:157.2pt;width:46pt;height:20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" fillcolor="#767171" stroked="f" strokeweight="1pt"/>
            </w:pict>
          </mc:Fallback>
        </mc:AlternateContent>
      </w:r>
      <w:r w:rsidRPr="00B5600F">
        <w:rPr>
          <w:noProof/>
          <w:color w:val="auto"/>
          <w:szCs w:val="21"/>
        </w:rPr>
        <mc:AlternateContent>
          <mc:Choice Requires="wps">
            <w:drawing>
              <wp:anchor distT="0" distB="0" distL="114300" distR="114300" simplePos="0" relativeHeight="251778048" behindDoc="0" locked="0" layoutInCell="1" allowOverlap="1" wp14:anchorId="73F59588" wp14:editId="319FA143">
                <wp:simplePos x="0" y="0"/>
                <wp:positionH relativeFrom="column">
                  <wp:posOffset>4700270</wp:posOffset>
                </wp:positionH>
                <wp:positionV relativeFrom="paragraph">
                  <wp:posOffset>1769110</wp:posOffset>
                </wp:positionV>
                <wp:extent cx="584200" cy="254000"/>
                <wp:effectExtent l="0" t="0" r="6350" b="0"/>
                <wp:wrapNone/>
                <wp:docPr id="653370864" name="二等辺三角形 3"/>
                <wp:cNvGraphicFramePr/>
                <a:graphic xmlns:a="http://schemas.openxmlformats.org/drawingml/2006/main">
                  <a:graphicData uri="http://schemas.microsoft.com/office/word/2010/wordprocessingShape">
                    <wps:wsp>
                      <wps:cNvSpPr/>
                      <wps:spPr>
                        <a:xfrm flipV="1">
                          <a:off x="0" y="0"/>
                          <a:ext cx="584200" cy="254000"/>
                        </a:xfrm>
                        <a:prstGeom prst="triangle">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99E916" id="二等辺三角形 3" o:spid="_x0000_s1026" type="#_x0000_t5" style="position:absolute;left:0;text-align:left;margin-left:370.1pt;margin-top:139.3pt;width:46pt;height:20pt;flip:y;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" fillcolor="#767171" stroked="f" strokeweight="1pt"/>
            </w:pict>
          </mc:Fallback>
        </mc:AlternateContent>
      </w:r>
      <w:r w:rsidRPr="00B5600F">
        <w:rPr>
          <w:noProof/>
        </w:rPr>
        <mc:AlternateContent>
          <mc:Choice Requires="wps">
            <w:drawing>
              <wp:anchor distT="0" distB="0" distL="114300" distR="114300" simplePos="0" relativeHeight="251783168" behindDoc="0" locked="0" layoutInCell="1" allowOverlap="1" wp14:anchorId="6CBA77AA" wp14:editId="387D2AC0">
                <wp:simplePos x="0" y="0"/>
                <wp:positionH relativeFrom="margin">
                  <wp:posOffset>1480820</wp:posOffset>
                </wp:positionH>
                <wp:positionV relativeFrom="paragraph">
                  <wp:posOffset>687705</wp:posOffset>
                </wp:positionV>
                <wp:extent cx="1473200" cy="651510"/>
                <wp:effectExtent l="0" t="0" r="0" b="0"/>
                <wp:wrapNone/>
                <wp:docPr id="75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651510"/>
                        </a:xfrm>
                        <a:prstGeom prst="rect">
                          <a:avLst/>
                        </a:prstGeom>
                        <a:noFill/>
                        <a:ln w="38100" cmpd="dbl">
                          <a:noFill/>
                          <a:miter lim="800000"/>
                          <a:headEnd/>
                          <a:tailEnd/>
                        </a:ln>
                      </wps:spPr>
                      <wps:txbx>
                        <w:txbxContent>
                          <w:p w14:paraId="2EDB8FC0" w14:textId="77777777" w:rsidR="00B5600F"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Plan</w:t>
                            </w:r>
                          </w:p>
                          <w:p w14:paraId="38268986" w14:textId="77777777" w:rsidR="00B5600F" w:rsidRPr="00E108B4"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（計画）</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BA77AA" id="Rectangle 626" o:spid="_x0000_s1126" style="position:absolute;margin-left:116.6pt;margin-top:54.15pt;width:116pt;height:51.3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" filled="f" stroked="f" strokeweight="3pt">
                <v:stroke linestyle="thinThin"/>
                <v:textbox inset="5.85pt,.7pt,5.85pt,.7pt">
                  <w:txbxContent>
                    <w:p w14:paraId="2EDB8FC0" w14:textId="77777777" w:rsidR="00B5600F"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Plan</w:t>
                      </w:r>
                    </w:p>
                    <w:p w14:paraId="38268986" w14:textId="77777777" w:rsidR="00B5600F" w:rsidRPr="00E108B4"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（計画）</w:t>
                      </w:r>
                    </w:p>
                  </w:txbxContent>
                </v:textbox>
                <w10:wrap anchorx="margin"/>
              </v:rect>
            </w:pict>
          </mc:Fallback>
        </mc:AlternateContent>
      </w:r>
      <w:r w:rsidRPr="00B5600F">
        <w:rPr>
          <w:noProof/>
          <w:color w:val="auto"/>
          <w:szCs w:val="21"/>
        </w:rPr>
        <mc:AlternateContent>
          <mc:Choice Requires="wps">
            <w:drawing>
              <wp:anchor distT="0" distB="0" distL="114300" distR="114300" simplePos="0" relativeHeight="251770880" behindDoc="0" locked="0" layoutInCell="1" allowOverlap="1" wp14:anchorId="7F3EB4DE" wp14:editId="704D6FE8">
                <wp:simplePos x="0" y="0"/>
                <wp:positionH relativeFrom="margin">
                  <wp:posOffset>1189990</wp:posOffset>
                </wp:positionH>
                <wp:positionV relativeFrom="paragraph">
                  <wp:posOffset>356235</wp:posOffset>
                </wp:positionV>
                <wp:extent cx="3784600" cy="3361055"/>
                <wp:effectExtent l="0" t="0" r="6350" b="0"/>
                <wp:wrapNone/>
                <wp:docPr id="474806481" name="楕円 1"/>
                <wp:cNvGraphicFramePr/>
                <a:graphic xmlns:a="http://schemas.openxmlformats.org/drawingml/2006/main">
                  <a:graphicData uri="http://schemas.microsoft.com/office/word/2010/wordprocessingShape">
                    <wps:wsp>
                      <wps:cNvSpPr/>
                      <wps:spPr>
                        <a:xfrm>
                          <a:off x="0" y="0"/>
                          <a:ext cx="3784600" cy="3361055"/>
                        </a:xfrm>
                        <a:prstGeom prst="ellipse">
                          <a:avLst/>
                        </a:prstGeom>
                        <a:solidFill>
                          <a:srgbClr val="A5A5A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D6A6F" id="楕円 1" o:spid="_x0000_s1026" style="position:absolute;left:0;text-align:left;margin-left:93.7pt;margin-top:28.05pt;width:298pt;height:264.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" fillcolor="#ededed" stroked="f" strokeweight="1pt">
                <v:stroke joinstyle="miter"/>
                <w10:wrap anchorx="margin"/>
              </v:oval>
            </w:pict>
          </mc:Fallback>
        </mc:AlternateContent>
      </w:r>
      <w:r w:rsidRPr="00B5600F">
        <w:rPr>
          <w:noProof/>
          <w:color w:val="auto"/>
          <w:szCs w:val="21"/>
        </w:rPr>
        <mc:AlternateContent>
          <mc:Choice Requires="wps">
            <w:drawing>
              <wp:anchor distT="0" distB="0" distL="114300" distR="114300" simplePos="0" relativeHeight="251774976" behindDoc="0" locked="0" layoutInCell="1" allowOverlap="1" wp14:anchorId="56C0B5B3" wp14:editId="0359525D">
                <wp:simplePos x="0" y="0"/>
                <wp:positionH relativeFrom="column">
                  <wp:posOffset>1033145</wp:posOffset>
                </wp:positionH>
                <wp:positionV relativeFrom="paragraph">
                  <wp:posOffset>347345</wp:posOffset>
                </wp:positionV>
                <wp:extent cx="3801110" cy="3545205"/>
                <wp:effectExtent l="0" t="0" r="0" b="0"/>
                <wp:wrapNone/>
                <wp:docPr id="301209094" name="アーチ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V="1">
                          <a:off x="0" y="0"/>
                          <a:ext cx="3801110" cy="3545205"/>
                        </a:xfrm>
                        <a:prstGeom prst="blockArc">
                          <a:avLst>
                            <a:gd name="adj1" fmla="val 10876315"/>
                            <a:gd name="adj2" fmla="val 16372731"/>
                            <a:gd name="adj3" fmla="val 7946"/>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D155" id="アーチ 3" o:spid="_x0000_s1026" style="position:absolute;left:0;text-align:left;margin-left:81.35pt;margin-top:27.35pt;width:299.3pt;height:279.1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1110,354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" path="m538,1730417c13273,1231457,250952,760625,655186,433581,1024027,135172,1501859,-19390,1989597,1946r-14148,281352c2387083,300855,534479,887173,847442,640293,1196168,365201,271106,2159420,282173,1736670l538,1730417xe" fillcolor="#767171" stroked="f" strokeweight="1pt">
                <v:stroke joinstyle="miter"/>
                <v:path arrowok="t" o:connecttype="custom" o:connectlocs="538,1730417;655186,433581;1989597,1946;1975449,283298;847442,640293;282173,1736670;538,1730417" o:connectangles="0,0,0,0,0,0,0"/>
                <o:lock v:ext="edit" aspectratio="t"/>
              </v:shape>
            </w:pict>
          </mc:Fallback>
        </mc:AlternateContent>
      </w:r>
      <w:r w:rsidRPr="00B5600F">
        <w:rPr>
          <w:noProof/>
          <w:color w:val="auto"/>
          <w:szCs w:val="21"/>
        </w:rPr>
        <mc:AlternateContent>
          <mc:Choice Requires="wps">
            <w:drawing>
              <wp:anchor distT="0" distB="0" distL="114300" distR="114300" simplePos="0" relativeHeight="251777024" behindDoc="0" locked="0" layoutInCell="1" allowOverlap="1" wp14:anchorId="4B42417B" wp14:editId="28A734C1">
                <wp:simplePos x="0" y="0"/>
                <wp:positionH relativeFrom="column">
                  <wp:posOffset>1313815</wp:posOffset>
                </wp:positionH>
                <wp:positionV relativeFrom="paragraph">
                  <wp:posOffset>106045</wp:posOffset>
                </wp:positionV>
                <wp:extent cx="3801110" cy="3545205"/>
                <wp:effectExtent l="0" t="0" r="8890" b="0"/>
                <wp:wrapNone/>
                <wp:docPr id="55024777" name="アーチ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3801110" cy="3545205"/>
                        </a:xfrm>
                        <a:prstGeom prst="blockArc">
                          <a:avLst>
                            <a:gd name="adj1" fmla="val 10876315"/>
                            <a:gd name="adj2" fmla="val 16372731"/>
                            <a:gd name="adj3" fmla="val 7946"/>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40E64" id="アーチ 3" o:spid="_x0000_s1026" style="position:absolute;left:0;text-align:left;margin-left:103.45pt;margin-top:8.35pt;width:299.3pt;height:279.1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1110,354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" path="m538,1730417c13273,1231457,250952,760625,655186,433581,1024027,135172,1501859,-19390,1989597,1946r-14148,281352c2387083,300855,534479,887173,847442,640293,1196168,365201,271106,2159420,282173,1736670l538,1730417xe" fillcolor="#767171" stroked="f" strokeweight="1pt">
                <v:stroke joinstyle="miter"/>
                <v:path arrowok="t" o:connecttype="custom" o:connectlocs="538,1730417;655186,433581;1989597,1946;1975449,283298;847442,640293;282173,1736670;538,1730417" o:connectangles="0,0,0,0,0,0,0"/>
                <o:lock v:ext="edit" aspectratio="t"/>
              </v:shape>
            </w:pict>
          </mc:Fallback>
        </mc:AlternateContent>
      </w:r>
      <w:r w:rsidRPr="00B5600F">
        <w:rPr>
          <w:noProof/>
          <w:color w:val="auto"/>
          <w:szCs w:val="21"/>
        </w:rPr>
        <mc:AlternateContent>
          <mc:Choice Requires="wps">
            <w:drawing>
              <wp:anchor distT="0" distB="0" distL="114300" distR="114300" simplePos="0" relativeHeight="251779072" behindDoc="0" locked="0" layoutInCell="1" allowOverlap="1" wp14:anchorId="1D0756A2" wp14:editId="53FA5650">
                <wp:simplePos x="0" y="0"/>
                <wp:positionH relativeFrom="column">
                  <wp:posOffset>1114425</wp:posOffset>
                </wp:positionH>
                <wp:positionV relativeFrom="paragraph">
                  <wp:posOffset>28575</wp:posOffset>
                </wp:positionV>
                <wp:extent cx="3703955" cy="3896995"/>
                <wp:effectExtent l="0" t="1270" r="0" b="0"/>
                <wp:wrapNone/>
                <wp:docPr id="291069540" name="アーチ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flipV="1">
                          <a:off x="0" y="0"/>
                          <a:ext cx="3703955" cy="3896995"/>
                        </a:xfrm>
                        <a:prstGeom prst="blockArc">
                          <a:avLst>
                            <a:gd name="adj1" fmla="val 10876315"/>
                            <a:gd name="adj2" fmla="val 16214290"/>
                            <a:gd name="adj3" fmla="val 8002"/>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73EFD" id="アーチ 3" o:spid="_x0000_s1026" style="position:absolute;left:0;text-align:left;margin-left:87.75pt;margin-top:2.25pt;width:291.65pt;height:306.85pt;rotation:-9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03955,389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" path="m412,1907388c21737,844205,849344,-4632,1860077,19v-411,98796,-821,197592,-1232,296388c2707964,300388,278983,2815584,296730,1913967l412,1907388xe" fillcolor="#767171" stroked="f" strokeweight="1pt">
                <v:stroke joinstyle="miter"/>
                <v:path arrowok="t" o:connecttype="custom" o:connectlocs="412,1907388;1860077,19;1858845,296407;296730,1913967;412,1907388" o:connectangles="0,0,0,0,0"/>
                <o:lock v:ext="edit" aspectratio="t"/>
              </v:shape>
            </w:pict>
          </mc:Fallback>
        </mc:AlternateContent>
      </w:r>
      <w:r w:rsidRPr="00B5600F">
        <w:rPr>
          <w:noProof/>
          <w:color w:val="auto"/>
          <w:szCs w:val="21"/>
        </w:rPr>
        <mc:AlternateContent>
          <mc:Choice Requires="wps">
            <w:drawing>
              <wp:anchor distT="0" distB="0" distL="114300" distR="114300" simplePos="0" relativeHeight="251781120" behindDoc="0" locked="0" layoutInCell="1" allowOverlap="1" wp14:anchorId="588DAA84" wp14:editId="1099D5D9">
                <wp:simplePos x="0" y="0"/>
                <wp:positionH relativeFrom="column">
                  <wp:posOffset>1240790</wp:posOffset>
                </wp:positionH>
                <wp:positionV relativeFrom="paragraph">
                  <wp:posOffset>79375</wp:posOffset>
                </wp:positionV>
                <wp:extent cx="3945255" cy="3844925"/>
                <wp:effectExtent l="0" t="0" r="0" b="3175"/>
                <wp:wrapNone/>
                <wp:docPr id="348353586" name="アーチ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flipV="1">
                          <a:off x="0" y="0"/>
                          <a:ext cx="3945255" cy="3844925"/>
                        </a:xfrm>
                        <a:prstGeom prst="blockArc">
                          <a:avLst>
                            <a:gd name="adj1" fmla="val 10876315"/>
                            <a:gd name="adj2" fmla="val 16214290"/>
                            <a:gd name="adj3" fmla="val 8002"/>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C2B4" id="アーチ 3" o:spid="_x0000_s1026" style="position:absolute;left:0;text-align:left;margin-left:97.7pt;margin-top:6.25pt;width:310.65pt;height:302.75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5255,384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" path="m512,1878676c24998,831233,905575,-4229,1980620,15v-427,102556,-853,205113,-1280,307669c2886626,311232,287342,2765232,308107,1885506l512,1878676xe" fillcolor="#767171" stroked="f" strokeweight="1pt">
                <v:stroke joinstyle="miter"/>
                <v:path arrowok="t" o:connecttype="custom" o:connectlocs="512,1878676;1980620,15;1979340,307684;308107,1885506;512,1878676" o:connectangles="0,0,0,0,0"/>
                <o:lock v:ext="edit" aspectratio="t"/>
              </v:shape>
            </w:pict>
          </mc:Fallback>
        </mc:AlternateContent>
      </w:r>
      <w:r w:rsidRPr="00B5600F">
        <w:rPr>
          <w:noProof/>
          <w:color w:val="auto"/>
          <w:szCs w:val="21"/>
        </w:rPr>
        <mc:AlternateContent>
          <mc:Choice Requires="wps">
            <w:drawing>
              <wp:anchor distT="0" distB="0" distL="114300" distR="114300" simplePos="0" relativeHeight="251780096" behindDoc="0" locked="0" layoutInCell="1" allowOverlap="1" wp14:anchorId="4400F964" wp14:editId="45CE2623">
                <wp:simplePos x="0" y="0"/>
                <wp:positionH relativeFrom="margin">
                  <wp:posOffset>2688378</wp:posOffset>
                </wp:positionH>
                <wp:positionV relativeFrom="paragraph">
                  <wp:posOffset>140970</wp:posOffset>
                </wp:positionV>
                <wp:extent cx="584200" cy="254000"/>
                <wp:effectExtent l="0" t="6350" r="0" b="0"/>
                <wp:wrapNone/>
                <wp:docPr id="1304686349" name="二等辺三角形 3"/>
                <wp:cNvGraphicFramePr/>
                <a:graphic xmlns:a="http://schemas.openxmlformats.org/drawingml/2006/main">
                  <a:graphicData uri="http://schemas.microsoft.com/office/word/2010/wordprocessingShape">
                    <wps:wsp>
                      <wps:cNvSpPr/>
                      <wps:spPr>
                        <a:xfrm rot="5400000">
                          <a:off x="0" y="0"/>
                          <a:ext cx="584200" cy="254000"/>
                        </a:xfrm>
                        <a:prstGeom prst="triangle">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497068" id="二等辺三角形 3" o:spid="_x0000_s1026" type="#_x0000_t5" style="position:absolute;left:0;text-align:left;margin-left:211.7pt;margin-top:11.1pt;width:46pt;height:20pt;rotation:90;z-index:251780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" fillcolor="#767171" stroked="f" strokeweight="1pt">
                <w10:wrap anchorx="margin"/>
              </v:shape>
            </w:pict>
          </mc:Fallback>
        </mc:AlternateContent>
      </w:r>
    </w:p>
    <w:p w14:paraId="1A02E5AF" w14:textId="77777777" w:rsidR="00B5600F" w:rsidRPr="00B5600F" w:rsidRDefault="00B5600F" w:rsidP="00B5600F">
      <w:pPr>
        <w:jc w:val="left"/>
        <w:rPr>
          <w:color w:val="auto"/>
          <w:szCs w:val="21"/>
        </w:rPr>
      </w:pPr>
      <w:r w:rsidRPr="00B5600F">
        <w:rPr>
          <w:noProof/>
        </w:rPr>
        <mc:AlternateContent>
          <mc:Choice Requires="wps">
            <w:drawing>
              <wp:anchor distT="0" distB="0" distL="114300" distR="114300" simplePos="0" relativeHeight="251789312" behindDoc="0" locked="0" layoutInCell="1" allowOverlap="1" wp14:anchorId="76E340F1" wp14:editId="6A9AECA0">
                <wp:simplePos x="0" y="0"/>
                <wp:positionH relativeFrom="margin">
                  <wp:posOffset>4388908</wp:posOffset>
                </wp:positionH>
                <wp:positionV relativeFrom="paragraph">
                  <wp:posOffset>17145</wp:posOffset>
                </wp:positionV>
                <wp:extent cx="1583055" cy="397510"/>
                <wp:effectExtent l="0" t="0" r="0" b="2540"/>
                <wp:wrapNone/>
                <wp:docPr id="765"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397510"/>
                        </a:xfrm>
                        <a:prstGeom prst="roundRect">
                          <a:avLst>
                            <a:gd name="adj" fmla="val 11644"/>
                          </a:avLst>
                        </a:prstGeom>
                        <a:noFill/>
                        <a:ln w="3175">
                          <a:noFill/>
                          <a:round/>
                          <a:headEnd/>
                          <a:tailEnd/>
                        </a:ln>
                      </wps:spPr>
                      <wps:txbx>
                        <w:txbxContent>
                          <w:p w14:paraId="3976AC2D" w14:textId="77777777" w:rsidR="00B5600F" w:rsidRPr="00234DC3" w:rsidRDefault="00B5600F" w:rsidP="00B5600F">
                            <w:pPr>
                              <w:spacing w:line="240" w:lineRule="exact"/>
                              <w:ind w:left="182" w:hangingChars="100" w:hanging="182"/>
                              <w:rPr>
                                <w:sz w:val="20"/>
                                <w:szCs w:val="20"/>
                              </w:rPr>
                            </w:pPr>
                            <w:r w:rsidRPr="00234DC3">
                              <w:rPr>
                                <w:rFonts w:hint="eastAsia"/>
                                <w:sz w:val="20"/>
                                <w:szCs w:val="20"/>
                              </w:rPr>
                              <w:t>○施策の実施</w:t>
                            </w: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E340F1" id="AutoShape 640" o:spid="_x0000_s1127" style="position:absolute;margin-left:345.6pt;margin-top:1.35pt;width:124.65pt;height:31.3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" filled="f" stroked="f" strokeweight=".25pt">
                <v:textbox inset=".5mm,0,.5mm,0">
                  <w:txbxContent>
                    <w:p w14:paraId="3976AC2D" w14:textId="77777777" w:rsidR="00B5600F" w:rsidRPr="00234DC3" w:rsidRDefault="00B5600F" w:rsidP="00B5600F">
                      <w:pPr>
                        <w:spacing w:line="240" w:lineRule="exact"/>
                        <w:ind w:left="182" w:hangingChars="100" w:hanging="182"/>
                        <w:rPr>
                          <w:sz w:val="20"/>
                          <w:szCs w:val="20"/>
                        </w:rPr>
                      </w:pPr>
                      <w:r w:rsidRPr="00234DC3">
                        <w:rPr>
                          <w:rFonts w:hint="eastAsia"/>
                          <w:sz w:val="20"/>
                          <w:szCs w:val="20"/>
                        </w:rPr>
                        <w:t>○施策の実施</w:t>
                      </w:r>
                    </w:p>
                  </w:txbxContent>
                </v:textbox>
                <w10:wrap anchorx="margin"/>
              </v:roundrect>
            </w:pict>
          </mc:Fallback>
        </mc:AlternateContent>
      </w:r>
      <w:r w:rsidRPr="00B5600F">
        <w:rPr>
          <w:noProof/>
        </w:rPr>
        <mc:AlternateContent>
          <mc:Choice Requires="wps">
            <w:drawing>
              <wp:anchor distT="0" distB="0" distL="114300" distR="114300" simplePos="0" relativeHeight="251791360" behindDoc="0" locked="0" layoutInCell="1" allowOverlap="1" wp14:anchorId="21D1EB55" wp14:editId="1850768F">
                <wp:simplePos x="0" y="0"/>
                <wp:positionH relativeFrom="margin">
                  <wp:posOffset>295275</wp:posOffset>
                </wp:positionH>
                <wp:positionV relativeFrom="paragraph">
                  <wp:posOffset>17145</wp:posOffset>
                </wp:positionV>
                <wp:extent cx="1583267" cy="397933"/>
                <wp:effectExtent l="0" t="0" r="0" b="2540"/>
                <wp:wrapNone/>
                <wp:docPr id="126202833"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267" cy="397933"/>
                        </a:xfrm>
                        <a:prstGeom prst="roundRect">
                          <a:avLst>
                            <a:gd name="adj" fmla="val 11644"/>
                          </a:avLst>
                        </a:prstGeom>
                        <a:noFill/>
                        <a:ln w="3175">
                          <a:noFill/>
                          <a:round/>
                          <a:headEnd/>
                          <a:tailEnd/>
                        </a:ln>
                      </wps:spPr>
                      <wps:txbx>
                        <w:txbxContent>
                          <w:p w14:paraId="18B813AA" w14:textId="77777777" w:rsidR="00B5600F" w:rsidRPr="00234DC3" w:rsidRDefault="00B5600F" w:rsidP="00B5600F">
                            <w:pPr>
                              <w:spacing w:line="240" w:lineRule="exact"/>
                              <w:ind w:left="182" w:hangingChars="100" w:hanging="182"/>
                              <w:rPr>
                                <w:sz w:val="20"/>
                                <w:szCs w:val="20"/>
                              </w:rPr>
                            </w:pPr>
                            <w:r w:rsidRPr="00234DC3">
                              <w:rPr>
                                <w:rFonts w:hint="eastAsia"/>
                                <w:sz w:val="20"/>
                                <w:szCs w:val="20"/>
                              </w:rPr>
                              <w:t>○施策内容の改善・見直し</w:t>
                            </w: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D1EB55" id="_x0000_s1128" style="position:absolute;margin-left:23.25pt;margin-top:1.35pt;width:124.65pt;height:31.3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" filled="f" stroked="f" strokeweight=".25pt">
                <v:textbox inset=".5mm,0,.5mm,0">
                  <w:txbxContent>
                    <w:p w14:paraId="18B813AA" w14:textId="77777777" w:rsidR="00B5600F" w:rsidRPr="00234DC3" w:rsidRDefault="00B5600F" w:rsidP="00B5600F">
                      <w:pPr>
                        <w:spacing w:line="240" w:lineRule="exact"/>
                        <w:ind w:left="182" w:hangingChars="100" w:hanging="182"/>
                        <w:rPr>
                          <w:sz w:val="20"/>
                          <w:szCs w:val="20"/>
                        </w:rPr>
                      </w:pPr>
                      <w:r w:rsidRPr="00234DC3">
                        <w:rPr>
                          <w:rFonts w:hint="eastAsia"/>
                          <w:sz w:val="20"/>
                          <w:szCs w:val="20"/>
                        </w:rPr>
                        <w:t>○施策内容の改善・見直し</w:t>
                      </w:r>
                    </w:p>
                  </w:txbxContent>
                </v:textbox>
                <w10:wrap anchorx="margin"/>
              </v:roundrect>
            </w:pict>
          </mc:Fallback>
        </mc:AlternateContent>
      </w:r>
    </w:p>
    <w:p w14:paraId="7C322D2F" w14:textId="77777777" w:rsidR="00B5600F" w:rsidRPr="00B5600F" w:rsidRDefault="00B5600F" w:rsidP="00B5600F">
      <w:pPr>
        <w:jc w:val="left"/>
        <w:rPr>
          <w:color w:val="auto"/>
          <w:szCs w:val="21"/>
        </w:rPr>
      </w:pPr>
    </w:p>
    <w:p w14:paraId="2BFC5046" w14:textId="77777777" w:rsidR="00B5600F" w:rsidRPr="00B5600F" w:rsidRDefault="00B5600F" w:rsidP="00B5600F">
      <w:pPr>
        <w:jc w:val="left"/>
        <w:rPr>
          <w:color w:val="auto"/>
          <w:szCs w:val="21"/>
        </w:rPr>
      </w:pPr>
      <w:r w:rsidRPr="00B5600F">
        <w:rPr>
          <w:noProof/>
        </w:rPr>
        <mc:AlternateContent>
          <mc:Choice Requires="wps">
            <w:drawing>
              <wp:anchor distT="0" distB="0" distL="114300" distR="114300" simplePos="0" relativeHeight="251784192" behindDoc="0" locked="0" layoutInCell="1" allowOverlap="1" wp14:anchorId="19F1E915" wp14:editId="34DDCF4F">
                <wp:simplePos x="0" y="0"/>
                <wp:positionH relativeFrom="margin">
                  <wp:posOffset>3159548</wp:posOffset>
                </wp:positionH>
                <wp:positionV relativeFrom="paragraph">
                  <wp:posOffset>93980</wp:posOffset>
                </wp:positionV>
                <wp:extent cx="1473200" cy="651510"/>
                <wp:effectExtent l="0" t="0" r="0" b="0"/>
                <wp:wrapNone/>
                <wp:docPr id="75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651510"/>
                        </a:xfrm>
                        <a:prstGeom prst="rect">
                          <a:avLst/>
                        </a:prstGeom>
                        <a:noFill/>
                        <a:ln w="38100" cmpd="dbl">
                          <a:noFill/>
                          <a:miter lim="800000"/>
                          <a:headEnd/>
                          <a:tailEnd/>
                        </a:ln>
                      </wps:spPr>
                      <wps:txbx>
                        <w:txbxContent>
                          <w:p w14:paraId="68D72803" w14:textId="77777777" w:rsidR="00B5600F"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Do</w:t>
                            </w:r>
                          </w:p>
                          <w:p w14:paraId="2126F154" w14:textId="77777777" w:rsidR="00B5600F" w:rsidRPr="00E108B4"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（実行）</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F1E915" id="Rectangle 627" o:spid="_x0000_s1129" style="position:absolute;margin-left:248.8pt;margin-top:7.4pt;width:116pt;height:51.3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" filled="f" stroked="f" strokeweight="3pt">
                <v:stroke linestyle="thinThin"/>
                <v:textbox inset="5.85pt,.7pt,5.85pt,.7pt">
                  <w:txbxContent>
                    <w:p w14:paraId="68D72803" w14:textId="77777777" w:rsidR="00B5600F"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Do</w:t>
                      </w:r>
                    </w:p>
                    <w:p w14:paraId="2126F154" w14:textId="77777777" w:rsidR="00B5600F" w:rsidRPr="00E108B4"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（実行）</w:t>
                      </w:r>
                    </w:p>
                  </w:txbxContent>
                </v:textbox>
                <w10:wrap anchorx="margin"/>
              </v:rect>
            </w:pict>
          </mc:Fallback>
        </mc:AlternateContent>
      </w:r>
    </w:p>
    <w:p w14:paraId="09A04C00" w14:textId="77777777" w:rsidR="00B5600F" w:rsidRPr="00B5600F" w:rsidRDefault="00B5600F" w:rsidP="00B5600F">
      <w:pPr>
        <w:jc w:val="left"/>
        <w:rPr>
          <w:color w:val="auto"/>
          <w:szCs w:val="21"/>
        </w:rPr>
      </w:pPr>
      <w:r w:rsidRPr="00B5600F">
        <w:rPr>
          <w:noProof/>
        </w:rPr>
        <mc:AlternateContent>
          <mc:Choice Requires="wps">
            <w:drawing>
              <wp:anchor distT="0" distB="0" distL="114300" distR="114300" simplePos="0" relativeHeight="251793408" behindDoc="0" locked="0" layoutInCell="1" allowOverlap="1" wp14:anchorId="1C08A070" wp14:editId="10A53F69">
                <wp:simplePos x="0" y="0"/>
                <wp:positionH relativeFrom="column">
                  <wp:posOffset>5309235</wp:posOffset>
                </wp:positionH>
                <wp:positionV relativeFrom="paragraph">
                  <wp:posOffset>85090</wp:posOffset>
                </wp:positionV>
                <wp:extent cx="571500" cy="2438400"/>
                <wp:effectExtent l="38100" t="0" r="57150" b="38100"/>
                <wp:wrapNone/>
                <wp:docPr id="1851216868" name="吹き出し: 下矢印 4"/>
                <wp:cNvGraphicFramePr/>
                <a:graphic xmlns:a="http://schemas.openxmlformats.org/drawingml/2006/main">
                  <a:graphicData uri="http://schemas.microsoft.com/office/word/2010/wordprocessingShape">
                    <wps:wsp>
                      <wps:cNvSpPr/>
                      <wps:spPr>
                        <a:xfrm>
                          <a:off x="0" y="0"/>
                          <a:ext cx="571500" cy="2438400"/>
                        </a:xfrm>
                        <a:prstGeom prst="downArrowCallout">
                          <a:avLst>
                            <a:gd name="adj1" fmla="val 19667"/>
                            <a:gd name="adj2" fmla="val 50000"/>
                            <a:gd name="adj3" fmla="val 31518"/>
                            <a:gd name="adj4" fmla="val 91224"/>
                          </a:avLst>
                        </a:prstGeom>
                        <a:solidFill>
                          <a:sysClr val="window" lastClr="FFFFFF"/>
                        </a:solidFill>
                        <a:ln w="12700" cap="flat" cmpd="sng" algn="ctr">
                          <a:solidFill>
                            <a:sysClr val="windowText" lastClr="000000"/>
                          </a:solidFill>
                          <a:prstDash val="solid"/>
                          <a:miter lim="800000"/>
                        </a:ln>
                        <a:effectLst/>
                      </wps:spPr>
                      <wps:txbx>
                        <w:txbxContent>
                          <w:p w14:paraId="6E04EF1E" w14:textId="77777777" w:rsidR="00B5600F" w:rsidRDefault="00B5600F" w:rsidP="00B5600F">
                            <w:pPr>
                              <w:spacing w:line="280" w:lineRule="exact"/>
                              <w:ind w:leftChars="50" w:left="101"/>
                              <w:jc w:val="left"/>
                            </w:pPr>
                            <w:r>
                              <w:rPr>
                                <w:rFonts w:hint="eastAsia"/>
                              </w:rPr>
                              <w:t>□ 関係各課での調整・連携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08A07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4" o:spid="_x0000_s1130" type="#_x0000_t80" style="position:absolute;margin-left:418.05pt;margin-top:6.7pt;width:45pt;height:192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" adj="19704,0,20004,8676" fillcolor="window" strokecolor="windowText" strokeweight="1pt">
                <v:textbox style="layout-flow:vertical-ideographic">
                  <w:txbxContent>
                    <w:p w14:paraId="6E04EF1E" w14:textId="77777777" w:rsidR="00B5600F" w:rsidRDefault="00B5600F" w:rsidP="00B5600F">
                      <w:pPr>
                        <w:spacing w:line="280" w:lineRule="exact"/>
                        <w:ind w:leftChars="50" w:left="101"/>
                        <w:jc w:val="left"/>
                      </w:pPr>
                      <w:r>
                        <w:rPr>
                          <w:rFonts w:hint="eastAsia"/>
                        </w:rPr>
                        <w:t>□ 関係各課での調整・連携</w:t>
                      </w:r>
                    </w:p>
                  </w:txbxContent>
                </v:textbox>
              </v:shape>
            </w:pict>
          </mc:Fallback>
        </mc:AlternateContent>
      </w:r>
      <w:r w:rsidRPr="00B5600F">
        <w:rPr>
          <w:noProof/>
        </w:rPr>
        <mc:AlternateContent>
          <mc:Choice Requires="wps">
            <w:drawing>
              <wp:anchor distT="0" distB="0" distL="114300" distR="114300" simplePos="0" relativeHeight="251794432" behindDoc="0" locked="0" layoutInCell="1" allowOverlap="1" wp14:anchorId="156490F3" wp14:editId="2E7E5146">
                <wp:simplePos x="0" y="0"/>
                <wp:positionH relativeFrom="margin">
                  <wp:posOffset>331258</wp:posOffset>
                </wp:positionH>
                <wp:positionV relativeFrom="paragraph">
                  <wp:posOffset>86995</wp:posOffset>
                </wp:positionV>
                <wp:extent cx="571500" cy="2438400"/>
                <wp:effectExtent l="38100" t="19050" r="57150" b="19050"/>
                <wp:wrapNone/>
                <wp:docPr id="758383884" name="吹き出し: 下矢印 4"/>
                <wp:cNvGraphicFramePr/>
                <a:graphic xmlns:a="http://schemas.openxmlformats.org/drawingml/2006/main">
                  <a:graphicData uri="http://schemas.microsoft.com/office/word/2010/wordprocessingShape">
                    <wps:wsp>
                      <wps:cNvSpPr/>
                      <wps:spPr>
                        <a:xfrm flipV="1">
                          <a:off x="0" y="0"/>
                          <a:ext cx="571500" cy="2438400"/>
                        </a:xfrm>
                        <a:prstGeom prst="downArrowCallout">
                          <a:avLst>
                            <a:gd name="adj1" fmla="val 19667"/>
                            <a:gd name="adj2" fmla="val 50000"/>
                            <a:gd name="adj3" fmla="val 33000"/>
                            <a:gd name="adj4" fmla="val 90877"/>
                          </a:avLst>
                        </a:prstGeom>
                        <a:solidFill>
                          <a:sysClr val="window" lastClr="FFFFFF"/>
                        </a:solidFill>
                        <a:ln w="12700" cap="flat" cmpd="sng" algn="ctr">
                          <a:solidFill>
                            <a:sysClr val="windowText" lastClr="000000"/>
                          </a:solidFill>
                          <a:prstDash val="solid"/>
                          <a:miter lim="800000"/>
                        </a:ln>
                        <a:effectLst/>
                      </wps:spPr>
                      <wps:txbx>
                        <w:txbxContent>
                          <w:p w14:paraId="4E56364D" w14:textId="77777777" w:rsidR="00B5600F" w:rsidRDefault="00B5600F" w:rsidP="00B5600F">
                            <w:pPr>
                              <w:spacing w:line="280" w:lineRule="exact"/>
                              <w:ind w:leftChars="50" w:left="101"/>
                              <w:jc w:val="left"/>
                            </w:pPr>
                            <w:r>
                              <w:rPr>
                                <w:rFonts w:hint="eastAsia"/>
                              </w:rPr>
                              <w:t>□ 住民の要望・意見の把握</w:t>
                            </w:r>
                          </w:p>
                          <w:p w14:paraId="5C6E1118" w14:textId="77777777" w:rsidR="00B5600F" w:rsidRDefault="00B5600F" w:rsidP="00B5600F">
                            <w:pPr>
                              <w:spacing w:line="280" w:lineRule="exact"/>
                              <w:ind w:leftChars="50" w:left="101"/>
                              <w:jc w:val="left"/>
                            </w:pPr>
                            <w:r>
                              <w:rPr>
                                <w:rFonts w:hint="eastAsia"/>
                              </w:rPr>
                              <w:t>□ 広報などによる情報公開</w:t>
                            </w:r>
                          </w:p>
                        </w:txbxContent>
                      </wps:txbx>
                      <wps:bodyPr rot="0" spcFirstLastPara="0" vertOverflow="overflow" horzOverflow="overflow" vert="eaVert"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 w14:anchorId="156490F3" id="_x0000_s1131" type="#_x0000_t80" style="position:absolute;margin-left:26.1pt;margin-top:6.85pt;width:45pt;height:192pt;flip:y;z-index:251794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" adj="19629,0,19929,8676" fillcolor="window" strokecolor="windowText" strokeweight="1pt">
                <v:textbox style="layout-flow:vertical-ideographic">
                  <w:txbxContent>
                    <w:p w14:paraId="4E56364D" w14:textId="77777777" w:rsidR="00B5600F" w:rsidRDefault="00B5600F" w:rsidP="00B5600F">
                      <w:pPr>
                        <w:spacing w:line="280" w:lineRule="exact"/>
                        <w:ind w:leftChars="50" w:left="101"/>
                        <w:jc w:val="left"/>
                      </w:pPr>
                      <w:r>
                        <w:rPr>
                          <w:rFonts w:hint="eastAsia"/>
                        </w:rPr>
                        <w:t>□ 住民の要望・意見の把握</w:t>
                      </w:r>
                    </w:p>
                    <w:p w14:paraId="5C6E1118" w14:textId="77777777" w:rsidR="00B5600F" w:rsidRDefault="00B5600F" w:rsidP="00B5600F">
                      <w:pPr>
                        <w:spacing w:line="280" w:lineRule="exact"/>
                        <w:ind w:leftChars="50" w:left="101"/>
                        <w:jc w:val="left"/>
                      </w:pPr>
                      <w:r>
                        <w:rPr>
                          <w:rFonts w:hint="eastAsia"/>
                        </w:rPr>
                        <w:t>□ 広報などによる情報公開</w:t>
                      </w:r>
                    </w:p>
                  </w:txbxContent>
                </v:textbox>
                <w10:wrap anchorx="margin"/>
              </v:shape>
            </w:pict>
          </mc:Fallback>
        </mc:AlternateContent>
      </w:r>
    </w:p>
    <w:p w14:paraId="659042D0" w14:textId="77777777" w:rsidR="00B5600F" w:rsidRPr="00B5600F" w:rsidRDefault="00B5600F" w:rsidP="00B5600F">
      <w:pPr>
        <w:jc w:val="left"/>
        <w:rPr>
          <w:color w:val="auto"/>
          <w:szCs w:val="21"/>
        </w:rPr>
      </w:pPr>
    </w:p>
    <w:p w14:paraId="6A6002D9" w14:textId="77777777" w:rsidR="00B5600F" w:rsidRPr="00B5600F" w:rsidRDefault="00B5600F" w:rsidP="00B5600F">
      <w:pPr>
        <w:jc w:val="left"/>
        <w:rPr>
          <w:color w:val="auto"/>
          <w:szCs w:val="21"/>
        </w:rPr>
      </w:pPr>
    </w:p>
    <w:p w14:paraId="005A1E25" w14:textId="5CFB5CE3" w:rsidR="00B5600F" w:rsidRPr="00B5600F" w:rsidRDefault="007A3A21" w:rsidP="00B5600F">
      <w:pPr>
        <w:jc w:val="left"/>
        <w:rPr>
          <w:color w:val="auto"/>
          <w:szCs w:val="21"/>
        </w:rPr>
      </w:pPr>
      <w:r w:rsidRPr="00B5600F">
        <w:rPr>
          <w:noProof/>
        </w:rPr>
        <mc:AlternateContent>
          <mc:Choice Requires="wps">
            <w:drawing>
              <wp:anchor distT="0" distB="0" distL="114300" distR="114300" simplePos="0" relativeHeight="251788288" behindDoc="0" locked="0" layoutInCell="1" allowOverlap="1" wp14:anchorId="03762BB1" wp14:editId="37698072">
                <wp:simplePos x="0" y="0"/>
                <wp:positionH relativeFrom="column">
                  <wp:posOffset>1515600</wp:posOffset>
                </wp:positionH>
                <wp:positionV relativeFrom="paragraph">
                  <wp:posOffset>111865</wp:posOffset>
                </wp:positionV>
                <wp:extent cx="3117320" cy="517094"/>
                <wp:effectExtent l="19050" t="19050" r="26035" b="16510"/>
                <wp:wrapNone/>
                <wp:docPr id="3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320" cy="517094"/>
                        </a:xfrm>
                        <a:prstGeom prst="rect">
                          <a:avLst/>
                        </a:prstGeom>
                        <a:solidFill>
                          <a:srgbClr val="D8D8D8"/>
                        </a:solidFill>
                        <a:ln w="38100" cmpd="dbl">
                          <a:solidFill>
                            <a:srgbClr val="000000"/>
                          </a:solidFill>
                          <a:miter lim="800000"/>
                          <a:headEnd/>
                          <a:tailEnd/>
                        </a:ln>
                      </wps:spPr>
                      <wps:txbx>
                        <w:txbxContent>
                          <w:p w14:paraId="0592BFDB" w14:textId="73A3A2E3" w:rsidR="00B5600F" w:rsidRPr="00234DC3" w:rsidRDefault="007A3A21" w:rsidP="00B5600F">
                            <w:pPr>
                              <w:spacing w:line="320" w:lineRule="exact"/>
                              <w:jc w:val="center"/>
                              <w:rPr>
                                <w:sz w:val="24"/>
                                <w:szCs w:val="24"/>
                              </w:rPr>
                            </w:pPr>
                            <w:r w:rsidRPr="007A3A21">
                              <w:rPr>
                                <w:rFonts w:hint="eastAsia"/>
                                <w:sz w:val="24"/>
                                <w:szCs w:val="24"/>
                              </w:rPr>
                              <w:t>大潟村老人保健福祉計画・介護保険事業計画作成委員会</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62BB1" id="Text Box 629" o:spid="_x0000_s1132" type="#_x0000_t202" style="position:absolute;margin-left:119.35pt;margin-top:8.8pt;width:245.45pt;height:40.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" fillcolor="#d8d8d8" strokeweight="3pt">
                <v:stroke linestyle="thinThin"/>
                <v:textbox inset="5.85pt,.7pt,5.85pt,.7pt">
                  <w:txbxContent>
                    <w:p w14:paraId="0592BFDB" w14:textId="73A3A2E3" w:rsidR="00B5600F" w:rsidRPr="00234DC3" w:rsidRDefault="007A3A21" w:rsidP="00B5600F">
                      <w:pPr>
                        <w:spacing w:line="320" w:lineRule="exact"/>
                        <w:jc w:val="center"/>
                        <w:rPr>
                          <w:sz w:val="24"/>
                          <w:szCs w:val="24"/>
                        </w:rPr>
                      </w:pPr>
                      <w:r w:rsidRPr="007A3A21">
                        <w:rPr>
                          <w:rFonts w:hint="eastAsia"/>
                          <w:sz w:val="24"/>
                          <w:szCs w:val="24"/>
                        </w:rPr>
                        <w:t>大潟村老人保健福祉計画・介護保険事業計画作成委員会</w:t>
                      </w:r>
                    </w:p>
                  </w:txbxContent>
                </v:textbox>
              </v:shape>
            </w:pict>
          </mc:Fallback>
        </mc:AlternateContent>
      </w:r>
      <w:r w:rsidR="00B5600F" w:rsidRPr="00B5600F">
        <w:rPr>
          <w:noProof/>
          <w:color w:val="auto"/>
          <w:szCs w:val="21"/>
        </w:rPr>
        <mc:AlternateContent>
          <mc:Choice Requires="wps">
            <w:drawing>
              <wp:anchor distT="0" distB="0" distL="114300" distR="114300" simplePos="0" relativeHeight="251771904" behindDoc="0" locked="0" layoutInCell="1" allowOverlap="1" wp14:anchorId="444EABD9" wp14:editId="65CB087F">
                <wp:simplePos x="0" y="0"/>
                <wp:positionH relativeFrom="margin">
                  <wp:posOffset>2546138</wp:posOffset>
                </wp:positionH>
                <wp:positionV relativeFrom="paragraph">
                  <wp:posOffset>116840</wp:posOffset>
                </wp:positionV>
                <wp:extent cx="1080000" cy="1080000"/>
                <wp:effectExtent l="0" t="0" r="6350" b="6350"/>
                <wp:wrapNone/>
                <wp:docPr id="30460696"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0" cy="10800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08A4D" id="楕円 1" o:spid="_x0000_s1026" style="position:absolute;left:0;text-align:left;margin-left:200.5pt;margin-top:9.2pt;width:85.05pt;height:85.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" fillcolor="window" stroked="f" strokeweight="1pt">
                <v:stroke joinstyle="miter"/>
                <o:lock v:ext="edit" aspectratio="t"/>
                <w10:wrap anchorx="margin"/>
              </v:oval>
            </w:pict>
          </mc:Fallback>
        </mc:AlternateContent>
      </w:r>
    </w:p>
    <w:p w14:paraId="1C4326B8" w14:textId="2C83F283" w:rsidR="00B5600F" w:rsidRPr="00B5600F" w:rsidRDefault="00B5600F" w:rsidP="00B5600F">
      <w:pPr>
        <w:jc w:val="left"/>
        <w:rPr>
          <w:color w:val="auto"/>
          <w:szCs w:val="21"/>
        </w:rPr>
      </w:pPr>
    </w:p>
    <w:p w14:paraId="573119F1" w14:textId="77777777" w:rsidR="00B5600F" w:rsidRPr="00B5600F" w:rsidRDefault="00B5600F" w:rsidP="00B5600F">
      <w:pPr>
        <w:jc w:val="left"/>
        <w:rPr>
          <w:color w:val="auto"/>
          <w:szCs w:val="21"/>
        </w:rPr>
      </w:pPr>
      <w:r w:rsidRPr="00B5600F">
        <w:rPr>
          <w:noProof/>
          <w:color w:val="auto"/>
          <w:szCs w:val="21"/>
        </w:rPr>
        <mc:AlternateContent>
          <mc:Choice Requires="wps">
            <w:drawing>
              <wp:anchor distT="0" distB="0" distL="114300" distR="114300" simplePos="0" relativeHeight="251772928" behindDoc="0" locked="0" layoutInCell="1" allowOverlap="1" wp14:anchorId="564D119E" wp14:editId="3911DBA9">
                <wp:simplePos x="0" y="0"/>
                <wp:positionH relativeFrom="column">
                  <wp:posOffset>1194858</wp:posOffset>
                </wp:positionH>
                <wp:positionV relativeFrom="paragraph">
                  <wp:posOffset>201295</wp:posOffset>
                </wp:positionV>
                <wp:extent cx="3776134" cy="110067"/>
                <wp:effectExtent l="0" t="0" r="0" b="4445"/>
                <wp:wrapNone/>
                <wp:docPr id="1430077087" name="正方形/長方形 2"/>
                <wp:cNvGraphicFramePr/>
                <a:graphic xmlns:a="http://schemas.openxmlformats.org/drawingml/2006/main">
                  <a:graphicData uri="http://schemas.microsoft.com/office/word/2010/wordprocessingShape">
                    <wps:wsp>
                      <wps:cNvSpPr/>
                      <wps:spPr>
                        <a:xfrm>
                          <a:off x="0" y="0"/>
                          <a:ext cx="3776134" cy="110067"/>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12659" id="正方形/長方形 2" o:spid="_x0000_s1026" style="position:absolute;left:0;text-align:left;margin-left:94.1pt;margin-top:15.85pt;width:297.35pt;height:8.6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" fillcolor="window" stroked="f" strokeweight="1pt"/>
            </w:pict>
          </mc:Fallback>
        </mc:AlternateContent>
      </w:r>
    </w:p>
    <w:p w14:paraId="11BD0427" w14:textId="77777777" w:rsidR="00B5600F" w:rsidRPr="00B5600F" w:rsidRDefault="00B5600F" w:rsidP="00B5600F">
      <w:pPr>
        <w:jc w:val="left"/>
        <w:rPr>
          <w:color w:val="auto"/>
          <w:szCs w:val="21"/>
        </w:rPr>
      </w:pPr>
      <w:r w:rsidRPr="00B5600F">
        <w:rPr>
          <w:noProof/>
        </w:rPr>
        <mc:AlternateContent>
          <mc:Choice Requires="wps">
            <w:drawing>
              <wp:anchor distT="0" distB="0" distL="114300" distR="114300" simplePos="0" relativeHeight="251787264" behindDoc="0" locked="0" layoutInCell="1" allowOverlap="1" wp14:anchorId="3CB8FFB5" wp14:editId="15792A14">
                <wp:simplePos x="0" y="0"/>
                <wp:positionH relativeFrom="column">
                  <wp:posOffset>2271183</wp:posOffset>
                </wp:positionH>
                <wp:positionV relativeFrom="paragraph">
                  <wp:posOffset>114300</wp:posOffset>
                </wp:positionV>
                <wp:extent cx="1628775" cy="285750"/>
                <wp:effectExtent l="0" t="0" r="28575" b="19050"/>
                <wp:wrapNone/>
                <wp:docPr id="763"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85750"/>
                        </a:xfrm>
                        <a:prstGeom prst="roundRect">
                          <a:avLst>
                            <a:gd name="adj" fmla="val 34296"/>
                          </a:avLst>
                        </a:prstGeom>
                        <a:gradFill rotWithShape="1">
                          <a:gsLst>
                            <a:gs pos="0">
                              <a:sysClr val="window" lastClr="FFFFFF">
                                <a:lumMod val="95000"/>
                                <a:lumOff val="0"/>
                              </a:sysClr>
                            </a:gs>
                            <a:gs pos="100000">
                              <a:sysClr val="windowText" lastClr="000000">
                                <a:lumMod val="50000"/>
                                <a:lumOff val="50000"/>
                              </a:sysClr>
                            </a:gs>
                          </a:gsLst>
                          <a:path path="shape">
                            <a:fillToRect l="50000" t="50000" r="50000" b="50000"/>
                          </a:path>
                        </a:gradFill>
                        <a:ln w="6350">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9D6EAE1" w14:textId="77777777" w:rsidR="00B5600F" w:rsidRPr="00466378" w:rsidRDefault="00B5600F" w:rsidP="00B5600F">
                            <w:pPr>
                              <w:spacing w:line="320" w:lineRule="exact"/>
                              <w:jc w:val="center"/>
                              <w:rPr>
                                <w:b/>
                              </w:rPr>
                            </w:pPr>
                            <w:r w:rsidRPr="00466378">
                              <w:rPr>
                                <w:rFonts w:hint="eastAsia"/>
                                <w:b/>
                              </w:rPr>
                              <w:t>事務局</w:t>
                            </w:r>
                          </w:p>
                        </w:txbxContent>
                      </wps:txbx>
                      <wps:bodyPr rot="0" vert="horz" wrap="square" lIns="74295" tIns="8890" rIns="74295" bIns="8890" anchor="ctr" anchorCtr="0" upright="1">
                        <a:noAutofit/>
                      </wps:bodyPr>
                    </wps:wsp>
                  </a:graphicData>
                </a:graphic>
              </wp:anchor>
            </w:drawing>
          </mc:Choice>
          <mc:Fallback>
            <w:pict>
              <v:roundrect w14:anchorId="3CB8FFB5" id="AutoShape 643" o:spid="_x0000_s1133" style="position:absolute;margin-left:178.85pt;margin-top:9pt;width:128.25pt;height:22.5pt;z-index:251787264;visibility:visible;mso-wrap-style:square;mso-wrap-distance-left:9pt;mso-wrap-distance-top:0;mso-wrap-distance-right:9pt;mso-wrap-distance-bottom:0;mso-position-horizontal:absolute;mso-position-horizontal-relative:text;mso-position-vertical:absolute;mso-position-vertical-relative:text;v-text-anchor:middle" arcsize="224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" fillcolor="#f2f2f2" strokeweight=".5pt">
                <v:fill color2="#7f7f7f" rotate="t" focusposition=".5,.5" focussize="" focus="100%" type="gradientRadial"/>
                <v:shadow opacity=".5" offset="6pt,6pt"/>
                <v:textbox inset="5.85pt,.7pt,5.85pt,.7pt">
                  <w:txbxContent>
                    <w:p w14:paraId="69D6EAE1" w14:textId="77777777" w:rsidR="00B5600F" w:rsidRPr="00466378" w:rsidRDefault="00B5600F" w:rsidP="00B5600F">
                      <w:pPr>
                        <w:spacing w:line="320" w:lineRule="exact"/>
                        <w:jc w:val="center"/>
                        <w:rPr>
                          <w:b/>
                        </w:rPr>
                      </w:pPr>
                      <w:r w:rsidRPr="00466378">
                        <w:rPr>
                          <w:rFonts w:hint="eastAsia"/>
                          <w:b/>
                        </w:rPr>
                        <w:t>事務局</w:t>
                      </w:r>
                    </w:p>
                  </w:txbxContent>
                </v:textbox>
              </v:roundrect>
            </w:pict>
          </mc:Fallback>
        </mc:AlternateContent>
      </w:r>
    </w:p>
    <w:p w14:paraId="1B54F83A" w14:textId="77777777" w:rsidR="00B5600F" w:rsidRPr="00B5600F" w:rsidRDefault="00B5600F" w:rsidP="00B5600F">
      <w:pPr>
        <w:jc w:val="left"/>
        <w:rPr>
          <w:color w:val="auto"/>
          <w:szCs w:val="21"/>
        </w:rPr>
      </w:pPr>
    </w:p>
    <w:p w14:paraId="25C39B6B" w14:textId="77777777" w:rsidR="00B5600F" w:rsidRPr="00B5600F" w:rsidRDefault="00B5600F" w:rsidP="00B5600F">
      <w:pPr>
        <w:jc w:val="left"/>
        <w:rPr>
          <w:color w:val="auto"/>
          <w:szCs w:val="21"/>
        </w:rPr>
      </w:pPr>
    </w:p>
    <w:p w14:paraId="5C2E233F" w14:textId="77777777" w:rsidR="00B5600F" w:rsidRPr="00B5600F" w:rsidRDefault="00B5600F" w:rsidP="00B5600F">
      <w:pPr>
        <w:jc w:val="left"/>
        <w:rPr>
          <w:color w:val="auto"/>
          <w:szCs w:val="21"/>
        </w:rPr>
      </w:pPr>
      <w:r w:rsidRPr="00B5600F">
        <w:rPr>
          <w:noProof/>
        </w:rPr>
        <mc:AlternateContent>
          <mc:Choice Requires="wps">
            <w:drawing>
              <wp:anchor distT="0" distB="0" distL="114300" distR="114300" simplePos="0" relativeHeight="251786240" behindDoc="0" locked="0" layoutInCell="1" allowOverlap="1" wp14:anchorId="6BCBB1BF" wp14:editId="4F233A1C">
                <wp:simplePos x="0" y="0"/>
                <wp:positionH relativeFrom="margin">
                  <wp:posOffset>3164628</wp:posOffset>
                </wp:positionH>
                <wp:positionV relativeFrom="paragraph">
                  <wp:posOffset>118745</wp:posOffset>
                </wp:positionV>
                <wp:extent cx="1473200" cy="651510"/>
                <wp:effectExtent l="0" t="0" r="0" b="0"/>
                <wp:wrapNone/>
                <wp:docPr id="33"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651510"/>
                        </a:xfrm>
                        <a:prstGeom prst="rect">
                          <a:avLst/>
                        </a:prstGeom>
                        <a:noFill/>
                        <a:ln w="38100" cmpd="dbl">
                          <a:noFill/>
                          <a:miter lim="800000"/>
                          <a:headEnd/>
                          <a:tailEnd/>
                        </a:ln>
                      </wps:spPr>
                      <wps:txbx>
                        <w:txbxContent>
                          <w:p w14:paraId="74FDAE06" w14:textId="77777777" w:rsidR="00B5600F"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Check</w:t>
                            </w:r>
                          </w:p>
                          <w:p w14:paraId="430A18C9" w14:textId="77777777" w:rsidR="00B5600F" w:rsidRPr="00E108B4"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（評価）</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CBB1BF" id="Rectangle 628" o:spid="_x0000_s1134" style="position:absolute;margin-left:249.2pt;margin-top:9.35pt;width:116pt;height:51.3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" filled="f" stroked="f" strokeweight="3pt">
                <v:stroke linestyle="thinThin"/>
                <v:textbox inset="5.85pt,.7pt,5.85pt,.7pt">
                  <w:txbxContent>
                    <w:p w14:paraId="74FDAE06" w14:textId="77777777" w:rsidR="00B5600F"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Check</w:t>
                      </w:r>
                    </w:p>
                    <w:p w14:paraId="430A18C9" w14:textId="77777777" w:rsidR="00B5600F" w:rsidRPr="00E108B4" w:rsidRDefault="00B5600F" w:rsidP="00B5600F">
                      <w:pPr>
                        <w:spacing w:line="320" w:lineRule="exact"/>
                        <w:jc w:val="center"/>
                        <w:rPr>
                          <w:rFonts w:ascii="HGP創英ﾌﾟﾚｾﾞﾝｽEB" w:eastAsia="HGP創英ﾌﾟﾚｾﾞﾝｽEB"/>
                          <w:b/>
                          <w:sz w:val="28"/>
                          <w:szCs w:val="28"/>
                        </w:rPr>
                      </w:pPr>
                      <w:r w:rsidRPr="00E108B4">
                        <w:rPr>
                          <w:rFonts w:ascii="HGP創英ﾌﾟﾚｾﾞﾝｽEB" w:eastAsia="HGP創英ﾌﾟﾚｾﾞﾝｽEB" w:hint="eastAsia"/>
                          <w:b/>
                          <w:sz w:val="28"/>
                          <w:szCs w:val="28"/>
                        </w:rPr>
                        <w:t>（評価）</w:t>
                      </w:r>
                    </w:p>
                  </w:txbxContent>
                </v:textbox>
                <w10:wrap anchorx="margin"/>
              </v:rect>
            </w:pict>
          </mc:Fallback>
        </mc:AlternateContent>
      </w:r>
    </w:p>
    <w:p w14:paraId="710B1DBF" w14:textId="77777777" w:rsidR="00B5600F" w:rsidRPr="00B5600F" w:rsidRDefault="00B5600F" w:rsidP="00B5600F">
      <w:pPr>
        <w:jc w:val="left"/>
        <w:rPr>
          <w:color w:val="auto"/>
          <w:szCs w:val="21"/>
        </w:rPr>
      </w:pPr>
    </w:p>
    <w:p w14:paraId="52811DE0" w14:textId="77777777" w:rsidR="00B5600F" w:rsidRPr="00B5600F" w:rsidRDefault="00B5600F" w:rsidP="00B5600F">
      <w:pPr>
        <w:jc w:val="left"/>
        <w:rPr>
          <w:color w:val="auto"/>
          <w:szCs w:val="21"/>
        </w:rPr>
      </w:pPr>
    </w:p>
    <w:p w14:paraId="3E63ED05" w14:textId="77777777" w:rsidR="00B5600F" w:rsidRPr="00B5600F" w:rsidRDefault="00B5600F" w:rsidP="00B5600F">
      <w:pPr>
        <w:jc w:val="left"/>
        <w:rPr>
          <w:color w:val="auto"/>
          <w:szCs w:val="21"/>
        </w:rPr>
      </w:pPr>
    </w:p>
    <w:p w14:paraId="1A88C012" w14:textId="77777777" w:rsidR="00B5600F" w:rsidRPr="00B5600F" w:rsidRDefault="00B5600F" w:rsidP="00B5600F">
      <w:pPr>
        <w:jc w:val="left"/>
        <w:rPr>
          <w:color w:val="auto"/>
          <w:szCs w:val="21"/>
        </w:rPr>
      </w:pPr>
      <w:r w:rsidRPr="00B5600F">
        <w:rPr>
          <w:noProof/>
        </w:rPr>
        <mc:AlternateContent>
          <mc:Choice Requires="wps">
            <w:drawing>
              <wp:anchor distT="0" distB="0" distL="114300" distR="114300" simplePos="0" relativeHeight="251790336" behindDoc="0" locked="0" layoutInCell="1" allowOverlap="1" wp14:anchorId="3AFB68A7" wp14:editId="54749A4E">
                <wp:simplePos x="0" y="0"/>
                <wp:positionH relativeFrom="margin">
                  <wp:posOffset>4388908</wp:posOffset>
                </wp:positionH>
                <wp:positionV relativeFrom="paragraph">
                  <wp:posOffset>72390</wp:posOffset>
                </wp:positionV>
                <wp:extent cx="1583055" cy="397510"/>
                <wp:effectExtent l="0" t="0" r="0" b="2540"/>
                <wp:wrapNone/>
                <wp:docPr id="1275133908"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397510"/>
                        </a:xfrm>
                        <a:prstGeom prst="roundRect">
                          <a:avLst>
                            <a:gd name="adj" fmla="val 11644"/>
                          </a:avLst>
                        </a:prstGeom>
                        <a:noFill/>
                        <a:ln w="3175">
                          <a:noFill/>
                          <a:round/>
                          <a:headEnd/>
                          <a:tailEnd/>
                        </a:ln>
                      </wps:spPr>
                      <wps:txbx>
                        <w:txbxContent>
                          <w:p w14:paraId="7565B38E" w14:textId="77777777" w:rsidR="00B5600F" w:rsidRPr="00234DC3" w:rsidRDefault="00B5600F" w:rsidP="00B5600F">
                            <w:pPr>
                              <w:spacing w:line="240" w:lineRule="exact"/>
                              <w:ind w:left="182" w:hangingChars="100" w:hanging="182"/>
                              <w:rPr>
                                <w:sz w:val="20"/>
                                <w:szCs w:val="20"/>
                              </w:rPr>
                            </w:pPr>
                            <w:r w:rsidRPr="00234DC3">
                              <w:rPr>
                                <w:rFonts w:hint="eastAsia"/>
                                <w:sz w:val="20"/>
                                <w:szCs w:val="20"/>
                              </w:rPr>
                              <w:t>○結果を把握、分析・評価</w:t>
                            </w: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FB68A7" id="_x0000_s1135" style="position:absolute;margin-left:345.6pt;margin-top:5.7pt;width:124.65pt;height:31.3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" filled="f" stroked="f" strokeweight=".25pt">
                <v:textbox inset=".5mm,0,.5mm,0">
                  <w:txbxContent>
                    <w:p w14:paraId="7565B38E" w14:textId="77777777" w:rsidR="00B5600F" w:rsidRPr="00234DC3" w:rsidRDefault="00B5600F" w:rsidP="00B5600F">
                      <w:pPr>
                        <w:spacing w:line="240" w:lineRule="exact"/>
                        <w:ind w:left="182" w:hangingChars="100" w:hanging="182"/>
                        <w:rPr>
                          <w:sz w:val="20"/>
                          <w:szCs w:val="20"/>
                        </w:rPr>
                      </w:pPr>
                      <w:r w:rsidRPr="00234DC3">
                        <w:rPr>
                          <w:rFonts w:hint="eastAsia"/>
                          <w:sz w:val="20"/>
                          <w:szCs w:val="20"/>
                        </w:rPr>
                        <w:t>○結果を把握、分析・評価</w:t>
                      </w:r>
                    </w:p>
                  </w:txbxContent>
                </v:textbox>
                <w10:wrap anchorx="margin"/>
              </v:roundrect>
            </w:pict>
          </mc:Fallback>
        </mc:AlternateContent>
      </w:r>
      <w:r w:rsidRPr="00B5600F">
        <w:rPr>
          <w:noProof/>
        </w:rPr>
        <mc:AlternateContent>
          <mc:Choice Requires="wps">
            <w:drawing>
              <wp:anchor distT="0" distB="0" distL="114300" distR="114300" simplePos="0" relativeHeight="251792384" behindDoc="0" locked="0" layoutInCell="1" allowOverlap="1" wp14:anchorId="1B9FB13C" wp14:editId="61E105B8">
                <wp:simplePos x="0" y="0"/>
                <wp:positionH relativeFrom="margin">
                  <wp:posOffset>295275</wp:posOffset>
                </wp:positionH>
                <wp:positionV relativeFrom="paragraph">
                  <wp:posOffset>72390</wp:posOffset>
                </wp:positionV>
                <wp:extent cx="1583055" cy="397510"/>
                <wp:effectExtent l="0" t="0" r="0" b="2540"/>
                <wp:wrapNone/>
                <wp:docPr id="185824438"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397510"/>
                        </a:xfrm>
                        <a:prstGeom prst="roundRect">
                          <a:avLst>
                            <a:gd name="adj" fmla="val 11644"/>
                          </a:avLst>
                        </a:prstGeom>
                        <a:noFill/>
                        <a:ln w="3175">
                          <a:noFill/>
                          <a:round/>
                          <a:headEnd/>
                          <a:tailEnd/>
                        </a:ln>
                      </wps:spPr>
                      <wps:txbx>
                        <w:txbxContent>
                          <w:p w14:paraId="59A634F0" w14:textId="77777777" w:rsidR="00B5600F" w:rsidRPr="00234DC3" w:rsidRDefault="00B5600F" w:rsidP="00B5600F">
                            <w:pPr>
                              <w:spacing w:line="240" w:lineRule="exact"/>
                              <w:ind w:left="182" w:hangingChars="100" w:hanging="182"/>
                              <w:rPr>
                                <w:sz w:val="20"/>
                                <w:szCs w:val="20"/>
                              </w:rPr>
                            </w:pPr>
                            <w:r w:rsidRPr="00234DC3">
                              <w:rPr>
                                <w:rFonts w:hint="eastAsia"/>
                                <w:sz w:val="20"/>
                                <w:szCs w:val="20"/>
                              </w:rPr>
                              <w:t>○住民ニーズの理解・対応</w:t>
                            </w: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9FB13C" id="_x0000_s1136" style="position:absolute;margin-left:23.25pt;margin-top:5.7pt;width:124.65pt;height:31.3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" filled="f" stroked="f" strokeweight=".25pt">
                <v:textbox inset=".5mm,0,.5mm,0">
                  <w:txbxContent>
                    <w:p w14:paraId="59A634F0" w14:textId="77777777" w:rsidR="00B5600F" w:rsidRPr="00234DC3" w:rsidRDefault="00B5600F" w:rsidP="00B5600F">
                      <w:pPr>
                        <w:spacing w:line="240" w:lineRule="exact"/>
                        <w:ind w:left="182" w:hangingChars="100" w:hanging="182"/>
                        <w:rPr>
                          <w:sz w:val="20"/>
                          <w:szCs w:val="20"/>
                        </w:rPr>
                      </w:pPr>
                      <w:r w:rsidRPr="00234DC3">
                        <w:rPr>
                          <w:rFonts w:hint="eastAsia"/>
                          <w:sz w:val="20"/>
                          <w:szCs w:val="20"/>
                        </w:rPr>
                        <w:t>○住民ニーズの理解・対応</w:t>
                      </w:r>
                    </w:p>
                  </w:txbxContent>
                </v:textbox>
                <w10:wrap anchorx="margin"/>
              </v:roundrect>
            </w:pict>
          </mc:Fallback>
        </mc:AlternateContent>
      </w:r>
    </w:p>
    <w:p w14:paraId="0B3D318F" w14:textId="77777777" w:rsidR="00B5600F" w:rsidRPr="00B5600F" w:rsidRDefault="00B5600F" w:rsidP="00B5600F">
      <w:pPr>
        <w:jc w:val="left"/>
        <w:rPr>
          <w:color w:val="auto"/>
          <w:szCs w:val="21"/>
        </w:rPr>
      </w:pPr>
      <w:r w:rsidRPr="00B5600F">
        <w:rPr>
          <w:noProof/>
          <w:color w:val="auto"/>
          <w:szCs w:val="21"/>
        </w:rPr>
        <mc:AlternateContent>
          <mc:Choice Requires="wps">
            <w:drawing>
              <wp:anchor distT="0" distB="0" distL="114300" distR="114300" simplePos="0" relativeHeight="251782144" behindDoc="0" locked="0" layoutInCell="1" allowOverlap="1" wp14:anchorId="50840722" wp14:editId="78ADA418">
                <wp:simplePos x="0" y="0"/>
                <wp:positionH relativeFrom="margin">
                  <wp:posOffset>2856653</wp:posOffset>
                </wp:positionH>
                <wp:positionV relativeFrom="paragraph">
                  <wp:posOffset>87630</wp:posOffset>
                </wp:positionV>
                <wp:extent cx="584200" cy="254000"/>
                <wp:effectExtent l="0" t="6350" r="0" b="0"/>
                <wp:wrapNone/>
                <wp:docPr id="1274373261" name="二等辺三角形 3"/>
                <wp:cNvGraphicFramePr/>
                <a:graphic xmlns:a="http://schemas.openxmlformats.org/drawingml/2006/main">
                  <a:graphicData uri="http://schemas.microsoft.com/office/word/2010/wordprocessingShape">
                    <wps:wsp>
                      <wps:cNvSpPr/>
                      <wps:spPr>
                        <a:xfrm rot="16200000" flipH="1">
                          <a:off x="0" y="0"/>
                          <a:ext cx="584200" cy="254000"/>
                        </a:xfrm>
                        <a:prstGeom prst="triangle">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8FD71" id="二等辺三角形 3" o:spid="_x0000_s1026" type="#_x0000_t5" style="position:absolute;left:0;text-align:left;margin-left:224.95pt;margin-top:6.9pt;width:46pt;height:20pt;rotation:90;flip:x;z-index:251782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" fillcolor="#767171" stroked="f" strokeweight="1pt">
                <w10:wrap anchorx="margin"/>
              </v:shape>
            </w:pict>
          </mc:Fallback>
        </mc:AlternateContent>
      </w:r>
    </w:p>
    <w:p w14:paraId="45A2E535" w14:textId="77777777" w:rsidR="00B5600F" w:rsidRPr="00B5600F" w:rsidRDefault="00B5600F" w:rsidP="00B5600F">
      <w:pPr>
        <w:jc w:val="left"/>
        <w:rPr>
          <w:color w:val="auto"/>
          <w:szCs w:val="21"/>
        </w:rPr>
      </w:pPr>
    </w:p>
    <w:p w14:paraId="15400D2E" w14:textId="77777777" w:rsidR="00B5600F" w:rsidRPr="00B5600F" w:rsidRDefault="00B5600F" w:rsidP="00B5600F">
      <w:pPr>
        <w:jc w:val="left"/>
        <w:rPr>
          <w:color w:val="auto"/>
          <w:szCs w:val="21"/>
        </w:rPr>
      </w:pPr>
    </w:p>
    <w:p w14:paraId="554658E7" w14:textId="77777777" w:rsidR="00B5600F" w:rsidRPr="00B5600F" w:rsidRDefault="00B5600F" w:rsidP="00B5600F">
      <w:pPr>
        <w:jc w:val="left"/>
        <w:rPr>
          <w:color w:val="auto"/>
          <w:szCs w:val="21"/>
        </w:rPr>
      </w:pPr>
    </w:p>
    <w:p w14:paraId="06CD82CB" w14:textId="77777777" w:rsidR="00B5600F" w:rsidRPr="00B5600F" w:rsidRDefault="00B5600F" w:rsidP="00B5600F">
      <w:pPr>
        <w:spacing w:line="280" w:lineRule="exact"/>
        <w:ind w:leftChars="400" w:left="1008" w:rightChars="-100" w:right="-202" w:hangingChars="100" w:hanging="202"/>
        <w:jc w:val="left"/>
        <w:rPr>
          <w:rFonts w:asciiTheme="majorEastAsia" w:eastAsiaTheme="majorEastAsia" w:hAnsiTheme="majorEastAsia"/>
          <w:color w:val="auto"/>
          <w:szCs w:val="21"/>
        </w:rPr>
      </w:pPr>
      <w:r w:rsidRPr="00B5600F">
        <w:rPr>
          <w:rFonts w:asciiTheme="majorEastAsia" w:eastAsiaTheme="majorEastAsia" w:hAnsiTheme="majorEastAsia" w:hint="eastAsia"/>
          <w:color w:val="auto"/>
          <w:szCs w:val="21"/>
        </w:rPr>
        <w:t>※計画の進行管理における</w:t>
      </w:r>
      <w:r w:rsidRPr="00B5600F">
        <w:rPr>
          <w:rFonts w:asciiTheme="majorEastAsia" w:eastAsiaTheme="majorEastAsia" w:hAnsiTheme="majorEastAsia"/>
          <w:color w:val="auto"/>
          <w:szCs w:val="21"/>
        </w:rPr>
        <w:t>PDCAサイクルとは、それぞれ、業務計画の作成「計画」（Plan）、計画に沿った「実行」（Do）、実践の結果を目標と比べる「評価」（Check）、発見された改善すべき点を是正する「改善」（Action）の4つの段階からなっており、これを繰り返すことで、段階的に業務効率を向上させていくマネジメント手法を指しています。</w:t>
      </w:r>
    </w:p>
    <w:p w14:paraId="151F564D" w14:textId="77777777" w:rsidR="00B5600F" w:rsidRPr="00B5600F" w:rsidRDefault="00B5600F" w:rsidP="00B5600F">
      <w:pPr>
        <w:jc w:val="left"/>
        <w:rPr>
          <w:color w:val="auto"/>
          <w:szCs w:val="21"/>
        </w:rPr>
      </w:pPr>
    </w:p>
    <w:p w14:paraId="6E3E966C" w14:textId="77777777" w:rsidR="00B5600F" w:rsidRPr="00B5600F" w:rsidRDefault="00B5600F" w:rsidP="00B5600F">
      <w:pPr>
        <w:jc w:val="left"/>
        <w:rPr>
          <w:color w:val="auto"/>
          <w:szCs w:val="21"/>
        </w:rPr>
      </w:pPr>
      <w:r w:rsidRPr="00B5600F">
        <w:rPr>
          <w:color w:val="auto"/>
          <w:szCs w:val="21"/>
        </w:rPr>
        <w:br w:type="page"/>
      </w:r>
    </w:p>
    <w:p w14:paraId="721D8DE4" w14:textId="77777777" w:rsidR="00B5600F" w:rsidRPr="00B5600F" w:rsidRDefault="00B5600F" w:rsidP="00B5600F">
      <w:pPr>
        <w:jc w:val="left"/>
        <w:rPr>
          <w:color w:val="auto"/>
          <w:szCs w:val="21"/>
        </w:rPr>
      </w:pPr>
    </w:p>
    <w:p w14:paraId="72D949F4" w14:textId="77777777" w:rsidR="00B5600F" w:rsidRPr="00B5600F" w:rsidRDefault="00B5600F" w:rsidP="00CF2F77">
      <w:pPr>
        <w:pStyle w:val="04"/>
      </w:pPr>
      <w:bookmarkStart w:id="98" w:name="_Toc153554786"/>
      <w:r w:rsidRPr="00B5600F">
        <w:rPr>
          <w:rFonts w:hint="eastAsia"/>
        </w:rPr>
        <w:t>（２）計画の実施状況の公表</w:t>
      </w:r>
      <w:bookmarkEnd w:id="98"/>
    </w:p>
    <w:p w14:paraId="14F705A9" w14:textId="2F376FE8" w:rsidR="00B5600F" w:rsidRPr="00B5600F" w:rsidRDefault="00C27F9A" w:rsidP="00420854">
      <w:pPr>
        <w:pStyle w:val="10"/>
      </w:pPr>
      <w:r w:rsidRPr="00C27F9A">
        <w:rPr>
          <w:rFonts w:hint="eastAsia"/>
        </w:rPr>
        <w:t>各施策に係る取り組みの実施状況、介護保険の運営状況などの点検・評価について、定期的に公表し、本計画に対する住民の理解を深められるように努めるとともに、進捗に遅れや課題がある場合は、改善に向けた対応策を検討していきます。</w:t>
      </w:r>
    </w:p>
    <w:p w14:paraId="63A0ED26" w14:textId="77777777" w:rsidR="00B5600F" w:rsidRPr="00B5600F" w:rsidRDefault="00B5600F" w:rsidP="00B5600F">
      <w:pPr>
        <w:jc w:val="left"/>
        <w:rPr>
          <w:color w:val="auto"/>
          <w:szCs w:val="21"/>
        </w:rPr>
      </w:pPr>
    </w:p>
    <w:p w14:paraId="2FB6B2F5" w14:textId="77777777" w:rsidR="00B5600F" w:rsidRPr="00B5600F" w:rsidRDefault="00B5600F" w:rsidP="00B5600F">
      <w:pPr>
        <w:jc w:val="left"/>
        <w:rPr>
          <w:color w:val="auto"/>
          <w:szCs w:val="21"/>
        </w:rPr>
      </w:pPr>
    </w:p>
    <w:p w14:paraId="0EFC26EA" w14:textId="77777777" w:rsidR="00B5600F" w:rsidRPr="00B5600F" w:rsidRDefault="00B5600F" w:rsidP="00CF2F77">
      <w:pPr>
        <w:pStyle w:val="04"/>
      </w:pPr>
      <w:bookmarkStart w:id="99" w:name="_Toc153554787"/>
      <w:r w:rsidRPr="00B5600F">
        <w:rPr>
          <w:rFonts w:hint="eastAsia"/>
        </w:rPr>
        <w:t>（３）計画の普及・啓発</w:t>
      </w:r>
      <w:bookmarkEnd w:id="99"/>
    </w:p>
    <w:p w14:paraId="02CADFD7" w14:textId="6250BA98" w:rsidR="00C27F9A" w:rsidRDefault="00C27F9A" w:rsidP="00C27F9A">
      <w:pPr>
        <w:pStyle w:val="10"/>
      </w:pPr>
      <w:r>
        <w:rPr>
          <w:rFonts w:hint="eastAsia"/>
        </w:rPr>
        <w:t>本計画の取り組みが、実質的に高齢者の生活を支えるものとなるためには、その主旨や仕組みを広く</w:t>
      </w:r>
      <w:r w:rsidR="003B7039">
        <w:rPr>
          <w:rFonts w:hint="eastAsia"/>
        </w:rPr>
        <w:t>村民</w:t>
      </w:r>
      <w:r>
        <w:rPr>
          <w:rFonts w:hint="eastAsia"/>
        </w:rPr>
        <w:t>に理解してもらい、積極的に活用してもらうことが重要です。</w:t>
      </w:r>
    </w:p>
    <w:p w14:paraId="3BF9FBD8" w14:textId="6178CCF4" w:rsidR="00C27F9A" w:rsidRDefault="00C27F9A" w:rsidP="00C27F9A">
      <w:pPr>
        <w:pStyle w:val="10"/>
      </w:pPr>
      <w:r>
        <w:rPr>
          <w:rFonts w:hint="eastAsia"/>
        </w:rPr>
        <w:t>そのため、広報紙やホームページ等を通じて、</w:t>
      </w:r>
      <w:r w:rsidR="003B7039">
        <w:rPr>
          <w:rFonts w:hint="eastAsia"/>
        </w:rPr>
        <w:t>本村</w:t>
      </w:r>
      <w:r>
        <w:rPr>
          <w:rFonts w:hint="eastAsia"/>
        </w:rPr>
        <w:t>における高齢者福祉、介護保険事業の考え方や施策内容をわかりやすく情報発信していきます。</w:t>
      </w:r>
    </w:p>
    <w:p w14:paraId="61CFCBF5" w14:textId="003F64EB" w:rsidR="00B5600F" w:rsidRPr="00B5600F" w:rsidRDefault="00C27F9A" w:rsidP="00C27F9A">
      <w:pPr>
        <w:pStyle w:val="10"/>
      </w:pPr>
      <w:r>
        <w:rPr>
          <w:rFonts w:hint="eastAsia"/>
        </w:rPr>
        <w:t>多様な手段により、計画の普及・啓発を図り、高齢者福祉施策、介護保険事業への理解を深め、積極的な住民参加と施策の活用の促進に努めます。</w:t>
      </w:r>
    </w:p>
    <w:p w14:paraId="7BD058C2" w14:textId="77777777" w:rsidR="00B5600F" w:rsidRPr="00B5600F" w:rsidRDefault="00B5600F" w:rsidP="00B5600F">
      <w:pPr>
        <w:jc w:val="left"/>
        <w:rPr>
          <w:color w:val="auto"/>
          <w:szCs w:val="21"/>
        </w:rPr>
      </w:pPr>
    </w:p>
    <w:p w14:paraId="02E9F3C1" w14:textId="77777777" w:rsidR="00B5600F" w:rsidRPr="00B5600F" w:rsidRDefault="00B5600F" w:rsidP="00B5600F">
      <w:pPr>
        <w:jc w:val="left"/>
        <w:rPr>
          <w:color w:val="auto"/>
          <w:szCs w:val="21"/>
        </w:rPr>
      </w:pPr>
    </w:p>
    <w:p w14:paraId="6438EE88" w14:textId="77777777" w:rsidR="00B5600F" w:rsidRPr="00B5600F" w:rsidRDefault="00B5600F" w:rsidP="00CF2F77">
      <w:pPr>
        <w:pStyle w:val="04"/>
      </w:pPr>
      <w:bookmarkStart w:id="100" w:name="_Toc153554788"/>
      <w:r w:rsidRPr="00B5600F">
        <w:rPr>
          <w:rFonts w:hint="eastAsia"/>
        </w:rPr>
        <w:t>（４）庁内における進捗評価の体制</w:t>
      </w:r>
      <w:bookmarkEnd w:id="100"/>
    </w:p>
    <w:p w14:paraId="7723B2D1" w14:textId="77777777" w:rsidR="00B5600F" w:rsidRPr="00B5600F" w:rsidRDefault="00B5600F" w:rsidP="00420854">
      <w:pPr>
        <w:pStyle w:val="10"/>
      </w:pPr>
      <w:r w:rsidRPr="00B5600F">
        <w:rPr>
          <w:rFonts w:hint="eastAsia"/>
        </w:rPr>
        <w:t>本計画にかかわる事業は多岐にわたっているため、様々な分野において適切な取り組みを実施していくことが必要となります。</w:t>
      </w:r>
    </w:p>
    <w:p w14:paraId="2F9003D9" w14:textId="77777777" w:rsidR="00B5600F" w:rsidRPr="00B5600F" w:rsidRDefault="00B5600F" w:rsidP="00420854">
      <w:pPr>
        <w:pStyle w:val="10"/>
      </w:pPr>
      <w:r w:rsidRPr="00B5600F">
        <w:rPr>
          <w:rFonts w:hint="eastAsia"/>
        </w:rPr>
        <w:t>本計画を確実に実施していくために、関連各課や関係機関との連携をさらに強化し、庁内で定期的に計画の進捗評価を行い、計画の適切な進行管理を行います。</w:t>
      </w:r>
    </w:p>
    <w:p w14:paraId="42F0627D" w14:textId="77777777" w:rsidR="00B5600F" w:rsidRPr="00B5600F" w:rsidRDefault="00B5600F" w:rsidP="00B5600F">
      <w:pPr>
        <w:jc w:val="left"/>
        <w:rPr>
          <w:color w:val="auto"/>
          <w:szCs w:val="21"/>
        </w:rPr>
      </w:pPr>
    </w:p>
    <w:p w14:paraId="1AFF3A44" w14:textId="77777777" w:rsidR="00B5600F" w:rsidRPr="00B5600F" w:rsidRDefault="00B5600F" w:rsidP="00B5600F">
      <w:pPr>
        <w:jc w:val="left"/>
        <w:rPr>
          <w:color w:val="auto"/>
          <w:szCs w:val="21"/>
        </w:rPr>
      </w:pPr>
    </w:p>
    <w:p w14:paraId="4C6B08E9" w14:textId="77777777" w:rsidR="00B5600F" w:rsidRPr="00B5600F" w:rsidRDefault="00B5600F" w:rsidP="00CF2F77">
      <w:pPr>
        <w:pStyle w:val="04"/>
      </w:pPr>
      <w:bookmarkStart w:id="101" w:name="_Toc153554789"/>
      <w:r w:rsidRPr="00B5600F">
        <w:rPr>
          <w:rFonts w:hint="eastAsia"/>
        </w:rPr>
        <w:t>（５）人材の育成・確保</w:t>
      </w:r>
      <w:bookmarkEnd w:id="101"/>
    </w:p>
    <w:p w14:paraId="4141B40D" w14:textId="77777777" w:rsidR="00B5600F" w:rsidRPr="00B5600F" w:rsidRDefault="00B5600F" w:rsidP="00420854">
      <w:pPr>
        <w:pStyle w:val="10"/>
      </w:pPr>
      <w:r w:rsidRPr="00B5600F">
        <w:rPr>
          <w:rFonts w:hint="eastAsia"/>
        </w:rPr>
        <w:t>計画が円滑に実施されるように、必要とされる人材の育成と確保を図ります。</w:t>
      </w:r>
    </w:p>
    <w:p w14:paraId="10A535A9" w14:textId="77777777" w:rsidR="00B5600F" w:rsidRPr="00B5600F" w:rsidRDefault="00B5600F" w:rsidP="00B5600F">
      <w:pPr>
        <w:jc w:val="left"/>
        <w:rPr>
          <w:color w:val="auto"/>
          <w:szCs w:val="21"/>
        </w:rPr>
      </w:pPr>
    </w:p>
    <w:p w14:paraId="2D084D31" w14:textId="06578C33" w:rsidR="001D3C2B" w:rsidRDefault="001D3C2B">
      <w:pPr>
        <w:widowControl/>
        <w:jc w:val="left"/>
        <w:rPr>
          <w:color w:val="auto"/>
          <w:szCs w:val="21"/>
        </w:rPr>
      </w:pPr>
      <w:r>
        <w:rPr>
          <w:color w:val="auto"/>
          <w:szCs w:val="21"/>
        </w:rPr>
        <w:br w:type="page"/>
      </w:r>
    </w:p>
    <w:p w14:paraId="67AA2E75" w14:textId="60946562" w:rsidR="00B5600F" w:rsidRDefault="00B5600F" w:rsidP="00B5600F">
      <w:pPr>
        <w:jc w:val="left"/>
        <w:rPr>
          <w:color w:val="auto"/>
          <w:szCs w:val="21"/>
        </w:rPr>
      </w:pPr>
    </w:p>
    <w:p w14:paraId="003D7EDC" w14:textId="075788DB" w:rsidR="001D3C2B" w:rsidRDefault="0076500D" w:rsidP="0076500D">
      <w:pPr>
        <w:pStyle w:val="03"/>
      </w:pPr>
      <w:bookmarkStart w:id="102" w:name="_Toc153554790"/>
      <w:r w:rsidRPr="0076500D">
        <w:rPr>
          <w:rFonts w:hint="eastAsia"/>
        </w:rPr>
        <w:t>３．進捗評価の指標</w:t>
      </w:r>
      <w:bookmarkEnd w:id="102"/>
    </w:p>
    <w:p w14:paraId="2BBBF8AD" w14:textId="3D15DEF2" w:rsidR="005A46C6" w:rsidRDefault="005A46C6" w:rsidP="005A46C6">
      <w:pPr>
        <w:pStyle w:val="10"/>
      </w:pPr>
      <w:r>
        <w:rPr>
          <w:rFonts w:hint="eastAsia"/>
        </w:rPr>
        <w:t>本計画では、一人ひとりが元気で、その人らしく暮らしていくことを目指しており、そのために、より多くの高齢者が健康を維持し、元気に活躍できることが必要だと考えます。</w:t>
      </w:r>
    </w:p>
    <w:p w14:paraId="167380E3" w14:textId="1489161A" w:rsidR="00774FF4" w:rsidRDefault="005A46C6" w:rsidP="001C313B">
      <w:pPr>
        <w:pStyle w:val="10"/>
        <w:rPr>
          <w:rFonts w:asciiTheme="minorEastAsia" w:eastAsiaTheme="minorEastAsia" w:hAnsiTheme="minorEastAsia"/>
        </w:rPr>
      </w:pPr>
      <w:r>
        <w:rPr>
          <w:rFonts w:hint="eastAsia"/>
        </w:rPr>
        <w:t>そこで、本計画における取り組みの進捗評価を図るために、介護予防教室の参加者に対し、アンケートを実施し、いくつかの項目に対する回答割合と参加者数を指標とし、</w:t>
      </w:r>
      <w:r>
        <w:t>介護予防事業を評価し</w:t>
      </w:r>
      <w:r>
        <w:rPr>
          <w:rFonts w:hint="eastAsia"/>
        </w:rPr>
        <w:t>ます。</w:t>
      </w:r>
    </w:p>
    <w:p w14:paraId="24DC25B7" w14:textId="77777777" w:rsidR="00C44EA3" w:rsidRDefault="00C44EA3" w:rsidP="00774FF4">
      <w:pPr>
        <w:rPr>
          <w:rFonts w:asciiTheme="minorEastAsia" w:eastAsiaTheme="minorEastAsia" w:hAnsiTheme="minorEastAsia"/>
        </w:rPr>
      </w:pPr>
    </w:p>
    <w:p w14:paraId="4F4B610D" w14:textId="2B5877CB" w:rsidR="004A7E51" w:rsidRDefault="004A7E51" w:rsidP="004A7E51">
      <w:pPr>
        <w:pStyle w:val="05"/>
      </w:pPr>
      <w:r>
        <w:rPr>
          <w:rFonts w:hint="eastAsia"/>
        </w:rPr>
        <w:t>■元気はつらつ教室参加者数（延べ人数）</w:t>
      </w:r>
    </w:p>
    <w:tbl>
      <w:tblPr>
        <w:tblStyle w:val="13"/>
        <w:tblW w:w="0" w:type="auto"/>
        <w:tblInd w:w="437" w:type="dxa"/>
        <w:tblLayout w:type="fixed"/>
        <w:tblLook w:val="04A0" w:firstRow="1" w:lastRow="0" w:firstColumn="1" w:lastColumn="0" w:noHBand="0" w:noVBand="1"/>
      </w:tblPr>
      <w:tblGrid>
        <w:gridCol w:w="851"/>
        <w:gridCol w:w="1418"/>
        <w:gridCol w:w="851"/>
        <w:gridCol w:w="1418"/>
      </w:tblGrid>
      <w:tr w:rsidR="00557958" w:rsidRPr="00360665" w14:paraId="0E57C876" w14:textId="77777777" w:rsidTr="005051CF">
        <w:trPr>
          <w:trHeight w:val="454"/>
        </w:trPr>
        <w:tc>
          <w:tcPr>
            <w:tcW w:w="1418" w:type="dxa"/>
            <w:gridSpan w:val="2"/>
            <w:tcBorders>
              <w:top w:val="single" w:sz="4" w:space="0" w:color="auto"/>
              <w:left w:val="single" w:sz="4" w:space="0" w:color="auto"/>
              <w:right w:val="single" w:sz="4" w:space="0" w:color="auto"/>
            </w:tcBorders>
            <w:shd w:val="clear" w:color="auto" w:fill="DBDBDB" w:themeFill="accent3" w:themeFillTint="66"/>
            <w:vAlign w:val="center"/>
          </w:tcPr>
          <w:p w14:paraId="19D70EE2" w14:textId="05548536" w:rsidR="00557958" w:rsidRPr="00360665" w:rsidRDefault="00495E53" w:rsidP="005051CF">
            <w:pPr>
              <w:jc w:val="center"/>
            </w:pPr>
            <w:r>
              <w:rPr>
                <w:rFonts w:hint="eastAsia"/>
              </w:rPr>
              <w:t>基準値（令和４年度）</w:t>
            </w:r>
          </w:p>
        </w:tc>
        <w:tc>
          <w:tcPr>
            <w:tcW w:w="1418" w:type="dxa"/>
            <w:gridSpan w:val="2"/>
            <w:tcBorders>
              <w:left w:val="single" w:sz="4" w:space="0" w:color="auto"/>
            </w:tcBorders>
            <w:shd w:val="clear" w:color="auto" w:fill="DBDBDB" w:themeFill="accent3" w:themeFillTint="66"/>
            <w:vAlign w:val="center"/>
          </w:tcPr>
          <w:p w14:paraId="6A62C1CD" w14:textId="2CA39299" w:rsidR="00557958" w:rsidRPr="00360665" w:rsidRDefault="0094212A" w:rsidP="005051CF">
            <w:pPr>
              <w:jc w:val="center"/>
            </w:pPr>
            <w:r>
              <w:rPr>
                <w:rFonts w:hint="eastAsia"/>
              </w:rPr>
              <w:t>目標値（令和８年度）</w:t>
            </w:r>
          </w:p>
        </w:tc>
      </w:tr>
      <w:tr w:rsidR="00557958" w:rsidRPr="00360665" w14:paraId="4A36CC58" w14:textId="77777777" w:rsidTr="009E25A5">
        <w:trPr>
          <w:trHeight w:val="454"/>
        </w:trPr>
        <w:tc>
          <w:tcPr>
            <w:tcW w:w="851" w:type="dxa"/>
            <w:tcBorders>
              <w:left w:val="single" w:sz="4" w:space="0" w:color="auto"/>
            </w:tcBorders>
            <w:vAlign w:val="center"/>
          </w:tcPr>
          <w:p w14:paraId="58B21DAC" w14:textId="77777777" w:rsidR="00557958" w:rsidRPr="00360665" w:rsidRDefault="00557958" w:rsidP="00B22F12">
            <w:pPr>
              <w:jc w:val="center"/>
            </w:pPr>
            <w:r w:rsidRPr="00360665">
              <w:rPr>
                <w:rFonts w:hint="eastAsia"/>
              </w:rPr>
              <w:t>男性</w:t>
            </w:r>
          </w:p>
        </w:tc>
        <w:tc>
          <w:tcPr>
            <w:tcW w:w="1418" w:type="dxa"/>
            <w:tcBorders>
              <w:right w:val="single" w:sz="4" w:space="0" w:color="auto"/>
            </w:tcBorders>
            <w:vAlign w:val="center"/>
          </w:tcPr>
          <w:p w14:paraId="44294246" w14:textId="1CC9992A" w:rsidR="00557958" w:rsidRPr="00360665" w:rsidRDefault="00186D2C" w:rsidP="00B22F12">
            <w:pPr>
              <w:jc w:val="right"/>
            </w:pPr>
            <w:r>
              <w:rPr>
                <w:rFonts w:hint="eastAsia"/>
              </w:rPr>
              <w:t>１４</w:t>
            </w:r>
            <w:r w:rsidR="00557958" w:rsidRPr="00360665">
              <w:rPr>
                <w:rFonts w:hint="eastAsia"/>
              </w:rPr>
              <w:t>人</w:t>
            </w:r>
          </w:p>
        </w:tc>
        <w:tc>
          <w:tcPr>
            <w:tcW w:w="851" w:type="dxa"/>
            <w:tcBorders>
              <w:left w:val="single" w:sz="4" w:space="0" w:color="auto"/>
            </w:tcBorders>
            <w:vAlign w:val="center"/>
          </w:tcPr>
          <w:p w14:paraId="7DE05BC1" w14:textId="77777777" w:rsidR="00557958" w:rsidRPr="00360665" w:rsidRDefault="00557958" w:rsidP="00B22F12">
            <w:pPr>
              <w:jc w:val="center"/>
            </w:pPr>
            <w:r w:rsidRPr="00360665">
              <w:rPr>
                <w:rFonts w:hint="eastAsia"/>
              </w:rPr>
              <w:t>男性</w:t>
            </w:r>
          </w:p>
        </w:tc>
        <w:tc>
          <w:tcPr>
            <w:tcW w:w="1418" w:type="dxa"/>
            <w:vAlign w:val="center"/>
          </w:tcPr>
          <w:p w14:paraId="232D03A2" w14:textId="7C98E281" w:rsidR="00557958" w:rsidRPr="00360665" w:rsidRDefault="00186D2C" w:rsidP="00B22F12">
            <w:pPr>
              <w:jc w:val="right"/>
            </w:pPr>
            <w:r>
              <w:rPr>
                <w:rFonts w:hint="eastAsia"/>
              </w:rPr>
              <w:t>２０</w:t>
            </w:r>
            <w:r w:rsidR="00557958" w:rsidRPr="00360665">
              <w:rPr>
                <w:rFonts w:hint="eastAsia"/>
              </w:rPr>
              <w:t>人</w:t>
            </w:r>
          </w:p>
        </w:tc>
      </w:tr>
      <w:tr w:rsidR="00557958" w:rsidRPr="00360665" w14:paraId="43ADD636" w14:textId="77777777" w:rsidTr="009E25A5">
        <w:trPr>
          <w:trHeight w:val="454"/>
        </w:trPr>
        <w:tc>
          <w:tcPr>
            <w:tcW w:w="851" w:type="dxa"/>
            <w:tcBorders>
              <w:left w:val="single" w:sz="4" w:space="0" w:color="auto"/>
              <w:bottom w:val="single" w:sz="4" w:space="0" w:color="auto"/>
              <w:right w:val="single" w:sz="4" w:space="0" w:color="auto"/>
            </w:tcBorders>
            <w:vAlign w:val="center"/>
          </w:tcPr>
          <w:p w14:paraId="334A3A1E" w14:textId="77777777" w:rsidR="00557958" w:rsidRPr="00360665" w:rsidRDefault="00557958" w:rsidP="00B22F12">
            <w:pPr>
              <w:jc w:val="center"/>
            </w:pPr>
            <w:r w:rsidRPr="00360665">
              <w:rPr>
                <w:rFonts w:hint="eastAsia"/>
              </w:rPr>
              <w:t>女性</w:t>
            </w:r>
          </w:p>
        </w:tc>
        <w:tc>
          <w:tcPr>
            <w:tcW w:w="1418" w:type="dxa"/>
            <w:tcBorders>
              <w:left w:val="single" w:sz="4" w:space="0" w:color="auto"/>
              <w:bottom w:val="single" w:sz="4" w:space="0" w:color="auto"/>
              <w:right w:val="single" w:sz="4" w:space="0" w:color="auto"/>
            </w:tcBorders>
            <w:vAlign w:val="center"/>
          </w:tcPr>
          <w:p w14:paraId="41A45BD4" w14:textId="3AB25816" w:rsidR="00557958" w:rsidRPr="00360665" w:rsidRDefault="00557958" w:rsidP="00B22F12">
            <w:pPr>
              <w:jc w:val="right"/>
            </w:pPr>
            <w:r>
              <w:rPr>
                <w:rFonts w:hint="eastAsia"/>
              </w:rPr>
              <w:t>1</w:t>
            </w:r>
            <w:r>
              <w:t>,</w:t>
            </w:r>
            <w:r w:rsidR="00B003CE">
              <w:t>183</w:t>
            </w:r>
            <w:r w:rsidRPr="00360665">
              <w:rPr>
                <w:rFonts w:hint="eastAsia"/>
              </w:rPr>
              <w:t>人</w:t>
            </w:r>
          </w:p>
        </w:tc>
        <w:tc>
          <w:tcPr>
            <w:tcW w:w="851" w:type="dxa"/>
            <w:tcBorders>
              <w:left w:val="single" w:sz="4" w:space="0" w:color="auto"/>
            </w:tcBorders>
            <w:vAlign w:val="center"/>
          </w:tcPr>
          <w:p w14:paraId="5963A011" w14:textId="77777777" w:rsidR="00557958" w:rsidRPr="00360665" w:rsidRDefault="00557958" w:rsidP="00B22F12">
            <w:pPr>
              <w:jc w:val="center"/>
            </w:pPr>
            <w:r w:rsidRPr="00360665">
              <w:rPr>
                <w:rFonts w:hint="eastAsia"/>
              </w:rPr>
              <w:t>女性</w:t>
            </w:r>
          </w:p>
        </w:tc>
        <w:tc>
          <w:tcPr>
            <w:tcW w:w="1418" w:type="dxa"/>
            <w:vAlign w:val="center"/>
          </w:tcPr>
          <w:p w14:paraId="5E009406" w14:textId="76EA499E" w:rsidR="00557958" w:rsidRPr="00360665" w:rsidRDefault="00557958" w:rsidP="00B22F12">
            <w:pPr>
              <w:jc w:val="right"/>
            </w:pPr>
            <w:r>
              <w:rPr>
                <w:rFonts w:hint="eastAsia"/>
              </w:rPr>
              <w:t>1</w:t>
            </w:r>
            <w:r>
              <w:t>,</w:t>
            </w:r>
            <w:r w:rsidR="00186D2C">
              <w:rPr>
                <w:rFonts w:hint="eastAsia"/>
              </w:rPr>
              <w:t>２００</w:t>
            </w:r>
            <w:r w:rsidRPr="00360665">
              <w:rPr>
                <w:rFonts w:hint="eastAsia"/>
              </w:rPr>
              <w:t>人</w:t>
            </w:r>
          </w:p>
        </w:tc>
      </w:tr>
    </w:tbl>
    <w:p w14:paraId="7EFFBB84" w14:textId="77777777" w:rsidR="004A7E51" w:rsidRDefault="004A7E51" w:rsidP="004A7E51">
      <w:pPr>
        <w:rPr>
          <w:rFonts w:asciiTheme="minorEastAsia" w:eastAsiaTheme="minorEastAsia" w:hAnsiTheme="minorEastAsia"/>
        </w:rPr>
      </w:pPr>
    </w:p>
    <w:p w14:paraId="33C9B85B" w14:textId="77777777" w:rsidR="004A7E51" w:rsidRDefault="004A7E51" w:rsidP="004A7E51">
      <w:pPr>
        <w:pStyle w:val="05"/>
      </w:pPr>
      <w:r>
        <w:rPr>
          <w:rFonts w:hint="eastAsia"/>
        </w:rPr>
        <w:t>■アンケート結果</w:t>
      </w:r>
    </w:p>
    <w:tbl>
      <w:tblPr>
        <w:tblStyle w:val="13"/>
        <w:tblW w:w="0" w:type="auto"/>
        <w:tblInd w:w="437" w:type="dxa"/>
        <w:tblLayout w:type="fixed"/>
        <w:tblLook w:val="04A0" w:firstRow="1" w:lastRow="0" w:firstColumn="1" w:lastColumn="0" w:noHBand="0" w:noVBand="1"/>
      </w:tblPr>
      <w:tblGrid>
        <w:gridCol w:w="5103"/>
        <w:gridCol w:w="1588"/>
        <w:gridCol w:w="1588"/>
      </w:tblGrid>
      <w:tr w:rsidR="00BB52A0" w:rsidRPr="00360665" w14:paraId="20D0B088" w14:textId="77777777" w:rsidTr="00811A63">
        <w:trPr>
          <w:trHeight w:val="454"/>
        </w:trPr>
        <w:tc>
          <w:tcPr>
            <w:tcW w:w="5103" w:type="dxa"/>
            <w:tcBorders>
              <w:top w:val="single" w:sz="4" w:space="0" w:color="auto"/>
              <w:left w:val="single" w:sz="4" w:space="0" w:color="auto"/>
              <w:right w:val="single" w:sz="4" w:space="0" w:color="auto"/>
            </w:tcBorders>
            <w:shd w:val="clear" w:color="auto" w:fill="DBDBDB" w:themeFill="accent3" w:themeFillTint="66"/>
          </w:tcPr>
          <w:p w14:paraId="5CB24935" w14:textId="09D06BE9" w:rsidR="003C77F3" w:rsidRPr="00360665" w:rsidRDefault="00BB52A0" w:rsidP="00811A63">
            <w:pPr>
              <w:jc w:val="center"/>
              <w:rPr>
                <w:rFonts w:cs="HG丸ｺﾞｼｯｸM-PRO"/>
                <w:color w:val="000000"/>
                <w:kern w:val="0"/>
                <w:szCs w:val="22"/>
              </w:rPr>
            </w:pPr>
            <w:r w:rsidRPr="00360665">
              <w:rPr>
                <w:rFonts w:cs="HG丸ｺﾞｼｯｸM-PRO" w:hint="eastAsia"/>
                <w:color w:val="000000"/>
                <w:kern w:val="0"/>
                <w:szCs w:val="22"/>
              </w:rPr>
              <w:t>項目</w:t>
            </w:r>
          </w:p>
        </w:tc>
        <w:tc>
          <w:tcPr>
            <w:tcW w:w="1588" w:type="dxa"/>
            <w:tcBorders>
              <w:top w:val="single" w:sz="4" w:space="0" w:color="auto"/>
              <w:left w:val="single" w:sz="4" w:space="0" w:color="auto"/>
              <w:right w:val="single" w:sz="4" w:space="0" w:color="auto"/>
            </w:tcBorders>
            <w:shd w:val="clear" w:color="auto" w:fill="DBDBDB" w:themeFill="accent3" w:themeFillTint="66"/>
          </w:tcPr>
          <w:p w14:paraId="3EAF6167" w14:textId="77F461D7" w:rsidR="00BB52A0" w:rsidRPr="00360665" w:rsidRDefault="003B4DC9" w:rsidP="00811A63">
            <w:pPr>
              <w:ind w:leftChars="-50" w:left="-101" w:rightChars="-50" w:right="-101"/>
              <w:jc w:val="center"/>
              <w:rPr>
                <w:rFonts w:cs="HG丸ｺﾞｼｯｸM-PRO"/>
                <w:color w:val="000000"/>
                <w:kern w:val="0"/>
                <w:szCs w:val="22"/>
              </w:rPr>
            </w:pPr>
            <w:r w:rsidRPr="003B4DC9">
              <w:rPr>
                <w:rFonts w:cs="HG丸ｺﾞｼｯｸM-PRO" w:hint="eastAsia"/>
                <w:color w:val="000000"/>
                <w:kern w:val="0"/>
                <w:szCs w:val="22"/>
              </w:rPr>
              <w:t>基準値</w:t>
            </w:r>
            <w:r w:rsidR="00811A63">
              <w:rPr>
                <w:rFonts w:cs="HG丸ｺﾞｼｯｸM-PRO"/>
                <w:color w:val="000000"/>
                <w:kern w:val="0"/>
                <w:szCs w:val="22"/>
              </w:rPr>
              <w:br/>
            </w:r>
            <w:r w:rsidRPr="003B4DC9">
              <w:rPr>
                <w:rFonts w:cs="HG丸ｺﾞｼｯｸM-PRO" w:hint="eastAsia"/>
                <w:color w:val="000000"/>
                <w:kern w:val="0"/>
                <w:szCs w:val="22"/>
              </w:rPr>
              <w:t>（令和４年度）</w:t>
            </w:r>
          </w:p>
        </w:tc>
        <w:tc>
          <w:tcPr>
            <w:tcW w:w="1588" w:type="dxa"/>
            <w:tcBorders>
              <w:left w:val="single" w:sz="4" w:space="0" w:color="auto"/>
            </w:tcBorders>
            <w:shd w:val="clear" w:color="auto" w:fill="DBDBDB" w:themeFill="accent3" w:themeFillTint="66"/>
          </w:tcPr>
          <w:p w14:paraId="69387C84" w14:textId="284429FE" w:rsidR="00BB52A0" w:rsidRPr="00360665" w:rsidRDefault="00811A63" w:rsidP="00811A63">
            <w:pPr>
              <w:ind w:leftChars="-50" w:left="-101" w:rightChars="-50" w:right="-101"/>
              <w:jc w:val="center"/>
              <w:rPr>
                <w:rFonts w:cs="HG丸ｺﾞｼｯｸM-PRO"/>
                <w:color w:val="000000"/>
                <w:kern w:val="0"/>
                <w:szCs w:val="22"/>
              </w:rPr>
            </w:pPr>
            <w:r>
              <w:rPr>
                <w:rFonts w:hint="eastAsia"/>
              </w:rPr>
              <w:t>目標値</w:t>
            </w:r>
            <w:r>
              <w:br/>
            </w:r>
            <w:r>
              <w:rPr>
                <w:rFonts w:hint="eastAsia"/>
              </w:rPr>
              <w:t>（令和８年度）</w:t>
            </w:r>
          </w:p>
        </w:tc>
      </w:tr>
      <w:tr w:rsidR="000624DF" w:rsidRPr="00360665" w14:paraId="305E4B62" w14:textId="77777777" w:rsidTr="00811A63">
        <w:trPr>
          <w:trHeight w:val="454"/>
        </w:trPr>
        <w:tc>
          <w:tcPr>
            <w:tcW w:w="5103" w:type="dxa"/>
            <w:tcBorders>
              <w:left w:val="single" w:sz="4" w:space="0" w:color="auto"/>
            </w:tcBorders>
            <w:vAlign w:val="center"/>
          </w:tcPr>
          <w:p w14:paraId="01111A9E" w14:textId="515FD861" w:rsidR="000624DF" w:rsidRPr="00360665" w:rsidRDefault="000624DF" w:rsidP="000624DF">
            <w:pPr>
              <w:jc w:val="left"/>
              <w:rPr>
                <w:rFonts w:cs="HG丸ｺﾞｼｯｸM-PRO"/>
                <w:color w:val="000000"/>
                <w:kern w:val="0"/>
                <w:szCs w:val="22"/>
              </w:rPr>
            </w:pPr>
            <w:r w:rsidRPr="00424437">
              <w:rPr>
                <w:rFonts w:cs="HG丸ｺﾞｼｯｸM-PRO" w:hint="eastAsia"/>
                <w:color w:val="000000"/>
                <w:kern w:val="0"/>
                <w:szCs w:val="22"/>
              </w:rPr>
              <w:t>体の動きが良くなった</w:t>
            </w:r>
          </w:p>
        </w:tc>
        <w:tc>
          <w:tcPr>
            <w:tcW w:w="1588" w:type="dxa"/>
            <w:tcBorders>
              <w:right w:val="single" w:sz="4" w:space="0" w:color="auto"/>
            </w:tcBorders>
            <w:vAlign w:val="center"/>
          </w:tcPr>
          <w:p w14:paraId="0836BE46" w14:textId="29B62A72" w:rsidR="000624DF" w:rsidRPr="00360665" w:rsidRDefault="00186D2C" w:rsidP="000624DF">
            <w:pPr>
              <w:jc w:val="center"/>
              <w:rPr>
                <w:rFonts w:cs="HG丸ｺﾞｼｯｸM-PRO"/>
                <w:color w:val="000000"/>
                <w:kern w:val="0"/>
                <w:szCs w:val="22"/>
              </w:rPr>
            </w:pPr>
            <w:r>
              <w:rPr>
                <w:rFonts w:cs="HG丸ｺﾞｼｯｸM-PRO" w:hint="eastAsia"/>
                <w:color w:val="000000"/>
                <w:kern w:val="0"/>
                <w:szCs w:val="22"/>
              </w:rPr>
              <w:t>６３％</w:t>
            </w:r>
          </w:p>
        </w:tc>
        <w:tc>
          <w:tcPr>
            <w:tcW w:w="1588" w:type="dxa"/>
            <w:tcBorders>
              <w:left w:val="single" w:sz="4" w:space="0" w:color="auto"/>
            </w:tcBorders>
            <w:vAlign w:val="center"/>
          </w:tcPr>
          <w:p w14:paraId="372E309D" w14:textId="455FDFAC" w:rsidR="000624DF" w:rsidRPr="00360665" w:rsidRDefault="000624DF" w:rsidP="000624DF">
            <w:pPr>
              <w:jc w:val="center"/>
              <w:rPr>
                <w:rFonts w:cs="HG丸ｺﾞｼｯｸM-PRO"/>
                <w:color w:val="000000"/>
                <w:kern w:val="0"/>
                <w:szCs w:val="22"/>
              </w:rPr>
            </w:pPr>
            <w:r>
              <w:rPr>
                <w:rFonts w:cs="HG丸ｺﾞｼｯｸM-PRO" w:hint="eastAsia"/>
                <w:color w:val="000000"/>
                <w:kern w:val="0"/>
                <w:szCs w:val="22"/>
              </w:rPr>
              <w:t>70％</w:t>
            </w:r>
          </w:p>
        </w:tc>
      </w:tr>
      <w:tr w:rsidR="000624DF" w:rsidRPr="00360665" w14:paraId="06EFFBCF" w14:textId="77777777" w:rsidTr="00811A63">
        <w:trPr>
          <w:trHeight w:val="454"/>
        </w:trPr>
        <w:tc>
          <w:tcPr>
            <w:tcW w:w="5103" w:type="dxa"/>
            <w:tcBorders>
              <w:left w:val="single" w:sz="4" w:space="0" w:color="auto"/>
            </w:tcBorders>
            <w:vAlign w:val="center"/>
          </w:tcPr>
          <w:p w14:paraId="2C7EC84B" w14:textId="7449BE33" w:rsidR="000624DF" w:rsidRPr="00360665" w:rsidRDefault="000624DF" w:rsidP="000624DF">
            <w:pPr>
              <w:jc w:val="left"/>
              <w:rPr>
                <w:rFonts w:cs="HG丸ｺﾞｼｯｸM-PRO"/>
                <w:color w:val="000000"/>
                <w:kern w:val="0"/>
                <w:szCs w:val="22"/>
              </w:rPr>
            </w:pPr>
            <w:r w:rsidRPr="00424437">
              <w:rPr>
                <w:rFonts w:cs="HG丸ｺﾞｼｯｸM-PRO" w:hint="eastAsia"/>
                <w:color w:val="000000"/>
                <w:kern w:val="0"/>
                <w:szCs w:val="22"/>
              </w:rPr>
              <w:t>他の参加者と交流する楽しみができた</w:t>
            </w:r>
          </w:p>
        </w:tc>
        <w:tc>
          <w:tcPr>
            <w:tcW w:w="1588" w:type="dxa"/>
            <w:tcBorders>
              <w:right w:val="single" w:sz="4" w:space="0" w:color="auto"/>
            </w:tcBorders>
            <w:vAlign w:val="center"/>
          </w:tcPr>
          <w:p w14:paraId="16D6A8FC" w14:textId="1455697A" w:rsidR="000624DF" w:rsidRPr="00360665" w:rsidRDefault="00186D2C" w:rsidP="000624DF">
            <w:pPr>
              <w:jc w:val="center"/>
              <w:rPr>
                <w:rFonts w:cs="HG丸ｺﾞｼｯｸM-PRO"/>
                <w:color w:val="000000"/>
                <w:kern w:val="0"/>
                <w:szCs w:val="22"/>
              </w:rPr>
            </w:pPr>
            <w:r>
              <w:rPr>
                <w:rFonts w:cs="HG丸ｺﾞｼｯｸM-PRO" w:hint="eastAsia"/>
                <w:color w:val="000000"/>
                <w:kern w:val="0"/>
                <w:szCs w:val="22"/>
              </w:rPr>
              <w:t>８０％</w:t>
            </w:r>
          </w:p>
        </w:tc>
        <w:tc>
          <w:tcPr>
            <w:tcW w:w="1588" w:type="dxa"/>
            <w:tcBorders>
              <w:left w:val="single" w:sz="4" w:space="0" w:color="auto"/>
            </w:tcBorders>
            <w:vAlign w:val="center"/>
          </w:tcPr>
          <w:p w14:paraId="441D86D1" w14:textId="0A14A653" w:rsidR="000624DF" w:rsidRPr="00360665" w:rsidRDefault="000624DF" w:rsidP="000624DF">
            <w:pPr>
              <w:jc w:val="center"/>
              <w:rPr>
                <w:rFonts w:cs="HG丸ｺﾞｼｯｸM-PRO"/>
                <w:color w:val="000000"/>
                <w:kern w:val="0"/>
                <w:szCs w:val="22"/>
              </w:rPr>
            </w:pPr>
            <w:r>
              <w:rPr>
                <w:rFonts w:cs="HG丸ｺﾞｼｯｸM-PRO" w:hint="eastAsia"/>
                <w:color w:val="000000"/>
                <w:kern w:val="0"/>
                <w:szCs w:val="22"/>
              </w:rPr>
              <w:t>83％</w:t>
            </w:r>
          </w:p>
        </w:tc>
      </w:tr>
      <w:tr w:rsidR="000624DF" w:rsidRPr="00360665" w14:paraId="14FDFC0E" w14:textId="77777777" w:rsidTr="00811A63">
        <w:trPr>
          <w:trHeight w:val="454"/>
        </w:trPr>
        <w:tc>
          <w:tcPr>
            <w:tcW w:w="5103" w:type="dxa"/>
            <w:tcBorders>
              <w:left w:val="single" w:sz="4" w:space="0" w:color="auto"/>
            </w:tcBorders>
            <w:vAlign w:val="center"/>
          </w:tcPr>
          <w:p w14:paraId="3F9BEAF9" w14:textId="76BBD539" w:rsidR="000624DF" w:rsidRPr="00360665" w:rsidRDefault="000624DF" w:rsidP="000624DF">
            <w:pPr>
              <w:jc w:val="left"/>
              <w:rPr>
                <w:rFonts w:cs="HG丸ｺﾞｼｯｸM-PRO"/>
                <w:color w:val="000000"/>
                <w:kern w:val="0"/>
                <w:szCs w:val="22"/>
              </w:rPr>
            </w:pPr>
            <w:r w:rsidRPr="00424437">
              <w:rPr>
                <w:rFonts w:cs="HG丸ｺﾞｼｯｸM-PRO" w:hint="eastAsia"/>
                <w:color w:val="000000"/>
                <w:kern w:val="0"/>
                <w:szCs w:val="22"/>
              </w:rPr>
              <w:t>自身の健康に気をつけるようになった</w:t>
            </w:r>
          </w:p>
        </w:tc>
        <w:tc>
          <w:tcPr>
            <w:tcW w:w="1588" w:type="dxa"/>
            <w:tcBorders>
              <w:right w:val="single" w:sz="4" w:space="0" w:color="auto"/>
            </w:tcBorders>
            <w:vAlign w:val="center"/>
          </w:tcPr>
          <w:p w14:paraId="5B9223D4" w14:textId="11E7F27D" w:rsidR="000624DF" w:rsidRPr="00360665" w:rsidRDefault="00186D2C" w:rsidP="000624DF">
            <w:pPr>
              <w:jc w:val="center"/>
              <w:rPr>
                <w:rFonts w:cs="HG丸ｺﾞｼｯｸM-PRO"/>
                <w:color w:val="000000"/>
                <w:kern w:val="0"/>
                <w:szCs w:val="22"/>
              </w:rPr>
            </w:pPr>
            <w:r>
              <w:rPr>
                <w:rFonts w:cs="HG丸ｺﾞｼｯｸM-PRO" w:hint="eastAsia"/>
                <w:color w:val="000000"/>
                <w:kern w:val="0"/>
                <w:szCs w:val="22"/>
              </w:rPr>
              <w:t>５７％</w:t>
            </w:r>
          </w:p>
        </w:tc>
        <w:tc>
          <w:tcPr>
            <w:tcW w:w="1588" w:type="dxa"/>
            <w:tcBorders>
              <w:left w:val="single" w:sz="4" w:space="0" w:color="auto"/>
            </w:tcBorders>
            <w:vAlign w:val="center"/>
          </w:tcPr>
          <w:p w14:paraId="10755FE6" w14:textId="553D73A6" w:rsidR="000624DF" w:rsidRPr="00360665" w:rsidRDefault="000624DF" w:rsidP="000624DF">
            <w:pPr>
              <w:jc w:val="center"/>
              <w:rPr>
                <w:rFonts w:cs="HG丸ｺﾞｼｯｸM-PRO"/>
                <w:color w:val="000000"/>
                <w:kern w:val="0"/>
                <w:szCs w:val="22"/>
              </w:rPr>
            </w:pPr>
            <w:r>
              <w:rPr>
                <w:rFonts w:cs="HG丸ｺﾞｼｯｸM-PRO" w:hint="eastAsia"/>
                <w:color w:val="000000"/>
                <w:kern w:val="0"/>
                <w:szCs w:val="22"/>
              </w:rPr>
              <w:t>80％</w:t>
            </w:r>
          </w:p>
        </w:tc>
      </w:tr>
      <w:tr w:rsidR="000624DF" w:rsidRPr="00360665" w14:paraId="1A21CF80" w14:textId="77777777" w:rsidTr="00811A63">
        <w:trPr>
          <w:trHeight w:val="454"/>
        </w:trPr>
        <w:tc>
          <w:tcPr>
            <w:tcW w:w="5103" w:type="dxa"/>
            <w:tcBorders>
              <w:left w:val="single" w:sz="4" w:space="0" w:color="auto"/>
            </w:tcBorders>
            <w:vAlign w:val="center"/>
          </w:tcPr>
          <w:p w14:paraId="6EBB5603" w14:textId="706AC8C9" w:rsidR="000624DF" w:rsidRPr="00360665" w:rsidRDefault="000624DF" w:rsidP="000624DF">
            <w:pPr>
              <w:jc w:val="left"/>
              <w:rPr>
                <w:rFonts w:cs="HG丸ｺﾞｼｯｸM-PRO"/>
                <w:color w:val="000000"/>
                <w:kern w:val="0"/>
                <w:szCs w:val="22"/>
              </w:rPr>
            </w:pPr>
            <w:r w:rsidRPr="00DD2508">
              <w:rPr>
                <w:rFonts w:cs="HG丸ｺﾞｼｯｸM-PRO" w:hint="eastAsia"/>
                <w:color w:val="000000"/>
                <w:kern w:val="0"/>
                <w:szCs w:val="22"/>
              </w:rPr>
              <w:t>普段から体操する習慣がついた</w:t>
            </w:r>
          </w:p>
        </w:tc>
        <w:tc>
          <w:tcPr>
            <w:tcW w:w="1588" w:type="dxa"/>
            <w:tcBorders>
              <w:right w:val="single" w:sz="4" w:space="0" w:color="auto"/>
            </w:tcBorders>
            <w:vAlign w:val="center"/>
          </w:tcPr>
          <w:p w14:paraId="23DFA262" w14:textId="13AD29AA" w:rsidR="000624DF" w:rsidRPr="00360665" w:rsidRDefault="00186D2C" w:rsidP="000624DF">
            <w:pPr>
              <w:jc w:val="center"/>
              <w:rPr>
                <w:rFonts w:cs="HG丸ｺﾞｼｯｸM-PRO"/>
                <w:color w:val="000000"/>
                <w:kern w:val="0"/>
                <w:szCs w:val="22"/>
              </w:rPr>
            </w:pPr>
            <w:r>
              <w:rPr>
                <w:rFonts w:cs="HG丸ｺﾞｼｯｸM-PRO" w:hint="eastAsia"/>
                <w:color w:val="000000"/>
                <w:kern w:val="0"/>
                <w:szCs w:val="22"/>
              </w:rPr>
              <w:t>４７％</w:t>
            </w:r>
          </w:p>
        </w:tc>
        <w:tc>
          <w:tcPr>
            <w:tcW w:w="1588" w:type="dxa"/>
            <w:tcBorders>
              <w:left w:val="single" w:sz="4" w:space="0" w:color="auto"/>
            </w:tcBorders>
            <w:vAlign w:val="center"/>
          </w:tcPr>
          <w:p w14:paraId="556555A7" w14:textId="318A9BAB" w:rsidR="000624DF" w:rsidRPr="00360665" w:rsidRDefault="000624DF" w:rsidP="000624DF">
            <w:pPr>
              <w:jc w:val="center"/>
              <w:rPr>
                <w:rFonts w:cs="HG丸ｺﾞｼｯｸM-PRO"/>
                <w:color w:val="000000"/>
                <w:kern w:val="0"/>
                <w:szCs w:val="22"/>
              </w:rPr>
            </w:pPr>
            <w:r>
              <w:rPr>
                <w:rFonts w:cs="HG丸ｺﾞｼｯｸM-PRO" w:hint="eastAsia"/>
                <w:color w:val="000000"/>
                <w:kern w:val="0"/>
                <w:szCs w:val="22"/>
              </w:rPr>
              <w:t>50％</w:t>
            </w:r>
          </w:p>
        </w:tc>
      </w:tr>
      <w:tr w:rsidR="000624DF" w:rsidRPr="00360665" w14:paraId="514B0361" w14:textId="77777777" w:rsidTr="00811A63">
        <w:trPr>
          <w:trHeight w:val="454"/>
        </w:trPr>
        <w:tc>
          <w:tcPr>
            <w:tcW w:w="5103" w:type="dxa"/>
            <w:tcBorders>
              <w:left w:val="single" w:sz="4" w:space="0" w:color="auto"/>
              <w:bottom w:val="single" w:sz="4" w:space="0" w:color="auto"/>
              <w:right w:val="single" w:sz="4" w:space="0" w:color="auto"/>
            </w:tcBorders>
            <w:vAlign w:val="center"/>
          </w:tcPr>
          <w:p w14:paraId="1E22290F" w14:textId="7C09AC09" w:rsidR="000624DF" w:rsidRPr="00360665" w:rsidRDefault="00186D2C" w:rsidP="000624DF">
            <w:pPr>
              <w:jc w:val="left"/>
              <w:rPr>
                <w:rFonts w:cs="HG丸ｺﾞｼｯｸM-PRO"/>
                <w:color w:val="000000"/>
                <w:kern w:val="0"/>
                <w:szCs w:val="22"/>
              </w:rPr>
            </w:pPr>
            <w:r>
              <w:rPr>
                <w:rFonts w:cs="HG丸ｺﾞｼｯｸM-PRO" w:hint="eastAsia"/>
                <w:color w:val="000000"/>
                <w:kern w:val="0"/>
                <w:szCs w:val="22"/>
              </w:rPr>
              <w:t>フレイルを知っている</w:t>
            </w:r>
          </w:p>
        </w:tc>
        <w:tc>
          <w:tcPr>
            <w:tcW w:w="1588" w:type="dxa"/>
            <w:tcBorders>
              <w:left w:val="single" w:sz="4" w:space="0" w:color="auto"/>
              <w:bottom w:val="single" w:sz="4" w:space="0" w:color="auto"/>
              <w:right w:val="single" w:sz="4" w:space="0" w:color="auto"/>
            </w:tcBorders>
            <w:vAlign w:val="center"/>
          </w:tcPr>
          <w:p w14:paraId="1F8DE9D6" w14:textId="170B3776" w:rsidR="000624DF" w:rsidRPr="00360665" w:rsidRDefault="00186D2C" w:rsidP="000624DF">
            <w:pPr>
              <w:jc w:val="center"/>
              <w:rPr>
                <w:rFonts w:cs="HG丸ｺﾞｼｯｸM-PRO"/>
                <w:color w:val="000000"/>
                <w:kern w:val="0"/>
                <w:szCs w:val="22"/>
              </w:rPr>
            </w:pPr>
            <w:r>
              <w:rPr>
                <w:rFonts w:cs="HG丸ｺﾞｼｯｸM-PRO" w:hint="eastAsia"/>
                <w:color w:val="000000"/>
                <w:kern w:val="0"/>
                <w:szCs w:val="22"/>
              </w:rPr>
              <w:t>８３％</w:t>
            </w:r>
          </w:p>
        </w:tc>
        <w:tc>
          <w:tcPr>
            <w:tcW w:w="1588" w:type="dxa"/>
            <w:tcBorders>
              <w:left w:val="single" w:sz="4" w:space="0" w:color="auto"/>
            </w:tcBorders>
            <w:vAlign w:val="center"/>
          </w:tcPr>
          <w:p w14:paraId="225071DD" w14:textId="79A951A0" w:rsidR="000624DF" w:rsidRPr="00360665" w:rsidRDefault="00186D2C" w:rsidP="000624DF">
            <w:pPr>
              <w:jc w:val="center"/>
              <w:rPr>
                <w:rFonts w:cs="HG丸ｺﾞｼｯｸM-PRO"/>
                <w:color w:val="000000"/>
                <w:kern w:val="0"/>
                <w:szCs w:val="22"/>
              </w:rPr>
            </w:pPr>
            <w:r>
              <w:rPr>
                <w:rFonts w:cs="HG丸ｺﾞｼｯｸM-PRO" w:hint="eastAsia"/>
                <w:color w:val="000000"/>
                <w:kern w:val="0"/>
                <w:szCs w:val="22"/>
              </w:rPr>
              <w:t>８５</w:t>
            </w:r>
            <w:r w:rsidR="000624DF">
              <w:rPr>
                <w:rFonts w:cs="HG丸ｺﾞｼｯｸM-PRO" w:hint="eastAsia"/>
                <w:color w:val="000000"/>
                <w:kern w:val="0"/>
                <w:szCs w:val="22"/>
              </w:rPr>
              <w:t>％</w:t>
            </w:r>
          </w:p>
        </w:tc>
      </w:tr>
    </w:tbl>
    <w:p w14:paraId="32861E81" w14:textId="77777777" w:rsidR="00B5600F" w:rsidRDefault="00B5600F" w:rsidP="00B5600F">
      <w:pPr>
        <w:jc w:val="left"/>
        <w:rPr>
          <w:color w:val="auto"/>
          <w:szCs w:val="21"/>
        </w:rPr>
      </w:pPr>
    </w:p>
    <w:p w14:paraId="666F4F39" w14:textId="77777777" w:rsidR="00AA509A" w:rsidRDefault="00AA509A" w:rsidP="00B5600F">
      <w:pPr>
        <w:jc w:val="left"/>
        <w:rPr>
          <w:color w:val="auto"/>
          <w:szCs w:val="21"/>
        </w:rPr>
        <w:sectPr w:rsidR="00AA509A" w:rsidSect="00596E65">
          <w:headerReference w:type="default" r:id="rId60"/>
          <w:footerReference w:type="default" r:id="rId61"/>
          <w:pgSz w:w="11906" w:h="16838" w:code="9"/>
          <w:pgMar w:top="1418" w:right="1418" w:bottom="1418" w:left="1418" w:header="284" w:footer="284" w:gutter="0"/>
          <w:pgNumType w:start="1"/>
          <w:cols w:space="425"/>
          <w:docGrid w:type="linesAndChars" w:linePitch="311" w:charSpace="-3778"/>
        </w:sectPr>
      </w:pPr>
    </w:p>
    <w:p w14:paraId="52C649C0" w14:textId="386AC2A3" w:rsidR="00AA509A" w:rsidRPr="00B5600F" w:rsidRDefault="00AA509A" w:rsidP="00AA509A">
      <w:pPr>
        <w:pStyle w:val="02"/>
      </w:pPr>
      <w:bookmarkStart w:id="105" w:name="_Toc153554791"/>
      <w:r>
        <w:rPr>
          <w:rFonts w:hint="eastAsia"/>
        </w:rPr>
        <w:lastRenderedPageBreak/>
        <w:t>参考</w:t>
      </w:r>
      <w:bookmarkEnd w:id="105"/>
    </w:p>
    <w:p w14:paraId="4BA789E8" w14:textId="7B514A36" w:rsidR="00AA509A" w:rsidRPr="00AA509A" w:rsidRDefault="00AA509A" w:rsidP="00AA509A">
      <w:pPr>
        <w:pStyle w:val="03"/>
      </w:pPr>
      <w:bookmarkStart w:id="106" w:name="_Toc153554792"/>
      <w:r>
        <w:rPr>
          <w:rFonts w:hint="eastAsia"/>
        </w:rPr>
        <w:t>■</w:t>
      </w:r>
      <w:r w:rsidRPr="00AA509A">
        <w:rPr>
          <w:rFonts w:hint="eastAsia"/>
        </w:rPr>
        <w:t>大潟村介護保険事業計画作成委員会</w:t>
      </w:r>
      <w:bookmarkEnd w:id="106"/>
    </w:p>
    <w:p w14:paraId="2066F705" w14:textId="24F25A25" w:rsidR="00AA509A" w:rsidRPr="00B5600F" w:rsidRDefault="00AA509A" w:rsidP="00AA509A">
      <w:pPr>
        <w:pStyle w:val="04"/>
      </w:pPr>
      <w:bookmarkStart w:id="107" w:name="_Toc153554793"/>
      <w:r w:rsidRPr="00B5600F">
        <w:rPr>
          <w:rFonts w:hint="eastAsia"/>
        </w:rPr>
        <w:t>（１）</w:t>
      </w:r>
      <w:r>
        <w:rPr>
          <w:rFonts w:hint="eastAsia"/>
        </w:rPr>
        <w:t>設置要綱</w:t>
      </w:r>
      <w:bookmarkEnd w:id="107"/>
    </w:p>
    <w:p w14:paraId="7FEB95ED" w14:textId="77777777" w:rsidR="00AA509A" w:rsidRPr="00613A50" w:rsidRDefault="00AA509A" w:rsidP="00AA509A">
      <w:pPr>
        <w:spacing w:beforeLines="20" w:before="62" w:line="280" w:lineRule="exact"/>
        <w:ind w:leftChars="300" w:left="605" w:rightChars="-100" w:right="-202"/>
        <w:rPr>
          <w:rFonts w:ascii="Meiryo UI" w:eastAsia="Meiryo UI" w:hAnsi="Meiryo UI"/>
        </w:rPr>
      </w:pPr>
      <w:r w:rsidRPr="00613A50">
        <w:rPr>
          <w:rFonts w:ascii="Meiryo UI" w:eastAsia="Meiryo UI" w:hAnsi="Meiryo UI" w:hint="eastAsia"/>
        </w:rPr>
        <w:t>（設置）</w:t>
      </w:r>
    </w:p>
    <w:p w14:paraId="0BE392CC"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第１条</w:t>
      </w:r>
      <w:r w:rsidRPr="00110027">
        <w:rPr>
          <w:rFonts w:ascii="Meiryo UI" w:eastAsia="Meiryo UI" w:hAnsi="Meiryo UI" w:hint="eastAsia"/>
          <w:sz w:val="32"/>
          <w:szCs w:val="32"/>
        </w:rPr>
        <w:t xml:space="preserve">　</w:t>
      </w:r>
      <w:r w:rsidRPr="00613A50">
        <w:rPr>
          <w:rFonts w:ascii="Meiryo UI" w:eastAsia="Meiryo UI" w:hAnsi="Meiryo UI" w:hint="eastAsia"/>
        </w:rPr>
        <w:t>大潟村における老人保健福祉計画・介護保険事業計画の作成にあたり、老人保健・介護保険事業に関わる関係者の幅広い意見を反映させるため、大潟村老人保健福祉計画・介護保険事業計画作成委員会（以下「委員会」という。）を置く。</w:t>
      </w:r>
    </w:p>
    <w:p w14:paraId="34834C97" w14:textId="77777777" w:rsidR="00AA509A" w:rsidRPr="00C94E11" w:rsidRDefault="00AA509A" w:rsidP="00AA509A">
      <w:pPr>
        <w:ind w:leftChars="100" w:left="202"/>
        <w:rPr>
          <w:rFonts w:asciiTheme="minorEastAsia" w:eastAsiaTheme="minorEastAsia" w:hAnsiTheme="minorEastAsia"/>
        </w:rPr>
      </w:pPr>
    </w:p>
    <w:p w14:paraId="2C1E0457" w14:textId="77777777" w:rsidR="00AA509A" w:rsidRPr="00613A50" w:rsidRDefault="00AA509A" w:rsidP="00AA509A">
      <w:pPr>
        <w:spacing w:beforeLines="20" w:before="62" w:line="280" w:lineRule="exact"/>
        <w:ind w:leftChars="300" w:left="605" w:rightChars="-100" w:right="-202"/>
        <w:rPr>
          <w:rFonts w:ascii="Meiryo UI" w:eastAsia="Meiryo UI" w:hAnsi="Meiryo UI"/>
        </w:rPr>
      </w:pPr>
      <w:r w:rsidRPr="00613A50">
        <w:rPr>
          <w:rFonts w:ascii="Meiryo UI" w:eastAsia="Meiryo UI" w:hAnsi="Meiryo UI" w:hint="eastAsia"/>
        </w:rPr>
        <w:t>（定数及び任期）</w:t>
      </w:r>
    </w:p>
    <w:p w14:paraId="16993C06"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第２条</w:t>
      </w:r>
      <w:r w:rsidRPr="00110027">
        <w:rPr>
          <w:rFonts w:ascii="Meiryo UI" w:eastAsia="Meiryo UI" w:hAnsi="Meiryo UI" w:hint="eastAsia"/>
          <w:sz w:val="32"/>
          <w:szCs w:val="32"/>
        </w:rPr>
        <w:t xml:space="preserve">　</w:t>
      </w:r>
      <w:r w:rsidRPr="00613A50">
        <w:rPr>
          <w:rFonts w:ascii="Meiryo UI" w:eastAsia="Meiryo UI" w:hAnsi="Meiryo UI" w:hint="eastAsia"/>
        </w:rPr>
        <w:t>委員会は、委員</w:t>
      </w:r>
      <w:r w:rsidRPr="00613A50">
        <w:rPr>
          <w:rFonts w:ascii="Meiryo UI" w:eastAsia="Meiryo UI" w:hAnsi="Meiryo UI"/>
        </w:rPr>
        <w:t>15</w:t>
      </w:r>
      <w:r w:rsidRPr="00613A50">
        <w:rPr>
          <w:rFonts w:ascii="Meiryo UI" w:eastAsia="Meiryo UI" w:hAnsi="Meiryo UI" w:hint="eastAsia"/>
        </w:rPr>
        <w:t>名以内をもって組織する。</w:t>
      </w:r>
    </w:p>
    <w:p w14:paraId="0FA0716C"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２</w:t>
      </w:r>
      <w:r w:rsidRPr="00110027">
        <w:rPr>
          <w:rFonts w:ascii="Meiryo UI" w:eastAsia="Meiryo UI" w:hAnsi="Meiryo UI" w:hint="eastAsia"/>
          <w:sz w:val="32"/>
          <w:szCs w:val="32"/>
        </w:rPr>
        <w:t xml:space="preserve">　</w:t>
      </w:r>
      <w:r w:rsidRPr="00613A50">
        <w:rPr>
          <w:rFonts w:ascii="Meiryo UI" w:eastAsia="Meiryo UI" w:hAnsi="Meiryo UI" w:hint="eastAsia"/>
        </w:rPr>
        <w:t>委員は、次の各号に掲げる者のうちから村長が委嘱する。</w:t>
      </w:r>
    </w:p>
    <w:p w14:paraId="192BFB67" w14:textId="77777777" w:rsidR="00AA509A" w:rsidRPr="00613A50" w:rsidRDefault="00AA509A" w:rsidP="00AA509A">
      <w:pPr>
        <w:adjustRightInd w:val="0"/>
        <w:spacing w:line="280" w:lineRule="exact"/>
        <w:ind w:leftChars="300" w:left="807" w:rightChars="-100" w:right="-202" w:hangingChars="100" w:hanging="202"/>
        <w:rPr>
          <w:rFonts w:ascii="Meiryo UI" w:eastAsia="Meiryo UI" w:hAnsi="Meiryo UI"/>
        </w:rPr>
      </w:pPr>
      <w:r w:rsidRPr="00613A50">
        <w:rPr>
          <w:rFonts w:ascii="Meiryo UI" w:eastAsia="Meiryo UI" w:hAnsi="Meiryo UI"/>
        </w:rPr>
        <w:t>（１）福祉関係者</w:t>
      </w:r>
    </w:p>
    <w:p w14:paraId="4758569D" w14:textId="77777777" w:rsidR="00AA509A" w:rsidRPr="00613A50" w:rsidRDefault="00AA509A" w:rsidP="00AA509A">
      <w:pPr>
        <w:adjustRightInd w:val="0"/>
        <w:spacing w:line="280" w:lineRule="exact"/>
        <w:ind w:leftChars="300" w:left="807" w:rightChars="-100" w:right="-202" w:hangingChars="100" w:hanging="202"/>
        <w:rPr>
          <w:rFonts w:ascii="Meiryo UI" w:eastAsia="Meiryo UI" w:hAnsi="Meiryo UI"/>
        </w:rPr>
      </w:pPr>
      <w:r w:rsidRPr="00613A50">
        <w:rPr>
          <w:rFonts w:ascii="Meiryo UI" w:eastAsia="Meiryo UI" w:hAnsi="Meiryo UI"/>
        </w:rPr>
        <w:t>（２）保健医療関係者</w:t>
      </w:r>
    </w:p>
    <w:p w14:paraId="22FFA7B8" w14:textId="77777777" w:rsidR="00AA509A" w:rsidRPr="00613A50" w:rsidRDefault="00AA509A" w:rsidP="00AA509A">
      <w:pPr>
        <w:adjustRightInd w:val="0"/>
        <w:spacing w:line="280" w:lineRule="exact"/>
        <w:ind w:leftChars="300" w:left="807" w:rightChars="-100" w:right="-202" w:hangingChars="100" w:hanging="202"/>
        <w:rPr>
          <w:rFonts w:ascii="Meiryo UI" w:eastAsia="Meiryo UI" w:hAnsi="Meiryo UI"/>
        </w:rPr>
      </w:pPr>
      <w:r w:rsidRPr="00613A50">
        <w:rPr>
          <w:rFonts w:ascii="Meiryo UI" w:eastAsia="Meiryo UI" w:hAnsi="Meiryo UI"/>
        </w:rPr>
        <w:t>（３）被保険者代表</w:t>
      </w:r>
    </w:p>
    <w:p w14:paraId="44D1F9C9" w14:textId="77777777" w:rsidR="00AA509A" w:rsidRPr="00613A50" w:rsidRDefault="00AA509A" w:rsidP="00AA509A">
      <w:pPr>
        <w:adjustRightInd w:val="0"/>
        <w:spacing w:line="280" w:lineRule="exact"/>
        <w:ind w:leftChars="300" w:left="807" w:rightChars="-100" w:right="-202" w:hangingChars="100" w:hanging="202"/>
        <w:rPr>
          <w:rFonts w:ascii="Meiryo UI" w:eastAsia="Meiryo UI" w:hAnsi="Meiryo UI"/>
        </w:rPr>
      </w:pPr>
      <w:r w:rsidRPr="00613A50">
        <w:rPr>
          <w:rFonts w:ascii="Meiryo UI" w:eastAsia="Meiryo UI" w:hAnsi="Meiryo UI"/>
        </w:rPr>
        <w:t>（４）費用負担関係者</w:t>
      </w:r>
    </w:p>
    <w:p w14:paraId="466879D9" w14:textId="77777777" w:rsidR="00AA509A" w:rsidRPr="00613A50" w:rsidRDefault="00AA509A" w:rsidP="00AA509A">
      <w:pPr>
        <w:adjustRightInd w:val="0"/>
        <w:spacing w:line="280" w:lineRule="exact"/>
        <w:ind w:leftChars="300" w:left="807" w:rightChars="-100" w:right="-202" w:hangingChars="100" w:hanging="202"/>
        <w:rPr>
          <w:rFonts w:ascii="Meiryo UI" w:eastAsia="Meiryo UI" w:hAnsi="Meiryo UI"/>
        </w:rPr>
      </w:pPr>
      <w:r w:rsidRPr="00613A50">
        <w:rPr>
          <w:rFonts w:ascii="Meiryo UI" w:eastAsia="Meiryo UI" w:hAnsi="Meiryo UI"/>
        </w:rPr>
        <w:t>（５）学識経験者</w:t>
      </w:r>
    </w:p>
    <w:p w14:paraId="31174DE7"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３</w:t>
      </w:r>
      <w:r w:rsidRPr="00110027">
        <w:rPr>
          <w:rFonts w:ascii="Meiryo UI" w:eastAsia="Meiryo UI" w:hAnsi="Meiryo UI" w:hint="eastAsia"/>
          <w:sz w:val="32"/>
          <w:szCs w:val="32"/>
        </w:rPr>
        <w:t xml:space="preserve">　</w:t>
      </w:r>
      <w:r w:rsidRPr="00613A50">
        <w:rPr>
          <w:rFonts w:ascii="Meiryo UI" w:eastAsia="Meiryo UI" w:hAnsi="Meiryo UI" w:hint="eastAsia"/>
        </w:rPr>
        <w:t>委員の任期は３年とし、再任は妨げない。また、欠員補充による補欠委員の任期は、前任者の残任期間とする。</w:t>
      </w:r>
    </w:p>
    <w:p w14:paraId="6614691D"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４</w:t>
      </w:r>
      <w:r w:rsidRPr="00110027">
        <w:rPr>
          <w:rFonts w:ascii="Meiryo UI" w:eastAsia="Meiryo UI" w:hAnsi="Meiryo UI" w:hint="eastAsia"/>
          <w:sz w:val="32"/>
          <w:szCs w:val="32"/>
        </w:rPr>
        <w:t xml:space="preserve">　</w:t>
      </w:r>
      <w:r w:rsidRPr="00613A50">
        <w:rPr>
          <w:rFonts w:ascii="Meiryo UI" w:eastAsia="Meiryo UI" w:hAnsi="Meiryo UI" w:hint="eastAsia"/>
        </w:rPr>
        <w:t>委員は、当委員会委員の任期中、大潟村地域包括支援センター運営協議会委員を兼任する。</w:t>
      </w:r>
    </w:p>
    <w:p w14:paraId="38116157" w14:textId="77777777" w:rsidR="00AA509A" w:rsidRPr="00C94E11" w:rsidRDefault="00AA509A" w:rsidP="00AA509A">
      <w:pPr>
        <w:ind w:leftChars="100" w:left="202"/>
        <w:rPr>
          <w:rFonts w:asciiTheme="minorEastAsia" w:eastAsiaTheme="minorEastAsia" w:hAnsiTheme="minorEastAsia"/>
        </w:rPr>
      </w:pPr>
    </w:p>
    <w:p w14:paraId="0DD01E5A" w14:textId="77777777" w:rsidR="00AA509A" w:rsidRPr="00613A50" w:rsidRDefault="00AA509A" w:rsidP="00AA509A">
      <w:pPr>
        <w:spacing w:beforeLines="20" w:before="62" w:line="280" w:lineRule="exact"/>
        <w:ind w:leftChars="300" w:left="605" w:rightChars="-100" w:right="-202"/>
        <w:rPr>
          <w:rFonts w:ascii="Meiryo UI" w:eastAsia="Meiryo UI" w:hAnsi="Meiryo UI"/>
        </w:rPr>
      </w:pPr>
      <w:r w:rsidRPr="00613A50">
        <w:rPr>
          <w:rFonts w:ascii="Meiryo UI" w:eastAsia="Meiryo UI" w:hAnsi="Meiryo UI" w:hint="eastAsia"/>
        </w:rPr>
        <w:t>（委員長）</w:t>
      </w:r>
    </w:p>
    <w:p w14:paraId="04290AB6"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第３条</w:t>
      </w:r>
      <w:r w:rsidRPr="00110027">
        <w:rPr>
          <w:rFonts w:ascii="Meiryo UI" w:eastAsia="Meiryo UI" w:hAnsi="Meiryo UI" w:hint="eastAsia"/>
          <w:sz w:val="32"/>
          <w:szCs w:val="32"/>
        </w:rPr>
        <w:t xml:space="preserve">　</w:t>
      </w:r>
      <w:r w:rsidRPr="00613A50">
        <w:rPr>
          <w:rFonts w:ascii="Meiryo UI" w:eastAsia="Meiryo UI" w:hAnsi="Meiryo UI" w:hint="eastAsia"/>
        </w:rPr>
        <w:t>委員会に委員長１名、副委員長１名を置き、委員の互選により定める。</w:t>
      </w:r>
    </w:p>
    <w:p w14:paraId="358C9B72"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２</w:t>
      </w:r>
      <w:r w:rsidRPr="00110027">
        <w:rPr>
          <w:rFonts w:ascii="Meiryo UI" w:eastAsia="Meiryo UI" w:hAnsi="Meiryo UI" w:hint="eastAsia"/>
          <w:sz w:val="32"/>
          <w:szCs w:val="32"/>
        </w:rPr>
        <w:t xml:space="preserve">　</w:t>
      </w:r>
      <w:r w:rsidRPr="00613A50">
        <w:rPr>
          <w:rFonts w:ascii="Meiryo UI" w:eastAsia="Meiryo UI" w:hAnsi="Meiryo UI" w:hint="eastAsia"/>
        </w:rPr>
        <w:t>委員長は、会務を総理する。</w:t>
      </w:r>
    </w:p>
    <w:p w14:paraId="6E342826"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３</w:t>
      </w:r>
      <w:r w:rsidRPr="00110027">
        <w:rPr>
          <w:rFonts w:ascii="Meiryo UI" w:eastAsia="Meiryo UI" w:hAnsi="Meiryo UI" w:hint="eastAsia"/>
          <w:sz w:val="32"/>
          <w:szCs w:val="32"/>
        </w:rPr>
        <w:t xml:space="preserve">　</w:t>
      </w:r>
      <w:r w:rsidRPr="00613A50">
        <w:rPr>
          <w:rFonts w:ascii="Meiryo UI" w:eastAsia="Meiryo UI" w:hAnsi="Meiryo UI" w:hint="eastAsia"/>
        </w:rPr>
        <w:t>委員長に事故があるときは、副委員長がその職務を代行する。</w:t>
      </w:r>
    </w:p>
    <w:p w14:paraId="61F51B6F" w14:textId="77777777" w:rsidR="00AA509A" w:rsidRPr="00C94E11" w:rsidRDefault="00AA509A" w:rsidP="00AA509A">
      <w:pPr>
        <w:ind w:leftChars="100" w:left="202"/>
        <w:rPr>
          <w:rFonts w:asciiTheme="minorEastAsia" w:eastAsiaTheme="minorEastAsia" w:hAnsiTheme="minorEastAsia"/>
        </w:rPr>
      </w:pPr>
    </w:p>
    <w:p w14:paraId="132A653E" w14:textId="77777777" w:rsidR="00AA509A" w:rsidRPr="00613A50" w:rsidRDefault="00AA509A" w:rsidP="00AA509A">
      <w:pPr>
        <w:spacing w:beforeLines="20" w:before="62" w:line="280" w:lineRule="exact"/>
        <w:ind w:leftChars="300" w:left="605" w:rightChars="-100" w:right="-202"/>
        <w:rPr>
          <w:rFonts w:ascii="Meiryo UI" w:eastAsia="Meiryo UI" w:hAnsi="Meiryo UI"/>
        </w:rPr>
      </w:pPr>
      <w:r w:rsidRPr="00613A50">
        <w:rPr>
          <w:rFonts w:ascii="Meiryo UI" w:eastAsia="Meiryo UI" w:hAnsi="Meiryo UI" w:hint="eastAsia"/>
        </w:rPr>
        <w:t>（会議）</w:t>
      </w:r>
    </w:p>
    <w:p w14:paraId="5C7AAEEC"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第４条</w:t>
      </w:r>
      <w:r w:rsidRPr="00110027">
        <w:rPr>
          <w:rFonts w:ascii="Meiryo UI" w:eastAsia="Meiryo UI" w:hAnsi="Meiryo UI" w:hint="eastAsia"/>
          <w:sz w:val="32"/>
          <w:szCs w:val="32"/>
        </w:rPr>
        <w:t xml:space="preserve">　</w:t>
      </w:r>
      <w:r w:rsidRPr="00613A50">
        <w:rPr>
          <w:rFonts w:ascii="Meiryo UI" w:eastAsia="Meiryo UI" w:hAnsi="Meiryo UI" w:hint="eastAsia"/>
        </w:rPr>
        <w:t>委員会の会議は、委員長が召集し、委員長が議長となり議事を整理する。</w:t>
      </w:r>
    </w:p>
    <w:p w14:paraId="699584CD" w14:textId="77777777" w:rsidR="00AA509A" w:rsidRPr="00C94E11" w:rsidRDefault="00AA509A" w:rsidP="00AA509A">
      <w:pPr>
        <w:ind w:leftChars="100" w:left="202"/>
        <w:rPr>
          <w:rFonts w:asciiTheme="minorEastAsia" w:eastAsiaTheme="minorEastAsia" w:hAnsiTheme="minorEastAsia"/>
        </w:rPr>
      </w:pPr>
    </w:p>
    <w:p w14:paraId="281489FC" w14:textId="77777777" w:rsidR="00AA509A" w:rsidRPr="00613A50" w:rsidRDefault="00AA509A" w:rsidP="00AA509A">
      <w:pPr>
        <w:spacing w:beforeLines="20" w:before="62" w:line="280" w:lineRule="exact"/>
        <w:ind w:leftChars="300" w:left="605" w:rightChars="-100" w:right="-202"/>
        <w:rPr>
          <w:rFonts w:ascii="Meiryo UI" w:eastAsia="Meiryo UI" w:hAnsi="Meiryo UI"/>
        </w:rPr>
      </w:pPr>
      <w:r w:rsidRPr="00613A50">
        <w:rPr>
          <w:rFonts w:ascii="Meiryo UI" w:eastAsia="Meiryo UI" w:hAnsi="Meiryo UI" w:hint="eastAsia"/>
        </w:rPr>
        <w:t>（事務局）</w:t>
      </w:r>
    </w:p>
    <w:p w14:paraId="36FE5666"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第５条</w:t>
      </w:r>
      <w:r w:rsidRPr="00110027">
        <w:rPr>
          <w:rFonts w:ascii="Meiryo UI" w:eastAsia="Meiryo UI" w:hAnsi="Meiryo UI" w:hint="eastAsia"/>
          <w:sz w:val="32"/>
          <w:szCs w:val="32"/>
        </w:rPr>
        <w:t xml:space="preserve">　</w:t>
      </w:r>
      <w:r w:rsidRPr="00613A50">
        <w:rPr>
          <w:rFonts w:ascii="Meiryo UI" w:eastAsia="Meiryo UI" w:hAnsi="Meiryo UI" w:hint="eastAsia"/>
        </w:rPr>
        <w:t>委員会の事務を処理するため、住民生活課に事務局を置く。</w:t>
      </w:r>
    </w:p>
    <w:p w14:paraId="56455654" w14:textId="77777777" w:rsidR="00AA509A" w:rsidRPr="00C94E11" w:rsidRDefault="00AA509A" w:rsidP="00AA509A">
      <w:pPr>
        <w:ind w:leftChars="100" w:left="202"/>
        <w:rPr>
          <w:rFonts w:asciiTheme="minorEastAsia" w:eastAsiaTheme="minorEastAsia" w:hAnsiTheme="minorEastAsia"/>
        </w:rPr>
      </w:pPr>
    </w:p>
    <w:p w14:paraId="3D0DB519" w14:textId="77777777" w:rsidR="00AA509A" w:rsidRPr="00613A50" w:rsidRDefault="00AA509A" w:rsidP="00AA509A">
      <w:pPr>
        <w:spacing w:beforeLines="20" w:before="62" w:line="280" w:lineRule="exact"/>
        <w:ind w:leftChars="300" w:left="605" w:rightChars="-100" w:right="-202"/>
        <w:rPr>
          <w:rFonts w:ascii="Meiryo UI" w:eastAsia="Meiryo UI" w:hAnsi="Meiryo UI"/>
        </w:rPr>
      </w:pPr>
      <w:r w:rsidRPr="00613A50">
        <w:rPr>
          <w:rFonts w:ascii="Meiryo UI" w:eastAsia="Meiryo UI" w:hAnsi="Meiryo UI" w:hint="eastAsia"/>
        </w:rPr>
        <w:t>（委任）</w:t>
      </w:r>
    </w:p>
    <w:p w14:paraId="51E95F17" w14:textId="77777777" w:rsidR="00AA509A" w:rsidRPr="00613A50" w:rsidRDefault="00AA509A" w:rsidP="00AA509A">
      <w:pPr>
        <w:adjustRightInd w:val="0"/>
        <w:spacing w:line="280" w:lineRule="exact"/>
        <w:ind w:leftChars="200" w:left="605" w:rightChars="-100" w:right="-202" w:hangingChars="100" w:hanging="202"/>
        <w:rPr>
          <w:rFonts w:ascii="Meiryo UI" w:eastAsia="Meiryo UI" w:hAnsi="Meiryo UI"/>
        </w:rPr>
      </w:pPr>
      <w:r w:rsidRPr="00613A50">
        <w:rPr>
          <w:rFonts w:ascii="Meiryo UI" w:eastAsia="Meiryo UI" w:hAnsi="Meiryo UI" w:hint="eastAsia"/>
        </w:rPr>
        <w:t>第６条</w:t>
      </w:r>
      <w:r w:rsidRPr="00110027">
        <w:rPr>
          <w:rFonts w:ascii="Meiryo UI" w:eastAsia="Meiryo UI" w:hAnsi="Meiryo UI" w:hint="eastAsia"/>
          <w:sz w:val="32"/>
          <w:szCs w:val="32"/>
        </w:rPr>
        <w:t xml:space="preserve">　</w:t>
      </w:r>
      <w:r w:rsidRPr="00613A50">
        <w:rPr>
          <w:rFonts w:ascii="Meiryo UI" w:eastAsia="Meiryo UI" w:hAnsi="Meiryo UI" w:hint="eastAsia"/>
        </w:rPr>
        <w:t>この要綱の定めるもののほか、委員会の運営に関し必要な事項は、委員長が委員会に諮って定める。</w:t>
      </w:r>
    </w:p>
    <w:p w14:paraId="00F1DB7D" w14:textId="77777777" w:rsidR="00AA509A" w:rsidRPr="00C94E11" w:rsidRDefault="00AA509A" w:rsidP="00AA509A">
      <w:pPr>
        <w:ind w:leftChars="100" w:left="202"/>
        <w:rPr>
          <w:rFonts w:asciiTheme="minorEastAsia" w:eastAsiaTheme="minorEastAsia" w:hAnsiTheme="minorEastAsia"/>
        </w:rPr>
      </w:pPr>
    </w:p>
    <w:p w14:paraId="597DEDA0" w14:textId="77777777" w:rsidR="00AA509A" w:rsidRPr="00613A50" w:rsidRDefault="00AA509A" w:rsidP="00AA509A">
      <w:pPr>
        <w:spacing w:beforeLines="20" w:before="62" w:line="280" w:lineRule="exact"/>
        <w:ind w:leftChars="320" w:left="645" w:rightChars="-100" w:right="-202"/>
        <w:rPr>
          <w:rFonts w:ascii="Meiryo UI" w:eastAsia="Meiryo UI" w:hAnsi="Meiryo UI"/>
        </w:rPr>
      </w:pPr>
      <w:r w:rsidRPr="00613A50">
        <w:rPr>
          <w:rFonts w:ascii="Meiryo UI" w:eastAsia="Meiryo UI" w:hAnsi="Meiryo UI" w:hint="eastAsia"/>
        </w:rPr>
        <w:t>附則</w:t>
      </w:r>
    </w:p>
    <w:p w14:paraId="4F11FB33" w14:textId="77777777" w:rsidR="00AA509A" w:rsidRPr="00613A50" w:rsidRDefault="00AA509A" w:rsidP="00AA509A">
      <w:pPr>
        <w:adjustRightInd w:val="0"/>
        <w:spacing w:line="280" w:lineRule="exact"/>
        <w:ind w:leftChars="320" w:left="847" w:rightChars="-100" w:right="-202" w:hangingChars="100" w:hanging="202"/>
        <w:rPr>
          <w:rFonts w:ascii="Meiryo UI" w:eastAsia="Meiryo UI" w:hAnsi="Meiryo UI"/>
        </w:rPr>
      </w:pPr>
      <w:r w:rsidRPr="00613A50">
        <w:rPr>
          <w:rFonts w:ascii="Meiryo UI" w:eastAsia="Meiryo UI" w:hAnsi="Meiryo UI"/>
        </w:rPr>
        <w:t>この要綱は、平成26年４月１日から施行する。</w:t>
      </w:r>
    </w:p>
    <w:p w14:paraId="7FDEC44A" w14:textId="77777777" w:rsidR="00AA509A" w:rsidRDefault="00AA509A" w:rsidP="00AA509A">
      <w:pPr>
        <w:ind w:leftChars="100" w:left="202"/>
        <w:rPr>
          <w:rFonts w:asciiTheme="minorEastAsia" w:eastAsiaTheme="minorEastAsia" w:hAnsiTheme="minorEastAsia"/>
        </w:rPr>
      </w:pPr>
    </w:p>
    <w:p w14:paraId="5A4AD064" w14:textId="77777777" w:rsidR="00AA509A" w:rsidRPr="00AA509A" w:rsidRDefault="00AA509A" w:rsidP="00B5600F">
      <w:pPr>
        <w:jc w:val="left"/>
        <w:rPr>
          <w:color w:val="auto"/>
          <w:szCs w:val="21"/>
        </w:rPr>
      </w:pPr>
    </w:p>
    <w:p w14:paraId="467BFE00" w14:textId="77777777" w:rsidR="00AA509A" w:rsidRDefault="00AA509A" w:rsidP="00B5600F">
      <w:pPr>
        <w:jc w:val="left"/>
        <w:rPr>
          <w:color w:val="auto"/>
          <w:szCs w:val="21"/>
        </w:rPr>
      </w:pPr>
    </w:p>
    <w:p w14:paraId="3CFF34FB" w14:textId="52D6AFAF" w:rsidR="00AA509A" w:rsidRDefault="00AA509A" w:rsidP="00B5600F">
      <w:pPr>
        <w:jc w:val="left"/>
        <w:rPr>
          <w:color w:val="auto"/>
          <w:szCs w:val="21"/>
        </w:rPr>
      </w:pPr>
      <w:r>
        <w:rPr>
          <w:color w:val="auto"/>
          <w:szCs w:val="21"/>
        </w:rPr>
        <w:br w:type="page"/>
      </w:r>
    </w:p>
    <w:p w14:paraId="111EA61E" w14:textId="77777777" w:rsidR="00AA509A" w:rsidRDefault="00AA509A" w:rsidP="00B5600F">
      <w:pPr>
        <w:jc w:val="left"/>
        <w:rPr>
          <w:color w:val="auto"/>
          <w:szCs w:val="21"/>
        </w:rPr>
      </w:pPr>
    </w:p>
    <w:p w14:paraId="3BD60C80" w14:textId="62D7B894" w:rsidR="00AA509A" w:rsidRPr="00B5600F" w:rsidRDefault="00AA509A" w:rsidP="00AA509A">
      <w:pPr>
        <w:pStyle w:val="04"/>
      </w:pPr>
      <w:bookmarkStart w:id="108" w:name="_Toc153554794"/>
      <w:r w:rsidRPr="00B5600F">
        <w:rPr>
          <w:rFonts w:hint="eastAsia"/>
        </w:rPr>
        <w:t>（</w:t>
      </w:r>
      <w:r>
        <w:rPr>
          <w:rFonts w:hint="eastAsia"/>
        </w:rPr>
        <w:t>２</w:t>
      </w:r>
      <w:r w:rsidRPr="00B5600F">
        <w:rPr>
          <w:rFonts w:hint="eastAsia"/>
        </w:rPr>
        <w:t>）</w:t>
      </w:r>
      <w:r>
        <w:rPr>
          <w:rFonts w:hint="eastAsia"/>
        </w:rPr>
        <w:t>委員名簿</w:t>
      </w:r>
      <w:bookmarkEnd w:id="108"/>
    </w:p>
    <w:p w14:paraId="1518781C" w14:textId="5E8DA527" w:rsidR="00AA509A" w:rsidRPr="00CE49E0" w:rsidRDefault="00AA509A" w:rsidP="00CE49E0">
      <w:pPr>
        <w:spacing w:line="280" w:lineRule="exact"/>
        <w:ind w:leftChars="200" w:left="403"/>
        <w:jc w:val="left"/>
        <w:rPr>
          <w:rFonts w:ascii="Meiryo UI" w:eastAsia="Meiryo UI" w:hAnsi="Meiryo UI"/>
          <w:color w:val="auto"/>
          <w:szCs w:val="21"/>
        </w:rPr>
      </w:pPr>
      <w:r w:rsidRPr="00CE49E0">
        <w:rPr>
          <w:rFonts w:ascii="Meiryo UI" w:eastAsia="Meiryo UI" w:hAnsi="Meiryo UI" w:hint="eastAsia"/>
          <w:color w:val="auto"/>
          <w:szCs w:val="21"/>
        </w:rPr>
        <w:t>【任期：令和５年４月１日～令和８年３月３１日】</w:t>
      </w:r>
    </w:p>
    <w:p w14:paraId="1A86BB01" w14:textId="77777777" w:rsidR="00AA509A" w:rsidRDefault="00AA509A" w:rsidP="00B5600F">
      <w:pPr>
        <w:jc w:val="left"/>
        <w:rPr>
          <w:color w:val="auto"/>
          <w:szCs w:val="21"/>
        </w:rPr>
      </w:pPr>
    </w:p>
    <w:p w14:paraId="30F897B4" w14:textId="77777777" w:rsidR="00CE49E0" w:rsidRPr="00CE49E0" w:rsidRDefault="00CE49E0" w:rsidP="00CE49E0">
      <w:pPr>
        <w:spacing w:line="280" w:lineRule="exact"/>
        <w:ind w:leftChars="200" w:left="403"/>
        <w:jc w:val="left"/>
        <w:rPr>
          <w:rFonts w:ascii="Meiryo UI" w:eastAsia="Meiryo UI" w:hAnsi="Meiryo UI"/>
          <w:color w:val="auto"/>
          <w:szCs w:val="21"/>
        </w:rPr>
      </w:pPr>
      <w:r w:rsidRPr="00CE49E0">
        <w:rPr>
          <w:rFonts w:ascii="Meiryo UI" w:eastAsia="Meiryo UI" w:hAnsi="Meiryo UI" w:hint="eastAsia"/>
          <w:color w:val="auto"/>
          <w:szCs w:val="21"/>
        </w:rPr>
        <w:t>（１）福祉関係者</w:t>
      </w:r>
    </w:p>
    <w:tbl>
      <w:tblPr>
        <w:tblW w:w="8075" w:type="dxa"/>
        <w:jc w:val="center"/>
        <w:tblCellMar>
          <w:left w:w="99" w:type="dxa"/>
          <w:right w:w="99" w:type="dxa"/>
        </w:tblCellMar>
        <w:tblLook w:val="04A0" w:firstRow="1" w:lastRow="0" w:firstColumn="1" w:lastColumn="0" w:noHBand="0" w:noVBand="1"/>
      </w:tblPr>
      <w:tblGrid>
        <w:gridCol w:w="3964"/>
        <w:gridCol w:w="1418"/>
        <w:gridCol w:w="1559"/>
        <w:gridCol w:w="1134"/>
      </w:tblGrid>
      <w:tr w:rsidR="00CE49E0" w:rsidRPr="00CE49E0" w14:paraId="0DE81979" w14:textId="77777777" w:rsidTr="00CE49E0">
        <w:trPr>
          <w:jc w:val="center"/>
        </w:trPr>
        <w:tc>
          <w:tcPr>
            <w:tcW w:w="39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9C93F3F"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所属</w:t>
            </w:r>
          </w:p>
        </w:tc>
        <w:tc>
          <w:tcPr>
            <w:tcW w:w="1418" w:type="dxa"/>
            <w:tcBorders>
              <w:top w:val="single" w:sz="4" w:space="0" w:color="auto"/>
              <w:left w:val="nil"/>
              <w:bottom w:val="single" w:sz="4" w:space="0" w:color="auto"/>
              <w:right w:val="single" w:sz="4" w:space="0" w:color="auto"/>
            </w:tcBorders>
            <w:shd w:val="clear" w:color="000000" w:fill="BFBFBF"/>
            <w:noWrap/>
            <w:vAlign w:val="bottom"/>
            <w:hideMark/>
          </w:tcPr>
          <w:p w14:paraId="288C1394"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職</w:t>
            </w:r>
          </w:p>
        </w:tc>
        <w:tc>
          <w:tcPr>
            <w:tcW w:w="1559" w:type="dxa"/>
            <w:tcBorders>
              <w:top w:val="single" w:sz="4" w:space="0" w:color="auto"/>
              <w:left w:val="nil"/>
              <w:bottom w:val="single" w:sz="4" w:space="0" w:color="auto"/>
              <w:right w:val="single" w:sz="4" w:space="0" w:color="auto"/>
            </w:tcBorders>
            <w:shd w:val="clear" w:color="000000" w:fill="BFBFBF"/>
            <w:noWrap/>
            <w:vAlign w:val="bottom"/>
            <w:hideMark/>
          </w:tcPr>
          <w:p w14:paraId="20D7D761"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名前</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14:paraId="136E6A13"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備考</w:t>
            </w:r>
          </w:p>
        </w:tc>
      </w:tr>
      <w:tr w:rsidR="00CE49E0" w:rsidRPr="00CE49E0" w14:paraId="69CD2EF5" w14:textId="77777777" w:rsidTr="00CE49E0">
        <w:trPr>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1C25DDC6"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大潟村社会福祉協議会　</w:t>
            </w:r>
          </w:p>
        </w:tc>
        <w:tc>
          <w:tcPr>
            <w:tcW w:w="1418" w:type="dxa"/>
            <w:tcBorders>
              <w:top w:val="nil"/>
              <w:left w:val="nil"/>
              <w:bottom w:val="single" w:sz="4" w:space="0" w:color="auto"/>
              <w:right w:val="single" w:sz="4" w:space="0" w:color="auto"/>
            </w:tcBorders>
            <w:shd w:val="clear" w:color="auto" w:fill="auto"/>
            <w:noWrap/>
            <w:vAlign w:val="center"/>
            <w:hideMark/>
          </w:tcPr>
          <w:p w14:paraId="73B9ABD9"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会長</w:t>
            </w:r>
          </w:p>
        </w:tc>
        <w:tc>
          <w:tcPr>
            <w:tcW w:w="1559" w:type="dxa"/>
            <w:tcBorders>
              <w:top w:val="nil"/>
              <w:left w:val="nil"/>
              <w:bottom w:val="single" w:sz="4" w:space="0" w:color="auto"/>
              <w:right w:val="single" w:sz="4" w:space="0" w:color="auto"/>
            </w:tcBorders>
            <w:shd w:val="clear" w:color="auto" w:fill="auto"/>
            <w:noWrap/>
            <w:vAlign w:val="center"/>
            <w:hideMark/>
          </w:tcPr>
          <w:p w14:paraId="3502A981"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椎川信一</w:t>
            </w:r>
          </w:p>
        </w:tc>
        <w:tc>
          <w:tcPr>
            <w:tcW w:w="1134" w:type="dxa"/>
            <w:tcBorders>
              <w:top w:val="nil"/>
              <w:left w:val="nil"/>
              <w:bottom w:val="single" w:sz="4" w:space="0" w:color="auto"/>
              <w:right w:val="single" w:sz="4" w:space="0" w:color="auto"/>
            </w:tcBorders>
            <w:shd w:val="clear" w:color="auto" w:fill="auto"/>
            <w:noWrap/>
            <w:vAlign w:val="center"/>
            <w:hideMark/>
          </w:tcPr>
          <w:p w14:paraId="422D9580"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委員長</w:t>
            </w:r>
          </w:p>
        </w:tc>
      </w:tr>
      <w:tr w:rsidR="00CE49E0" w:rsidRPr="00CE49E0" w14:paraId="60BEB887" w14:textId="77777777" w:rsidTr="00CE49E0">
        <w:trPr>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F8F5693"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大潟村民生児童委員協議会　</w:t>
            </w:r>
          </w:p>
        </w:tc>
        <w:tc>
          <w:tcPr>
            <w:tcW w:w="1418" w:type="dxa"/>
            <w:tcBorders>
              <w:top w:val="nil"/>
              <w:left w:val="nil"/>
              <w:bottom w:val="single" w:sz="4" w:space="0" w:color="auto"/>
              <w:right w:val="single" w:sz="4" w:space="0" w:color="auto"/>
            </w:tcBorders>
            <w:shd w:val="clear" w:color="auto" w:fill="auto"/>
            <w:noWrap/>
            <w:vAlign w:val="center"/>
            <w:hideMark/>
          </w:tcPr>
          <w:p w14:paraId="38F942FC"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会長</w:t>
            </w:r>
          </w:p>
        </w:tc>
        <w:tc>
          <w:tcPr>
            <w:tcW w:w="1559" w:type="dxa"/>
            <w:tcBorders>
              <w:top w:val="nil"/>
              <w:left w:val="nil"/>
              <w:bottom w:val="single" w:sz="4" w:space="0" w:color="auto"/>
              <w:right w:val="single" w:sz="4" w:space="0" w:color="auto"/>
            </w:tcBorders>
            <w:shd w:val="clear" w:color="auto" w:fill="auto"/>
            <w:noWrap/>
            <w:vAlign w:val="center"/>
            <w:hideMark/>
          </w:tcPr>
          <w:p w14:paraId="4D8B8182"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遠藤順子</w:t>
            </w:r>
          </w:p>
        </w:tc>
        <w:tc>
          <w:tcPr>
            <w:tcW w:w="1134" w:type="dxa"/>
            <w:tcBorders>
              <w:top w:val="nil"/>
              <w:left w:val="nil"/>
              <w:bottom w:val="single" w:sz="4" w:space="0" w:color="auto"/>
              <w:right w:val="single" w:sz="4" w:space="0" w:color="auto"/>
            </w:tcBorders>
            <w:shd w:val="clear" w:color="auto" w:fill="auto"/>
            <w:noWrap/>
            <w:vAlign w:val="center"/>
            <w:hideMark/>
          </w:tcPr>
          <w:p w14:paraId="7BF42866"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副委員長</w:t>
            </w:r>
          </w:p>
        </w:tc>
      </w:tr>
      <w:tr w:rsidR="00CE49E0" w:rsidRPr="00CE49E0" w14:paraId="3F5D9F39" w14:textId="77777777" w:rsidTr="00CE49E0">
        <w:trPr>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FBA0D67"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大潟村特別養護老人ﾎｰﾑひだまり苑　</w:t>
            </w:r>
          </w:p>
        </w:tc>
        <w:tc>
          <w:tcPr>
            <w:tcW w:w="1418" w:type="dxa"/>
            <w:tcBorders>
              <w:top w:val="nil"/>
              <w:left w:val="nil"/>
              <w:bottom w:val="single" w:sz="4" w:space="0" w:color="auto"/>
              <w:right w:val="single" w:sz="4" w:space="0" w:color="auto"/>
            </w:tcBorders>
            <w:shd w:val="clear" w:color="auto" w:fill="auto"/>
            <w:noWrap/>
            <w:vAlign w:val="center"/>
            <w:hideMark/>
          </w:tcPr>
          <w:p w14:paraId="6FA0F3A5"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施設長</w:t>
            </w:r>
          </w:p>
        </w:tc>
        <w:tc>
          <w:tcPr>
            <w:tcW w:w="1559" w:type="dxa"/>
            <w:tcBorders>
              <w:top w:val="nil"/>
              <w:left w:val="nil"/>
              <w:bottom w:val="single" w:sz="4" w:space="0" w:color="auto"/>
              <w:right w:val="single" w:sz="4" w:space="0" w:color="auto"/>
            </w:tcBorders>
            <w:shd w:val="clear" w:color="auto" w:fill="auto"/>
            <w:noWrap/>
            <w:vAlign w:val="center"/>
            <w:hideMark/>
          </w:tcPr>
          <w:p w14:paraId="0CAFE8DF"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鈴木　学</w:t>
            </w:r>
          </w:p>
        </w:tc>
        <w:tc>
          <w:tcPr>
            <w:tcW w:w="1134" w:type="dxa"/>
            <w:tcBorders>
              <w:top w:val="nil"/>
              <w:left w:val="nil"/>
              <w:bottom w:val="single" w:sz="4" w:space="0" w:color="auto"/>
              <w:right w:val="single" w:sz="4" w:space="0" w:color="auto"/>
            </w:tcBorders>
            <w:shd w:val="clear" w:color="auto" w:fill="auto"/>
            <w:noWrap/>
            <w:vAlign w:val="center"/>
            <w:hideMark/>
          </w:tcPr>
          <w:p w14:paraId="53856417"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r w:rsidR="00CE49E0" w:rsidRPr="00CE49E0" w14:paraId="2F7895A9" w14:textId="77777777" w:rsidTr="00CE49E0">
        <w:trPr>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5B21185"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大潟村居宅介護支援センター　</w:t>
            </w:r>
          </w:p>
        </w:tc>
        <w:tc>
          <w:tcPr>
            <w:tcW w:w="1418" w:type="dxa"/>
            <w:tcBorders>
              <w:top w:val="nil"/>
              <w:left w:val="nil"/>
              <w:bottom w:val="single" w:sz="4" w:space="0" w:color="auto"/>
              <w:right w:val="single" w:sz="4" w:space="0" w:color="auto"/>
            </w:tcBorders>
            <w:shd w:val="clear" w:color="auto" w:fill="auto"/>
            <w:vAlign w:val="center"/>
            <w:hideMark/>
          </w:tcPr>
          <w:p w14:paraId="1B56DD8E"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管理者</w:t>
            </w:r>
          </w:p>
        </w:tc>
        <w:tc>
          <w:tcPr>
            <w:tcW w:w="1559" w:type="dxa"/>
            <w:tcBorders>
              <w:top w:val="nil"/>
              <w:left w:val="nil"/>
              <w:bottom w:val="single" w:sz="4" w:space="0" w:color="auto"/>
              <w:right w:val="single" w:sz="4" w:space="0" w:color="auto"/>
            </w:tcBorders>
            <w:shd w:val="clear" w:color="auto" w:fill="auto"/>
            <w:noWrap/>
            <w:vAlign w:val="center"/>
            <w:hideMark/>
          </w:tcPr>
          <w:p w14:paraId="6E7E59F0"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越後千恵子</w:t>
            </w:r>
          </w:p>
        </w:tc>
        <w:tc>
          <w:tcPr>
            <w:tcW w:w="1134" w:type="dxa"/>
            <w:tcBorders>
              <w:top w:val="nil"/>
              <w:left w:val="nil"/>
              <w:bottom w:val="single" w:sz="4" w:space="0" w:color="auto"/>
              <w:right w:val="single" w:sz="4" w:space="0" w:color="auto"/>
            </w:tcBorders>
            <w:shd w:val="clear" w:color="auto" w:fill="auto"/>
            <w:noWrap/>
            <w:vAlign w:val="center"/>
            <w:hideMark/>
          </w:tcPr>
          <w:p w14:paraId="004D45BA"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bl>
    <w:p w14:paraId="7526058B" w14:textId="77777777" w:rsidR="00CE49E0" w:rsidRDefault="00CE49E0"/>
    <w:p w14:paraId="66C2BD9C" w14:textId="77777777" w:rsidR="00CE49E0" w:rsidRPr="00CE49E0" w:rsidRDefault="00CE49E0" w:rsidP="00CE49E0">
      <w:pPr>
        <w:spacing w:line="280" w:lineRule="exact"/>
        <w:ind w:leftChars="200" w:left="403"/>
        <w:jc w:val="left"/>
        <w:rPr>
          <w:rFonts w:ascii="Meiryo UI" w:eastAsia="Meiryo UI" w:hAnsi="Meiryo UI"/>
          <w:color w:val="auto"/>
          <w:szCs w:val="21"/>
        </w:rPr>
      </w:pPr>
      <w:r w:rsidRPr="00CE49E0">
        <w:rPr>
          <w:rFonts w:ascii="Meiryo UI" w:eastAsia="Meiryo UI" w:hAnsi="Meiryo UI" w:hint="eastAsia"/>
          <w:color w:val="auto"/>
          <w:szCs w:val="21"/>
        </w:rPr>
        <w:t>（２）保健医療関係者</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4"/>
        <w:gridCol w:w="1418"/>
        <w:gridCol w:w="1559"/>
        <w:gridCol w:w="1134"/>
      </w:tblGrid>
      <w:tr w:rsidR="00CE49E0" w:rsidRPr="00CE49E0" w14:paraId="21369D03" w14:textId="77777777" w:rsidTr="00CE49E0">
        <w:trPr>
          <w:jc w:val="center"/>
        </w:trPr>
        <w:tc>
          <w:tcPr>
            <w:tcW w:w="3964" w:type="dxa"/>
            <w:shd w:val="clear" w:color="000000" w:fill="BFBFBF"/>
            <w:noWrap/>
            <w:vAlign w:val="bottom"/>
            <w:hideMark/>
          </w:tcPr>
          <w:p w14:paraId="40124ADD" w14:textId="0902F03F" w:rsidR="00CE49E0" w:rsidRPr="00AA509A" w:rsidRDefault="00CE49E0"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所属</w:t>
            </w:r>
          </w:p>
        </w:tc>
        <w:tc>
          <w:tcPr>
            <w:tcW w:w="1418" w:type="dxa"/>
            <w:shd w:val="clear" w:color="000000" w:fill="BFBFBF"/>
            <w:noWrap/>
            <w:vAlign w:val="bottom"/>
            <w:hideMark/>
          </w:tcPr>
          <w:p w14:paraId="18CED9AD" w14:textId="75410DD1" w:rsidR="00CE49E0" w:rsidRPr="00AA509A" w:rsidRDefault="00CE49E0"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職</w:t>
            </w:r>
          </w:p>
        </w:tc>
        <w:tc>
          <w:tcPr>
            <w:tcW w:w="1559" w:type="dxa"/>
            <w:shd w:val="clear" w:color="000000" w:fill="BFBFBF"/>
            <w:noWrap/>
            <w:vAlign w:val="bottom"/>
            <w:hideMark/>
          </w:tcPr>
          <w:p w14:paraId="52819012" w14:textId="596552E7" w:rsidR="00CE49E0" w:rsidRPr="00AA509A" w:rsidRDefault="00CE49E0"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名前</w:t>
            </w:r>
          </w:p>
        </w:tc>
        <w:tc>
          <w:tcPr>
            <w:tcW w:w="1134" w:type="dxa"/>
            <w:shd w:val="clear" w:color="000000" w:fill="BFBFBF"/>
            <w:noWrap/>
            <w:vAlign w:val="bottom"/>
            <w:hideMark/>
          </w:tcPr>
          <w:p w14:paraId="4F80F4A7" w14:textId="33F597F8" w:rsidR="00CE49E0" w:rsidRPr="00AA509A" w:rsidRDefault="00CE49E0"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備考</w:t>
            </w:r>
          </w:p>
        </w:tc>
      </w:tr>
      <w:tr w:rsidR="00CE49E0" w:rsidRPr="00CE49E0" w14:paraId="33226FA2" w14:textId="77777777" w:rsidTr="00CE49E0">
        <w:trPr>
          <w:jc w:val="center"/>
        </w:trPr>
        <w:tc>
          <w:tcPr>
            <w:tcW w:w="3964" w:type="dxa"/>
            <w:shd w:val="clear" w:color="auto" w:fill="auto"/>
            <w:noWrap/>
            <w:vAlign w:val="center"/>
            <w:hideMark/>
          </w:tcPr>
          <w:p w14:paraId="4732369C"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大潟村診療所　</w:t>
            </w:r>
          </w:p>
        </w:tc>
        <w:tc>
          <w:tcPr>
            <w:tcW w:w="1418" w:type="dxa"/>
            <w:shd w:val="clear" w:color="auto" w:fill="auto"/>
            <w:noWrap/>
            <w:vAlign w:val="center"/>
            <w:hideMark/>
          </w:tcPr>
          <w:p w14:paraId="6C65D330"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所長</w:t>
            </w:r>
          </w:p>
        </w:tc>
        <w:tc>
          <w:tcPr>
            <w:tcW w:w="1559" w:type="dxa"/>
            <w:shd w:val="clear" w:color="auto" w:fill="auto"/>
            <w:noWrap/>
            <w:vAlign w:val="center"/>
            <w:hideMark/>
          </w:tcPr>
          <w:p w14:paraId="1963D472"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岩村文彦</w:t>
            </w:r>
          </w:p>
        </w:tc>
        <w:tc>
          <w:tcPr>
            <w:tcW w:w="1134" w:type="dxa"/>
            <w:shd w:val="clear" w:color="auto" w:fill="auto"/>
            <w:noWrap/>
            <w:vAlign w:val="center"/>
            <w:hideMark/>
          </w:tcPr>
          <w:p w14:paraId="25D9E492"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bl>
    <w:p w14:paraId="6AFA4537" w14:textId="77777777" w:rsidR="00CE49E0" w:rsidRDefault="00CE49E0"/>
    <w:p w14:paraId="1AAC7F22" w14:textId="77777777" w:rsidR="00CE49E0" w:rsidRPr="00CE49E0" w:rsidRDefault="00CE49E0" w:rsidP="00CE49E0">
      <w:pPr>
        <w:spacing w:line="280" w:lineRule="exact"/>
        <w:ind w:leftChars="200" w:left="403"/>
        <w:jc w:val="left"/>
        <w:rPr>
          <w:rFonts w:ascii="Meiryo UI" w:eastAsia="Meiryo UI" w:hAnsi="Meiryo UI"/>
          <w:color w:val="auto"/>
          <w:szCs w:val="21"/>
        </w:rPr>
      </w:pPr>
      <w:r w:rsidRPr="00CE49E0">
        <w:rPr>
          <w:rFonts w:ascii="Meiryo UI" w:eastAsia="Meiryo UI" w:hAnsi="Meiryo UI" w:hint="eastAsia"/>
          <w:color w:val="auto"/>
          <w:szCs w:val="21"/>
        </w:rPr>
        <w:t>（３）被保険者代表</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4"/>
        <w:gridCol w:w="1418"/>
        <w:gridCol w:w="1559"/>
        <w:gridCol w:w="1134"/>
      </w:tblGrid>
      <w:tr w:rsidR="00CE49E0" w:rsidRPr="00CE49E0" w14:paraId="64A27B51" w14:textId="77777777" w:rsidTr="00CE49E0">
        <w:trPr>
          <w:jc w:val="center"/>
        </w:trPr>
        <w:tc>
          <w:tcPr>
            <w:tcW w:w="3964" w:type="dxa"/>
            <w:shd w:val="clear" w:color="000000" w:fill="BFBFBF"/>
            <w:noWrap/>
            <w:vAlign w:val="bottom"/>
            <w:hideMark/>
          </w:tcPr>
          <w:p w14:paraId="4B217557" w14:textId="1D29B94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所属</w:t>
            </w:r>
          </w:p>
        </w:tc>
        <w:tc>
          <w:tcPr>
            <w:tcW w:w="1418" w:type="dxa"/>
            <w:shd w:val="clear" w:color="000000" w:fill="BFBFBF"/>
            <w:noWrap/>
            <w:vAlign w:val="bottom"/>
            <w:hideMark/>
          </w:tcPr>
          <w:p w14:paraId="5D9F5C20"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職</w:t>
            </w:r>
          </w:p>
        </w:tc>
        <w:tc>
          <w:tcPr>
            <w:tcW w:w="1559" w:type="dxa"/>
            <w:shd w:val="clear" w:color="000000" w:fill="BFBFBF"/>
            <w:noWrap/>
            <w:vAlign w:val="bottom"/>
            <w:hideMark/>
          </w:tcPr>
          <w:p w14:paraId="459E2971"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名前</w:t>
            </w:r>
          </w:p>
        </w:tc>
        <w:tc>
          <w:tcPr>
            <w:tcW w:w="1134" w:type="dxa"/>
            <w:shd w:val="clear" w:color="000000" w:fill="BFBFBF"/>
            <w:noWrap/>
            <w:vAlign w:val="bottom"/>
            <w:hideMark/>
          </w:tcPr>
          <w:p w14:paraId="5FA8AA84"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備考</w:t>
            </w:r>
          </w:p>
        </w:tc>
      </w:tr>
      <w:tr w:rsidR="00CE49E0" w:rsidRPr="00CE49E0" w14:paraId="75693C60" w14:textId="77777777" w:rsidTr="00CE49E0">
        <w:trPr>
          <w:jc w:val="center"/>
        </w:trPr>
        <w:tc>
          <w:tcPr>
            <w:tcW w:w="3964" w:type="dxa"/>
            <w:shd w:val="clear" w:color="auto" w:fill="auto"/>
            <w:noWrap/>
            <w:vAlign w:val="center"/>
            <w:hideMark/>
          </w:tcPr>
          <w:p w14:paraId="4861CBCF"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老人クラブ連合会　</w:t>
            </w:r>
          </w:p>
        </w:tc>
        <w:tc>
          <w:tcPr>
            <w:tcW w:w="1418" w:type="dxa"/>
            <w:shd w:val="clear" w:color="auto" w:fill="auto"/>
            <w:noWrap/>
            <w:vAlign w:val="center"/>
            <w:hideMark/>
          </w:tcPr>
          <w:p w14:paraId="6AD4A7ED"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会長</w:t>
            </w:r>
          </w:p>
        </w:tc>
        <w:tc>
          <w:tcPr>
            <w:tcW w:w="1559" w:type="dxa"/>
            <w:shd w:val="clear" w:color="auto" w:fill="auto"/>
            <w:noWrap/>
            <w:vAlign w:val="center"/>
            <w:hideMark/>
          </w:tcPr>
          <w:p w14:paraId="7B3B263B"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工藤　強</w:t>
            </w:r>
          </w:p>
        </w:tc>
        <w:tc>
          <w:tcPr>
            <w:tcW w:w="1134" w:type="dxa"/>
            <w:shd w:val="clear" w:color="auto" w:fill="auto"/>
            <w:noWrap/>
            <w:vAlign w:val="center"/>
            <w:hideMark/>
          </w:tcPr>
          <w:p w14:paraId="27369E72"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r w:rsidR="00CE49E0" w:rsidRPr="00CE49E0" w14:paraId="7FA379B8" w14:textId="77777777" w:rsidTr="00CE49E0">
        <w:trPr>
          <w:jc w:val="center"/>
        </w:trPr>
        <w:tc>
          <w:tcPr>
            <w:tcW w:w="3964" w:type="dxa"/>
            <w:shd w:val="clear" w:color="auto" w:fill="auto"/>
            <w:noWrap/>
            <w:vAlign w:val="center"/>
            <w:hideMark/>
          </w:tcPr>
          <w:p w14:paraId="613E1B38"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婦人会</w:t>
            </w:r>
          </w:p>
        </w:tc>
        <w:tc>
          <w:tcPr>
            <w:tcW w:w="1418" w:type="dxa"/>
            <w:shd w:val="clear" w:color="auto" w:fill="auto"/>
            <w:noWrap/>
            <w:vAlign w:val="center"/>
            <w:hideMark/>
          </w:tcPr>
          <w:p w14:paraId="26A7265C"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健康推進員</w:t>
            </w:r>
          </w:p>
        </w:tc>
        <w:tc>
          <w:tcPr>
            <w:tcW w:w="1559" w:type="dxa"/>
            <w:shd w:val="clear" w:color="auto" w:fill="auto"/>
            <w:noWrap/>
            <w:vAlign w:val="center"/>
            <w:hideMark/>
          </w:tcPr>
          <w:p w14:paraId="75776A4A"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浮田順子</w:t>
            </w:r>
          </w:p>
        </w:tc>
        <w:tc>
          <w:tcPr>
            <w:tcW w:w="1134" w:type="dxa"/>
            <w:shd w:val="clear" w:color="auto" w:fill="auto"/>
            <w:noWrap/>
            <w:vAlign w:val="center"/>
            <w:hideMark/>
          </w:tcPr>
          <w:p w14:paraId="0135950B"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bl>
    <w:p w14:paraId="711AC174" w14:textId="77777777" w:rsidR="00CE49E0" w:rsidRDefault="00CE49E0"/>
    <w:p w14:paraId="74215D63" w14:textId="77777777" w:rsidR="00CE49E0" w:rsidRPr="00CE49E0" w:rsidRDefault="00CE49E0" w:rsidP="00CE49E0">
      <w:pPr>
        <w:spacing w:line="280" w:lineRule="exact"/>
        <w:ind w:leftChars="200" w:left="403"/>
        <w:jc w:val="left"/>
        <w:rPr>
          <w:rFonts w:ascii="Meiryo UI" w:eastAsia="Meiryo UI" w:hAnsi="Meiryo UI"/>
          <w:color w:val="auto"/>
          <w:szCs w:val="21"/>
        </w:rPr>
      </w:pPr>
      <w:r w:rsidRPr="00CE49E0">
        <w:rPr>
          <w:rFonts w:ascii="Meiryo UI" w:eastAsia="Meiryo UI" w:hAnsi="Meiryo UI" w:hint="eastAsia"/>
          <w:color w:val="auto"/>
          <w:szCs w:val="21"/>
        </w:rPr>
        <w:t>（４）費用負担関係者</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4"/>
        <w:gridCol w:w="1418"/>
        <w:gridCol w:w="1559"/>
        <w:gridCol w:w="1134"/>
      </w:tblGrid>
      <w:tr w:rsidR="00CE49E0" w:rsidRPr="00CE49E0" w14:paraId="34CCD530" w14:textId="77777777" w:rsidTr="00CE49E0">
        <w:trPr>
          <w:jc w:val="center"/>
        </w:trPr>
        <w:tc>
          <w:tcPr>
            <w:tcW w:w="3964" w:type="dxa"/>
            <w:shd w:val="clear" w:color="000000" w:fill="BFBFBF"/>
            <w:noWrap/>
            <w:vAlign w:val="bottom"/>
            <w:hideMark/>
          </w:tcPr>
          <w:p w14:paraId="3D8186EC" w14:textId="1E727F19"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所属</w:t>
            </w:r>
          </w:p>
        </w:tc>
        <w:tc>
          <w:tcPr>
            <w:tcW w:w="1418" w:type="dxa"/>
            <w:shd w:val="clear" w:color="000000" w:fill="BFBFBF"/>
            <w:noWrap/>
            <w:vAlign w:val="bottom"/>
            <w:hideMark/>
          </w:tcPr>
          <w:p w14:paraId="2D21F383"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職</w:t>
            </w:r>
          </w:p>
        </w:tc>
        <w:tc>
          <w:tcPr>
            <w:tcW w:w="1559" w:type="dxa"/>
            <w:shd w:val="clear" w:color="000000" w:fill="BFBFBF"/>
            <w:noWrap/>
            <w:vAlign w:val="bottom"/>
            <w:hideMark/>
          </w:tcPr>
          <w:p w14:paraId="0A87B206"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名前</w:t>
            </w:r>
          </w:p>
        </w:tc>
        <w:tc>
          <w:tcPr>
            <w:tcW w:w="1134" w:type="dxa"/>
            <w:shd w:val="clear" w:color="000000" w:fill="BFBFBF"/>
            <w:noWrap/>
            <w:vAlign w:val="bottom"/>
            <w:hideMark/>
          </w:tcPr>
          <w:p w14:paraId="12C543F5"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備考</w:t>
            </w:r>
          </w:p>
        </w:tc>
      </w:tr>
      <w:tr w:rsidR="00CE49E0" w:rsidRPr="00CE49E0" w14:paraId="3AAA2FCF" w14:textId="77777777" w:rsidTr="00CE49E0">
        <w:trPr>
          <w:jc w:val="center"/>
        </w:trPr>
        <w:tc>
          <w:tcPr>
            <w:tcW w:w="3964" w:type="dxa"/>
            <w:shd w:val="clear" w:color="auto" w:fill="auto"/>
            <w:noWrap/>
            <w:vAlign w:val="center"/>
            <w:hideMark/>
          </w:tcPr>
          <w:p w14:paraId="311B5B58"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費用負担関係者</w:t>
            </w:r>
          </w:p>
        </w:tc>
        <w:tc>
          <w:tcPr>
            <w:tcW w:w="1418" w:type="dxa"/>
            <w:shd w:val="clear" w:color="auto" w:fill="auto"/>
            <w:noWrap/>
            <w:vAlign w:val="center"/>
            <w:hideMark/>
          </w:tcPr>
          <w:p w14:paraId="018C0EB2"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c>
          <w:tcPr>
            <w:tcW w:w="1559" w:type="dxa"/>
            <w:shd w:val="clear" w:color="auto" w:fill="auto"/>
            <w:noWrap/>
            <w:vAlign w:val="center"/>
            <w:hideMark/>
          </w:tcPr>
          <w:p w14:paraId="751C8054"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山本嘉子</w:t>
            </w:r>
          </w:p>
        </w:tc>
        <w:tc>
          <w:tcPr>
            <w:tcW w:w="1134" w:type="dxa"/>
            <w:shd w:val="clear" w:color="auto" w:fill="auto"/>
            <w:noWrap/>
            <w:vAlign w:val="center"/>
            <w:hideMark/>
          </w:tcPr>
          <w:p w14:paraId="61740329"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r w:rsidR="00CE49E0" w:rsidRPr="00CE49E0" w14:paraId="0193177F" w14:textId="77777777" w:rsidTr="00CE49E0">
        <w:trPr>
          <w:jc w:val="center"/>
        </w:trPr>
        <w:tc>
          <w:tcPr>
            <w:tcW w:w="3964" w:type="dxa"/>
            <w:shd w:val="clear" w:color="auto" w:fill="auto"/>
            <w:noWrap/>
            <w:vAlign w:val="center"/>
            <w:hideMark/>
          </w:tcPr>
          <w:p w14:paraId="2DF8F1F7"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費用負担関係者</w:t>
            </w:r>
          </w:p>
        </w:tc>
        <w:tc>
          <w:tcPr>
            <w:tcW w:w="1418" w:type="dxa"/>
            <w:shd w:val="clear" w:color="auto" w:fill="auto"/>
            <w:noWrap/>
            <w:vAlign w:val="center"/>
            <w:hideMark/>
          </w:tcPr>
          <w:p w14:paraId="42675B6F"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c>
          <w:tcPr>
            <w:tcW w:w="1559" w:type="dxa"/>
            <w:shd w:val="clear" w:color="auto" w:fill="auto"/>
            <w:noWrap/>
            <w:vAlign w:val="center"/>
            <w:hideMark/>
          </w:tcPr>
          <w:p w14:paraId="122B8ED6"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五十嵐玉代</w:t>
            </w:r>
          </w:p>
        </w:tc>
        <w:tc>
          <w:tcPr>
            <w:tcW w:w="1134" w:type="dxa"/>
            <w:shd w:val="clear" w:color="auto" w:fill="auto"/>
            <w:noWrap/>
            <w:vAlign w:val="center"/>
            <w:hideMark/>
          </w:tcPr>
          <w:p w14:paraId="2C137598"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r w:rsidR="00CE49E0" w:rsidRPr="00CE49E0" w14:paraId="103AAD0B" w14:textId="77777777" w:rsidTr="00CE49E0">
        <w:trPr>
          <w:jc w:val="center"/>
        </w:trPr>
        <w:tc>
          <w:tcPr>
            <w:tcW w:w="3964" w:type="dxa"/>
            <w:shd w:val="clear" w:color="auto" w:fill="auto"/>
            <w:noWrap/>
            <w:vAlign w:val="center"/>
            <w:hideMark/>
          </w:tcPr>
          <w:p w14:paraId="02F91D5C"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費用負担関係者</w:t>
            </w:r>
          </w:p>
        </w:tc>
        <w:tc>
          <w:tcPr>
            <w:tcW w:w="1418" w:type="dxa"/>
            <w:shd w:val="clear" w:color="auto" w:fill="auto"/>
            <w:noWrap/>
            <w:vAlign w:val="center"/>
            <w:hideMark/>
          </w:tcPr>
          <w:p w14:paraId="29E80B12"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c>
          <w:tcPr>
            <w:tcW w:w="1559" w:type="dxa"/>
            <w:shd w:val="clear" w:color="auto" w:fill="auto"/>
            <w:noWrap/>
            <w:vAlign w:val="center"/>
            <w:hideMark/>
          </w:tcPr>
          <w:p w14:paraId="45FD7CCD"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齊藤美智子</w:t>
            </w:r>
          </w:p>
        </w:tc>
        <w:tc>
          <w:tcPr>
            <w:tcW w:w="1134" w:type="dxa"/>
            <w:shd w:val="clear" w:color="auto" w:fill="auto"/>
            <w:noWrap/>
            <w:vAlign w:val="center"/>
            <w:hideMark/>
          </w:tcPr>
          <w:p w14:paraId="28A9AC10"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bl>
    <w:p w14:paraId="35D2BF11" w14:textId="77777777" w:rsidR="00CE49E0" w:rsidRDefault="00CE49E0"/>
    <w:p w14:paraId="4B295ACE" w14:textId="77777777" w:rsidR="00CE49E0" w:rsidRPr="00CE49E0" w:rsidRDefault="00CE49E0" w:rsidP="00CE49E0">
      <w:pPr>
        <w:spacing w:line="280" w:lineRule="exact"/>
        <w:ind w:leftChars="200" w:left="403"/>
        <w:jc w:val="left"/>
        <w:rPr>
          <w:rFonts w:ascii="Meiryo UI" w:eastAsia="Meiryo UI" w:hAnsi="Meiryo UI"/>
          <w:color w:val="auto"/>
          <w:szCs w:val="21"/>
        </w:rPr>
      </w:pPr>
      <w:r w:rsidRPr="00CE49E0">
        <w:rPr>
          <w:rFonts w:ascii="Meiryo UI" w:eastAsia="Meiryo UI" w:hAnsi="Meiryo UI" w:hint="eastAsia"/>
          <w:color w:val="auto"/>
          <w:szCs w:val="21"/>
        </w:rPr>
        <w:t>（５）学識経験者</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4"/>
        <w:gridCol w:w="1418"/>
        <w:gridCol w:w="1559"/>
        <w:gridCol w:w="1134"/>
      </w:tblGrid>
      <w:tr w:rsidR="00CE49E0" w:rsidRPr="00CE49E0" w14:paraId="52275BDA" w14:textId="77777777" w:rsidTr="00CE49E0">
        <w:trPr>
          <w:jc w:val="center"/>
        </w:trPr>
        <w:tc>
          <w:tcPr>
            <w:tcW w:w="3964" w:type="dxa"/>
            <w:shd w:val="clear" w:color="000000" w:fill="BFBFBF"/>
            <w:noWrap/>
            <w:vAlign w:val="bottom"/>
            <w:hideMark/>
          </w:tcPr>
          <w:p w14:paraId="360D408F" w14:textId="43BB7784"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所属</w:t>
            </w:r>
          </w:p>
        </w:tc>
        <w:tc>
          <w:tcPr>
            <w:tcW w:w="1418" w:type="dxa"/>
            <w:shd w:val="clear" w:color="000000" w:fill="BFBFBF"/>
            <w:noWrap/>
            <w:vAlign w:val="bottom"/>
            <w:hideMark/>
          </w:tcPr>
          <w:p w14:paraId="35728551"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職</w:t>
            </w:r>
          </w:p>
        </w:tc>
        <w:tc>
          <w:tcPr>
            <w:tcW w:w="1559" w:type="dxa"/>
            <w:shd w:val="clear" w:color="000000" w:fill="BFBFBF"/>
            <w:noWrap/>
            <w:vAlign w:val="bottom"/>
            <w:hideMark/>
          </w:tcPr>
          <w:p w14:paraId="05714654"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名前</w:t>
            </w:r>
          </w:p>
        </w:tc>
        <w:tc>
          <w:tcPr>
            <w:tcW w:w="1134" w:type="dxa"/>
            <w:shd w:val="clear" w:color="000000" w:fill="BFBFBF"/>
            <w:noWrap/>
            <w:vAlign w:val="bottom"/>
            <w:hideMark/>
          </w:tcPr>
          <w:p w14:paraId="65A3A615"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備考</w:t>
            </w:r>
          </w:p>
        </w:tc>
      </w:tr>
      <w:tr w:rsidR="00CE49E0" w:rsidRPr="00CE49E0" w14:paraId="34E4FB23" w14:textId="77777777" w:rsidTr="00CE49E0">
        <w:trPr>
          <w:jc w:val="center"/>
        </w:trPr>
        <w:tc>
          <w:tcPr>
            <w:tcW w:w="3964" w:type="dxa"/>
            <w:shd w:val="clear" w:color="auto" w:fill="auto"/>
            <w:noWrap/>
            <w:vAlign w:val="center"/>
            <w:hideMark/>
          </w:tcPr>
          <w:p w14:paraId="4AFBAD6F"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大潟村議会　総務福祉教育常任委員会　</w:t>
            </w:r>
          </w:p>
        </w:tc>
        <w:tc>
          <w:tcPr>
            <w:tcW w:w="1418" w:type="dxa"/>
            <w:shd w:val="clear" w:color="auto" w:fill="auto"/>
            <w:noWrap/>
            <w:vAlign w:val="center"/>
            <w:hideMark/>
          </w:tcPr>
          <w:p w14:paraId="3439631A"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委員長</w:t>
            </w:r>
          </w:p>
        </w:tc>
        <w:tc>
          <w:tcPr>
            <w:tcW w:w="1559" w:type="dxa"/>
            <w:shd w:val="clear" w:color="auto" w:fill="auto"/>
            <w:noWrap/>
            <w:vAlign w:val="center"/>
            <w:hideMark/>
          </w:tcPr>
          <w:p w14:paraId="189BA5E1"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松本正明</w:t>
            </w:r>
          </w:p>
        </w:tc>
        <w:tc>
          <w:tcPr>
            <w:tcW w:w="1134" w:type="dxa"/>
            <w:shd w:val="clear" w:color="auto" w:fill="auto"/>
            <w:noWrap/>
            <w:vAlign w:val="center"/>
            <w:hideMark/>
          </w:tcPr>
          <w:p w14:paraId="26375C84"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r w:rsidR="00CE49E0" w:rsidRPr="00CE49E0" w14:paraId="0B109A2F" w14:textId="77777777" w:rsidTr="00CE49E0">
        <w:trPr>
          <w:jc w:val="center"/>
        </w:trPr>
        <w:tc>
          <w:tcPr>
            <w:tcW w:w="3964" w:type="dxa"/>
            <w:shd w:val="clear" w:color="auto" w:fill="auto"/>
            <w:noWrap/>
            <w:vAlign w:val="center"/>
            <w:hideMark/>
          </w:tcPr>
          <w:p w14:paraId="4F83369F"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大潟村議会　総務福祉教育常任委員会　</w:t>
            </w:r>
          </w:p>
        </w:tc>
        <w:tc>
          <w:tcPr>
            <w:tcW w:w="1418" w:type="dxa"/>
            <w:shd w:val="clear" w:color="auto" w:fill="auto"/>
            <w:noWrap/>
            <w:vAlign w:val="center"/>
            <w:hideMark/>
          </w:tcPr>
          <w:p w14:paraId="77D3417B"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副委員長</w:t>
            </w:r>
          </w:p>
        </w:tc>
        <w:tc>
          <w:tcPr>
            <w:tcW w:w="1559" w:type="dxa"/>
            <w:shd w:val="clear" w:color="auto" w:fill="auto"/>
            <w:noWrap/>
            <w:vAlign w:val="center"/>
            <w:hideMark/>
          </w:tcPr>
          <w:p w14:paraId="7E841613"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黒瀬友基</w:t>
            </w:r>
          </w:p>
        </w:tc>
        <w:tc>
          <w:tcPr>
            <w:tcW w:w="1134" w:type="dxa"/>
            <w:shd w:val="clear" w:color="auto" w:fill="auto"/>
            <w:noWrap/>
            <w:vAlign w:val="center"/>
            <w:hideMark/>
          </w:tcPr>
          <w:p w14:paraId="2C4FC3A0"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bl>
    <w:p w14:paraId="151C4141" w14:textId="77777777" w:rsidR="00CE49E0" w:rsidRDefault="00CE49E0"/>
    <w:p w14:paraId="4EE0F65A" w14:textId="77777777" w:rsidR="00CE49E0" w:rsidRPr="00CE49E0" w:rsidRDefault="00CE49E0" w:rsidP="00CE49E0">
      <w:pPr>
        <w:spacing w:line="280" w:lineRule="exact"/>
        <w:ind w:leftChars="200" w:left="403"/>
        <w:jc w:val="left"/>
        <w:rPr>
          <w:rFonts w:ascii="Meiryo UI" w:eastAsia="Meiryo UI" w:hAnsi="Meiryo UI"/>
          <w:color w:val="auto"/>
          <w:szCs w:val="21"/>
        </w:rPr>
      </w:pPr>
      <w:r w:rsidRPr="00CE49E0">
        <w:rPr>
          <w:rFonts w:ascii="Meiryo UI" w:eastAsia="Meiryo UI" w:hAnsi="Meiryo UI" w:hint="eastAsia"/>
          <w:color w:val="auto"/>
          <w:szCs w:val="21"/>
        </w:rPr>
        <w:t>事務局</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4"/>
        <w:gridCol w:w="1418"/>
        <w:gridCol w:w="1559"/>
        <w:gridCol w:w="1134"/>
      </w:tblGrid>
      <w:tr w:rsidR="00CE49E0" w:rsidRPr="00CE49E0" w14:paraId="6ABF14A1" w14:textId="77777777" w:rsidTr="00CE49E0">
        <w:trPr>
          <w:jc w:val="center"/>
        </w:trPr>
        <w:tc>
          <w:tcPr>
            <w:tcW w:w="3964" w:type="dxa"/>
            <w:shd w:val="clear" w:color="000000" w:fill="BFBFBF"/>
            <w:noWrap/>
            <w:vAlign w:val="bottom"/>
            <w:hideMark/>
          </w:tcPr>
          <w:p w14:paraId="16F7B460" w14:textId="0480080F"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所属</w:t>
            </w:r>
          </w:p>
        </w:tc>
        <w:tc>
          <w:tcPr>
            <w:tcW w:w="1418" w:type="dxa"/>
            <w:shd w:val="clear" w:color="000000" w:fill="BFBFBF"/>
            <w:noWrap/>
            <w:vAlign w:val="bottom"/>
            <w:hideMark/>
          </w:tcPr>
          <w:p w14:paraId="37CF7C4D"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職</w:t>
            </w:r>
          </w:p>
        </w:tc>
        <w:tc>
          <w:tcPr>
            <w:tcW w:w="1559" w:type="dxa"/>
            <w:shd w:val="clear" w:color="000000" w:fill="BFBFBF"/>
            <w:noWrap/>
            <w:vAlign w:val="bottom"/>
            <w:hideMark/>
          </w:tcPr>
          <w:p w14:paraId="2DE05D02"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名前</w:t>
            </w:r>
          </w:p>
        </w:tc>
        <w:tc>
          <w:tcPr>
            <w:tcW w:w="1134" w:type="dxa"/>
            <w:shd w:val="clear" w:color="000000" w:fill="BFBFBF"/>
            <w:noWrap/>
            <w:vAlign w:val="bottom"/>
            <w:hideMark/>
          </w:tcPr>
          <w:p w14:paraId="135CD0B3" w14:textId="77777777" w:rsidR="00AA509A" w:rsidRPr="00AA509A" w:rsidRDefault="00AA509A" w:rsidP="00CE49E0">
            <w:pPr>
              <w:widowControl/>
              <w:spacing w:line="240" w:lineRule="exact"/>
              <w:jc w:val="center"/>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備考</w:t>
            </w:r>
          </w:p>
        </w:tc>
      </w:tr>
      <w:tr w:rsidR="00CE49E0" w:rsidRPr="00CE49E0" w14:paraId="7F7BFDEA" w14:textId="77777777" w:rsidTr="00CE49E0">
        <w:trPr>
          <w:jc w:val="center"/>
        </w:trPr>
        <w:tc>
          <w:tcPr>
            <w:tcW w:w="3964" w:type="dxa"/>
            <w:shd w:val="clear" w:color="auto" w:fill="auto"/>
            <w:noWrap/>
            <w:vAlign w:val="center"/>
            <w:hideMark/>
          </w:tcPr>
          <w:p w14:paraId="3F8747C5"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大潟村福祉保健課</w:t>
            </w:r>
          </w:p>
        </w:tc>
        <w:tc>
          <w:tcPr>
            <w:tcW w:w="1418" w:type="dxa"/>
            <w:shd w:val="clear" w:color="auto" w:fill="auto"/>
            <w:noWrap/>
            <w:vAlign w:val="center"/>
            <w:hideMark/>
          </w:tcPr>
          <w:p w14:paraId="43D91DE4"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課長</w:t>
            </w:r>
          </w:p>
        </w:tc>
        <w:tc>
          <w:tcPr>
            <w:tcW w:w="1559" w:type="dxa"/>
            <w:shd w:val="clear" w:color="auto" w:fill="auto"/>
            <w:noWrap/>
            <w:vAlign w:val="center"/>
            <w:hideMark/>
          </w:tcPr>
          <w:p w14:paraId="7B5C9F0C"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北嶋　学</w:t>
            </w:r>
          </w:p>
        </w:tc>
        <w:tc>
          <w:tcPr>
            <w:tcW w:w="1134" w:type="dxa"/>
            <w:shd w:val="clear" w:color="auto" w:fill="auto"/>
            <w:noWrap/>
            <w:vAlign w:val="center"/>
            <w:hideMark/>
          </w:tcPr>
          <w:p w14:paraId="2B4E8CCA"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r w:rsidR="00CE49E0" w:rsidRPr="00CE49E0" w14:paraId="5E596DCF" w14:textId="77777777" w:rsidTr="00CE49E0">
        <w:trPr>
          <w:jc w:val="center"/>
        </w:trPr>
        <w:tc>
          <w:tcPr>
            <w:tcW w:w="3964" w:type="dxa"/>
            <w:shd w:val="clear" w:color="auto" w:fill="auto"/>
            <w:noWrap/>
            <w:vAlign w:val="center"/>
            <w:hideMark/>
          </w:tcPr>
          <w:p w14:paraId="52C906B9"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大潟村福祉保健課</w:t>
            </w:r>
          </w:p>
        </w:tc>
        <w:tc>
          <w:tcPr>
            <w:tcW w:w="1418" w:type="dxa"/>
            <w:shd w:val="clear" w:color="auto" w:fill="auto"/>
            <w:noWrap/>
            <w:vAlign w:val="center"/>
            <w:hideMark/>
          </w:tcPr>
          <w:p w14:paraId="0513C5D8"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課長補佐</w:t>
            </w:r>
          </w:p>
        </w:tc>
        <w:tc>
          <w:tcPr>
            <w:tcW w:w="1559" w:type="dxa"/>
            <w:shd w:val="clear" w:color="auto" w:fill="auto"/>
            <w:noWrap/>
            <w:vAlign w:val="center"/>
            <w:hideMark/>
          </w:tcPr>
          <w:p w14:paraId="6299B2C1"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小林　豊</w:t>
            </w:r>
          </w:p>
        </w:tc>
        <w:tc>
          <w:tcPr>
            <w:tcW w:w="1134" w:type="dxa"/>
            <w:shd w:val="clear" w:color="auto" w:fill="auto"/>
            <w:noWrap/>
            <w:vAlign w:val="center"/>
            <w:hideMark/>
          </w:tcPr>
          <w:p w14:paraId="3D6B744C"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r w:rsidR="00CE49E0" w:rsidRPr="00CE49E0" w14:paraId="72C19FE6" w14:textId="77777777" w:rsidTr="00CE49E0">
        <w:trPr>
          <w:jc w:val="center"/>
        </w:trPr>
        <w:tc>
          <w:tcPr>
            <w:tcW w:w="3964" w:type="dxa"/>
            <w:shd w:val="clear" w:color="auto" w:fill="auto"/>
            <w:noWrap/>
            <w:vAlign w:val="center"/>
            <w:hideMark/>
          </w:tcPr>
          <w:p w14:paraId="27D6951D"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大潟村福祉保健課</w:t>
            </w:r>
          </w:p>
        </w:tc>
        <w:tc>
          <w:tcPr>
            <w:tcW w:w="1418" w:type="dxa"/>
            <w:shd w:val="clear" w:color="auto" w:fill="auto"/>
            <w:noWrap/>
            <w:vAlign w:val="center"/>
            <w:hideMark/>
          </w:tcPr>
          <w:p w14:paraId="6E233720"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専門員</w:t>
            </w:r>
          </w:p>
        </w:tc>
        <w:tc>
          <w:tcPr>
            <w:tcW w:w="1559" w:type="dxa"/>
            <w:shd w:val="clear" w:color="auto" w:fill="auto"/>
            <w:noWrap/>
            <w:vAlign w:val="center"/>
            <w:hideMark/>
          </w:tcPr>
          <w:p w14:paraId="5806AC4D"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小瀧みゆき</w:t>
            </w:r>
          </w:p>
        </w:tc>
        <w:tc>
          <w:tcPr>
            <w:tcW w:w="1134" w:type="dxa"/>
            <w:shd w:val="clear" w:color="auto" w:fill="auto"/>
            <w:noWrap/>
            <w:vAlign w:val="center"/>
            <w:hideMark/>
          </w:tcPr>
          <w:p w14:paraId="130CF28C"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r w:rsidR="00CE49E0" w:rsidRPr="00CE49E0" w14:paraId="3A8DDA60" w14:textId="77777777" w:rsidTr="00CE49E0">
        <w:trPr>
          <w:jc w:val="center"/>
        </w:trPr>
        <w:tc>
          <w:tcPr>
            <w:tcW w:w="3964" w:type="dxa"/>
            <w:shd w:val="clear" w:color="auto" w:fill="auto"/>
            <w:noWrap/>
            <w:vAlign w:val="center"/>
            <w:hideMark/>
          </w:tcPr>
          <w:p w14:paraId="09203FDB"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大潟村福祉保健課</w:t>
            </w:r>
          </w:p>
        </w:tc>
        <w:tc>
          <w:tcPr>
            <w:tcW w:w="1418" w:type="dxa"/>
            <w:shd w:val="clear" w:color="auto" w:fill="auto"/>
            <w:noWrap/>
            <w:vAlign w:val="center"/>
            <w:hideMark/>
          </w:tcPr>
          <w:p w14:paraId="353E6D6E"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保健師</w:t>
            </w:r>
          </w:p>
        </w:tc>
        <w:tc>
          <w:tcPr>
            <w:tcW w:w="1559" w:type="dxa"/>
            <w:shd w:val="clear" w:color="auto" w:fill="auto"/>
            <w:noWrap/>
            <w:vAlign w:val="center"/>
            <w:hideMark/>
          </w:tcPr>
          <w:p w14:paraId="36F8E9A1"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近藤幸希</w:t>
            </w:r>
          </w:p>
        </w:tc>
        <w:tc>
          <w:tcPr>
            <w:tcW w:w="1134" w:type="dxa"/>
            <w:shd w:val="clear" w:color="auto" w:fill="auto"/>
            <w:noWrap/>
            <w:vAlign w:val="center"/>
            <w:hideMark/>
          </w:tcPr>
          <w:p w14:paraId="0627A912"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r w:rsidR="00CE49E0" w:rsidRPr="00CE49E0" w14:paraId="0AE03F50" w14:textId="77777777" w:rsidTr="00CE49E0">
        <w:trPr>
          <w:jc w:val="center"/>
        </w:trPr>
        <w:tc>
          <w:tcPr>
            <w:tcW w:w="3964" w:type="dxa"/>
            <w:shd w:val="clear" w:color="auto" w:fill="auto"/>
            <w:noWrap/>
            <w:vAlign w:val="center"/>
            <w:hideMark/>
          </w:tcPr>
          <w:p w14:paraId="6EFF6F9C"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大潟村福祉保健課</w:t>
            </w:r>
          </w:p>
        </w:tc>
        <w:tc>
          <w:tcPr>
            <w:tcW w:w="1418" w:type="dxa"/>
            <w:shd w:val="clear" w:color="auto" w:fill="auto"/>
            <w:noWrap/>
            <w:vAlign w:val="center"/>
            <w:hideMark/>
          </w:tcPr>
          <w:p w14:paraId="5869B299"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主事</w:t>
            </w:r>
          </w:p>
        </w:tc>
        <w:tc>
          <w:tcPr>
            <w:tcW w:w="1559" w:type="dxa"/>
            <w:shd w:val="clear" w:color="auto" w:fill="auto"/>
            <w:noWrap/>
            <w:vAlign w:val="center"/>
            <w:hideMark/>
          </w:tcPr>
          <w:p w14:paraId="69F58C65"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角田伸代</w:t>
            </w:r>
          </w:p>
        </w:tc>
        <w:tc>
          <w:tcPr>
            <w:tcW w:w="1134" w:type="dxa"/>
            <w:shd w:val="clear" w:color="auto" w:fill="auto"/>
            <w:noWrap/>
            <w:vAlign w:val="center"/>
            <w:hideMark/>
          </w:tcPr>
          <w:p w14:paraId="0C17DF5A" w14:textId="77777777" w:rsidR="00AA509A" w:rsidRPr="00AA509A" w:rsidRDefault="00AA509A" w:rsidP="00CE49E0">
            <w:pPr>
              <w:widowControl/>
              <w:spacing w:line="240" w:lineRule="exact"/>
              <w:jc w:val="distribute"/>
              <w:rPr>
                <w:rFonts w:ascii="Meiryo UI" w:eastAsia="Meiryo UI" w:hAnsi="Meiryo UI" w:cs="ＭＳ Ｐゴシック"/>
                <w:color w:val="000000"/>
                <w:kern w:val="0"/>
              </w:rPr>
            </w:pPr>
            <w:r w:rsidRPr="00AA509A">
              <w:rPr>
                <w:rFonts w:ascii="Meiryo UI" w:eastAsia="Meiryo UI" w:hAnsi="Meiryo UI" w:cs="ＭＳ Ｐゴシック" w:hint="eastAsia"/>
                <w:color w:val="000000"/>
                <w:kern w:val="0"/>
              </w:rPr>
              <w:t xml:space="preserve">　</w:t>
            </w:r>
          </w:p>
        </w:tc>
      </w:tr>
    </w:tbl>
    <w:p w14:paraId="29BA3CB3" w14:textId="77777777" w:rsidR="00AA509A" w:rsidRDefault="00AA509A" w:rsidP="00B5600F">
      <w:pPr>
        <w:jc w:val="left"/>
        <w:rPr>
          <w:color w:val="auto"/>
          <w:szCs w:val="21"/>
        </w:rPr>
      </w:pPr>
    </w:p>
    <w:p w14:paraId="1F5969D6" w14:textId="77777777" w:rsidR="00AA509A" w:rsidRDefault="00AA509A" w:rsidP="00B5600F">
      <w:pPr>
        <w:jc w:val="left"/>
        <w:rPr>
          <w:color w:val="auto"/>
          <w:szCs w:val="21"/>
        </w:rPr>
      </w:pPr>
    </w:p>
    <w:p w14:paraId="78ECB185" w14:textId="77777777" w:rsidR="00CE49E0" w:rsidRPr="00B5600F" w:rsidRDefault="00CE49E0" w:rsidP="00B5600F">
      <w:pPr>
        <w:jc w:val="left"/>
        <w:rPr>
          <w:color w:val="auto"/>
          <w:szCs w:val="21"/>
        </w:rPr>
      </w:pPr>
    </w:p>
    <w:p w14:paraId="26559DD4" w14:textId="77777777" w:rsidR="005F1381" w:rsidRDefault="005F1381" w:rsidP="006A3C0C">
      <w:pPr>
        <w:jc w:val="left"/>
        <w:rPr>
          <w:color w:val="auto"/>
          <w:szCs w:val="21"/>
        </w:rPr>
        <w:sectPr w:rsidR="005F1381" w:rsidSect="00596E65">
          <w:pgSz w:w="11906" w:h="16838" w:code="9"/>
          <w:pgMar w:top="1418" w:right="1418" w:bottom="1418" w:left="1418" w:header="284" w:footer="284" w:gutter="0"/>
          <w:cols w:space="425"/>
          <w:docGrid w:type="linesAndChars" w:linePitch="311" w:charSpace="-3778"/>
        </w:sectPr>
      </w:pPr>
    </w:p>
    <w:p w14:paraId="30B4BD2A" w14:textId="77777777" w:rsidR="00B5600F" w:rsidRPr="00B5600F" w:rsidRDefault="00B5600F" w:rsidP="006A3C0C">
      <w:pPr>
        <w:jc w:val="left"/>
        <w:rPr>
          <w:color w:val="auto"/>
          <w:szCs w:val="21"/>
        </w:rPr>
      </w:pPr>
    </w:p>
    <w:p w14:paraId="0AB4A7C9" w14:textId="77777777" w:rsidR="00B5600F" w:rsidRDefault="00B5600F" w:rsidP="006A3C0C">
      <w:pPr>
        <w:jc w:val="left"/>
        <w:rPr>
          <w:color w:val="auto"/>
          <w:szCs w:val="21"/>
        </w:rPr>
      </w:pPr>
    </w:p>
    <w:p w14:paraId="0C4E6B36" w14:textId="77777777" w:rsidR="009E7F59" w:rsidRPr="009E7F59" w:rsidRDefault="009E7F59" w:rsidP="009E7F59">
      <w:pPr>
        <w:jc w:val="left"/>
        <w:rPr>
          <w:color w:val="auto"/>
          <w:szCs w:val="21"/>
        </w:rPr>
      </w:pPr>
    </w:p>
    <w:p w14:paraId="2B46AB83" w14:textId="77777777" w:rsidR="009E7F59" w:rsidRPr="009E7F59" w:rsidRDefault="009E7F59" w:rsidP="009E7F59">
      <w:pPr>
        <w:jc w:val="left"/>
        <w:rPr>
          <w:color w:val="auto"/>
          <w:szCs w:val="21"/>
        </w:rPr>
      </w:pPr>
    </w:p>
    <w:p w14:paraId="0409BE16" w14:textId="77777777" w:rsidR="009E7F59" w:rsidRPr="009E7F59" w:rsidRDefault="009E7F59" w:rsidP="009E7F59">
      <w:pPr>
        <w:jc w:val="left"/>
        <w:rPr>
          <w:color w:val="auto"/>
          <w:szCs w:val="21"/>
        </w:rPr>
      </w:pPr>
    </w:p>
    <w:p w14:paraId="6CF9F22E" w14:textId="77777777" w:rsidR="009E7F59" w:rsidRDefault="009E7F59" w:rsidP="009E7F59">
      <w:pPr>
        <w:jc w:val="left"/>
        <w:rPr>
          <w:color w:val="auto"/>
          <w:szCs w:val="21"/>
        </w:rPr>
      </w:pPr>
    </w:p>
    <w:p w14:paraId="4993EF5F" w14:textId="77777777" w:rsidR="009E7F59" w:rsidRDefault="009E7F59" w:rsidP="009E7F59">
      <w:pPr>
        <w:jc w:val="left"/>
        <w:rPr>
          <w:color w:val="auto"/>
          <w:szCs w:val="21"/>
        </w:rPr>
      </w:pPr>
    </w:p>
    <w:p w14:paraId="4983B433" w14:textId="77777777" w:rsidR="009E7F59" w:rsidRDefault="009E7F59" w:rsidP="009E7F59">
      <w:pPr>
        <w:jc w:val="left"/>
        <w:rPr>
          <w:color w:val="auto"/>
          <w:szCs w:val="21"/>
        </w:rPr>
      </w:pPr>
    </w:p>
    <w:p w14:paraId="3D1F9B3A" w14:textId="77777777" w:rsidR="009E7F59" w:rsidRDefault="009E7F59" w:rsidP="009E7F59">
      <w:pPr>
        <w:jc w:val="left"/>
        <w:rPr>
          <w:color w:val="auto"/>
          <w:szCs w:val="21"/>
        </w:rPr>
      </w:pPr>
    </w:p>
    <w:p w14:paraId="19ED11C8" w14:textId="77777777" w:rsidR="009E7F59" w:rsidRDefault="009E7F59" w:rsidP="009E7F59">
      <w:pPr>
        <w:jc w:val="left"/>
        <w:rPr>
          <w:color w:val="auto"/>
          <w:szCs w:val="21"/>
        </w:rPr>
      </w:pPr>
    </w:p>
    <w:p w14:paraId="5E81EDC2" w14:textId="77777777" w:rsidR="009E7F59" w:rsidRDefault="009E7F59" w:rsidP="009E7F59">
      <w:pPr>
        <w:jc w:val="left"/>
        <w:rPr>
          <w:color w:val="auto"/>
          <w:szCs w:val="21"/>
        </w:rPr>
      </w:pPr>
    </w:p>
    <w:p w14:paraId="25AB2259" w14:textId="77777777" w:rsidR="009E7F59" w:rsidRDefault="009E7F59" w:rsidP="009E7F59">
      <w:pPr>
        <w:jc w:val="left"/>
        <w:rPr>
          <w:color w:val="auto"/>
          <w:szCs w:val="21"/>
        </w:rPr>
      </w:pPr>
    </w:p>
    <w:p w14:paraId="1F73B411" w14:textId="77777777" w:rsidR="009E7F59" w:rsidRDefault="009E7F59" w:rsidP="009E7F59">
      <w:pPr>
        <w:jc w:val="left"/>
        <w:rPr>
          <w:color w:val="auto"/>
          <w:szCs w:val="21"/>
        </w:rPr>
      </w:pPr>
    </w:p>
    <w:p w14:paraId="1C9AF148" w14:textId="77777777" w:rsidR="009E7F59" w:rsidRDefault="009E7F59" w:rsidP="009E7F59">
      <w:pPr>
        <w:jc w:val="left"/>
        <w:rPr>
          <w:color w:val="auto"/>
          <w:szCs w:val="21"/>
        </w:rPr>
      </w:pPr>
    </w:p>
    <w:p w14:paraId="1B4232D3" w14:textId="77777777" w:rsidR="009E7F59" w:rsidRDefault="009E7F59" w:rsidP="009E7F59">
      <w:pPr>
        <w:jc w:val="left"/>
        <w:rPr>
          <w:color w:val="auto"/>
          <w:szCs w:val="21"/>
        </w:rPr>
      </w:pPr>
    </w:p>
    <w:p w14:paraId="224C0EE3" w14:textId="77777777" w:rsidR="009E7F59" w:rsidRDefault="009E7F59" w:rsidP="009E7F59">
      <w:pPr>
        <w:jc w:val="left"/>
        <w:rPr>
          <w:color w:val="auto"/>
          <w:szCs w:val="21"/>
        </w:rPr>
      </w:pPr>
    </w:p>
    <w:p w14:paraId="725A5175" w14:textId="77777777" w:rsidR="009E7F59" w:rsidRDefault="009E7F59" w:rsidP="009E7F59">
      <w:pPr>
        <w:jc w:val="left"/>
        <w:rPr>
          <w:color w:val="auto"/>
          <w:szCs w:val="21"/>
        </w:rPr>
      </w:pPr>
    </w:p>
    <w:p w14:paraId="639EAD11" w14:textId="77777777" w:rsidR="009E7F59" w:rsidRDefault="009E7F59" w:rsidP="009E7F59">
      <w:pPr>
        <w:jc w:val="left"/>
        <w:rPr>
          <w:color w:val="auto"/>
          <w:szCs w:val="21"/>
        </w:rPr>
      </w:pPr>
    </w:p>
    <w:p w14:paraId="2CE1028B" w14:textId="77777777" w:rsidR="009E7F59" w:rsidRDefault="009E7F59" w:rsidP="009E7F59">
      <w:pPr>
        <w:jc w:val="left"/>
        <w:rPr>
          <w:color w:val="auto"/>
          <w:szCs w:val="21"/>
        </w:rPr>
      </w:pPr>
    </w:p>
    <w:p w14:paraId="0878D7CC" w14:textId="77777777" w:rsidR="009E7F59" w:rsidRDefault="009E7F59" w:rsidP="009E7F59">
      <w:pPr>
        <w:jc w:val="left"/>
        <w:rPr>
          <w:color w:val="auto"/>
          <w:szCs w:val="21"/>
        </w:rPr>
      </w:pPr>
    </w:p>
    <w:p w14:paraId="71A26775" w14:textId="77777777" w:rsidR="00A10BD5" w:rsidRDefault="00A10BD5" w:rsidP="009E7F59">
      <w:pPr>
        <w:jc w:val="left"/>
        <w:rPr>
          <w:color w:val="auto"/>
          <w:szCs w:val="21"/>
        </w:rPr>
      </w:pPr>
    </w:p>
    <w:p w14:paraId="7339ECE1" w14:textId="77777777" w:rsidR="00A10BD5" w:rsidRDefault="00A10BD5" w:rsidP="009E7F59">
      <w:pPr>
        <w:jc w:val="left"/>
        <w:rPr>
          <w:color w:val="auto"/>
          <w:szCs w:val="21"/>
        </w:rPr>
      </w:pPr>
    </w:p>
    <w:p w14:paraId="1F687B48" w14:textId="77777777" w:rsidR="007A3A21" w:rsidRDefault="007A3A21" w:rsidP="009E7F59">
      <w:pPr>
        <w:jc w:val="left"/>
        <w:rPr>
          <w:color w:val="auto"/>
          <w:szCs w:val="21"/>
        </w:rPr>
      </w:pPr>
    </w:p>
    <w:p w14:paraId="358BEA07" w14:textId="77777777" w:rsidR="00A10BD5" w:rsidRDefault="00A10BD5" w:rsidP="009E7F59">
      <w:pPr>
        <w:jc w:val="left"/>
        <w:rPr>
          <w:color w:val="auto"/>
          <w:szCs w:val="21"/>
        </w:rPr>
      </w:pPr>
    </w:p>
    <w:p w14:paraId="6CB4E017" w14:textId="77777777" w:rsidR="00A10BD5" w:rsidRPr="009E7F59" w:rsidRDefault="00A10BD5" w:rsidP="009E7F59">
      <w:pPr>
        <w:jc w:val="left"/>
        <w:rPr>
          <w:color w:val="auto"/>
          <w:szCs w:val="21"/>
        </w:rPr>
      </w:pPr>
    </w:p>
    <w:p w14:paraId="7E26950C" w14:textId="77777777" w:rsidR="00A10BD5" w:rsidRDefault="00A10BD5" w:rsidP="00A10BD5">
      <w:pPr>
        <w:rPr>
          <w:rFonts w:asciiTheme="minorEastAsia" w:eastAsiaTheme="minorEastAsia" w:hAnsiTheme="minorEastAsia"/>
        </w:rPr>
      </w:pPr>
    </w:p>
    <w:p w14:paraId="0C78BCED" w14:textId="77777777" w:rsidR="003B7039" w:rsidRPr="003B7039" w:rsidRDefault="003B7039" w:rsidP="003B7039">
      <w:pPr>
        <w:rPr>
          <w:rFonts w:cs="Times New Roman"/>
          <w:color w:val="000000"/>
        </w:rPr>
      </w:pPr>
    </w:p>
    <w:p w14:paraId="0EF48AC5" w14:textId="77777777" w:rsidR="003B7039" w:rsidRPr="003B7039" w:rsidRDefault="003B7039" w:rsidP="003B7039">
      <w:pPr>
        <w:rPr>
          <w:rFonts w:cs="Times New Roman"/>
          <w:color w:val="000000"/>
        </w:rPr>
      </w:pPr>
    </w:p>
    <w:p w14:paraId="567C63A8" w14:textId="77777777" w:rsidR="003B7039" w:rsidRPr="003B7039" w:rsidRDefault="003B7039" w:rsidP="003B7039">
      <w:pPr>
        <w:rPr>
          <w:rFonts w:cs="Times New Roman"/>
          <w:color w:val="000000"/>
        </w:rPr>
      </w:pPr>
    </w:p>
    <w:p w14:paraId="7D0817CB" w14:textId="77777777" w:rsidR="003B7039" w:rsidRPr="003B7039" w:rsidRDefault="003B7039" w:rsidP="003B7039">
      <w:pPr>
        <w:rPr>
          <w:rFonts w:cs="Times New Roman"/>
          <w:color w:val="000000"/>
        </w:rPr>
      </w:pPr>
    </w:p>
    <w:p w14:paraId="3A85B8F0" w14:textId="77777777" w:rsidR="003B7039" w:rsidRPr="003B7039" w:rsidRDefault="003B7039" w:rsidP="003B7039">
      <w:pPr>
        <w:rPr>
          <w:rFonts w:cs="Times New Roman"/>
          <w:color w:val="000000"/>
        </w:rPr>
      </w:pPr>
    </w:p>
    <w:p w14:paraId="3714A222" w14:textId="77777777" w:rsidR="003B7039" w:rsidRPr="003B7039" w:rsidRDefault="003B7039" w:rsidP="003B7039">
      <w:pPr>
        <w:rPr>
          <w:rFonts w:cs="Times New Roman"/>
          <w:color w:val="000000"/>
        </w:rPr>
      </w:pPr>
    </w:p>
    <w:p w14:paraId="2D9CCF1D" w14:textId="77777777" w:rsidR="003B7039" w:rsidRPr="003B7039" w:rsidRDefault="003B7039" w:rsidP="003B7039">
      <w:pPr>
        <w:rPr>
          <w:rFonts w:cs="Times New Roman"/>
          <w:color w:val="000000"/>
        </w:rPr>
      </w:pPr>
    </w:p>
    <w:p w14:paraId="73C2606D" w14:textId="77777777" w:rsidR="003B7039" w:rsidRPr="003B7039" w:rsidRDefault="003B7039" w:rsidP="003B7039">
      <w:pPr>
        <w:rPr>
          <w:rFonts w:ascii="游明朝" w:eastAsia="游明朝" w:hAnsi="游明朝" w:cs="Times New Roman"/>
          <w:color w:val="000000"/>
        </w:rPr>
      </w:pPr>
    </w:p>
    <w:p w14:paraId="02FA2E16" w14:textId="6998EE33" w:rsidR="003B7039" w:rsidRPr="003B7039" w:rsidRDefault="003B7039" w:rsidP="003B7039">
      <w:pPr>
        <w:spacing w:line="320" w:lineRule="exact"/>
        <w:jc w:val="center"/>
        <w:rPr>
          <w:rFonts w:ascii="Meiryo UI" w:eastAsia="Meiryo UI" w:hAnsi="Meiryo UI" w:cs="Times New Roman"/>
          <w:color w:val="000000"/>
          <w:sz w:val="24"/>
          <w:szCs w:val="24"/>
        </w:rPr>
      </w:pPr>
    </w:p>
    <w:tbl>
      <w:tblPr>
        <w:tblStyle w:val="aa"/>
        <w:tblW w:w="0" w:type="auto"/>
        <w:jc w:val="center"/>
        <w:tblLook w:val="04A0" w:firstRow="1" w:lastRow="0" w:firstColumn="1" w:lastColumn="0" w:noHBand="0" w:noVBand="1"/>
      </w:tblPr>
      <w:tblGrid>
        <w:gridCol w:w="851"/>
        <w:gridCol w:w="6232"/>
      </w:tblGrid>
      <w:tr w:rsidR="003B7039" w:rsidRPr="003B7039" w14:paraId="7F5B42B8" w14:textId="77777777" w:rsidTr="001040CE">
        <w:trPr>
          <w:jc w:val="center"/>
        </w:trPr>
        <w:tc>
          <w:tcPr>
            <w:tcW w:w="7083" w:type="dxa"/>
            <w:gridSpan w:val="2"/>
            <w:tcBorders>
              <w:top w:val="nil"/>
              <w:left w:val="nil"/>
              <w:bottom w:val="nil"/>
              <w:right w:val="nil"/>
            </w:tcBorders>
          </w:tcPr>
          <w:p w14:paraId="3EEE3ACC" w14:textId="77777777" w:rsidR="003B7039" w:rsidRPr="003B7039" w:rsidRDefault="003B7039" w:rsidP="003B7039">
            <w:pPr>
              <w:spacing w:line="320" w:lineRule="exact"/>
              <w:jc w:val="center"/>
              <w:rPr>
                <w:rFonts w:ascii="Meiryo UI" w:eastAsia="Meiryo UI" w:hAnsi="Meiryo UI" w:cs="Times New Roman"/>
                <w:color w:val="000000"/>
                <w:sz w:val="24"/>
                <w:szCs w:val="24"/>
              </w:rPr>
            </w:pPr>
            <w:r w:rsidRPr="003B7039">
              <w:rPr>
                <w:rFonts w:ascii="Meiryo UI" w:eastAsia="Meiryo UI" w:hAnsi="Meiryo UI" w:cs="Times New Roman" w:hint="eastAsia"/>
                <w:color w:val="000000"/>
                <w:sz w:val="24"/>
                <w:szCs w:val="24"/>
              </w:rPr>
              <w:t>大潟村老人保健福祉計画</w:t>
            </w:r>
          </w:p>
          <w:p w14:paraId="2C9F8919" w14:textId="7085DC6B" w:rsidR="003B7039" w:rsidRPr="003B7039" w:rsidRDefault="003B7039" w:rsidP="003B7039">
            <w:pPr>
              <w:spacing w:line="320" w:lineRule="exact"/>
              <w:jc w:val="center"/>
              <w:rPr>
                <w:rFonts w:ascii="Meiryo UI" w:eastAsia="Meiryo UI" w:hAnsi="Meiryo UI" w:cs="Times New Roman"/>
                <w:color w:val="000000"/>
                <w:sz w:val="24"/>
                <w:szCs w:val="24"/>
              </w:rPr>
            </w:pPr>
            <w:r w:rsidRPr="003B7039">
              <w:rPr>
                <w:rFonts w:ascii="Meiryo UI" w:eastAsia="Meiryo UI" w:hAnsi="Meiryo UI" w:cs="Times New Roman" w:hint="eastAsia"/>
                <w:color w:val="000000"/>
                <w:sz w:val="24"/>
                <w:szCs w:val="24"/>
              </w:rPr>
              <w:t>大潟村第</w:t>
            </w:r>
            <w:r>
              <w:rPr>
                <w:rFonts w:ascii="Meiryo UI" w:eastAsia="Meiryo UI" w:hAnsi="Meiryo UI" w:cs="Times New Roman" w:hint="eastAsia"/>
                <w:color w:val="000000"/>
                <w:sz w:val="24"/>
                <w:szCs w:val="24"/>
              </w:rPr>
              <w:t>９</w:t>
            </w:r>
            <w:r w:rsidRPr="003B7039">
              <w:rPr>
                <w:rFonts w:ascii="Meiryo UI" w:eastAsia="Meiryo UI" w:hAnsi="Meiryo UI" w:cs="Times New Roman" w:hint="eastAsia"/>
                <w:color w:val="000000"/>
                <w:sz w:val="24"/>
                <w:szCs w:val="24"/>
              </w:rPr>
              <w:t>期介護保険事業計画</w:t>
            </w:r>
          </w:p>
        </w:tc>
      </w:tr>
      <w:tr w:rsidR="003B7039" w:rsidRPr="003B7039" w14:paraId="1A2460F0" w14:textId="77777777" w:rsidTr="001040CE">
        <w:trPr>
          <w:jc w:val="center"/>
        </w:trPr>
        <w:tc>
          <w:tcPr>
            <w:tcW w:w="7083" w:type="dxa"/>
            <w:gridSpan w:val="2"/>
            <w:tcBorders>
              <w:top w:val="nil"/>
              <w:left w:val="nil"/>
              <w:right w:val="nil"/>
            </w:tcBorders>
          </w:tcPr>
          <w:p w14:paraId="6B1B8759" w14:textId="757A22E0" w:rsidR="003B7039" w:rsidRPr="003B7039" w:rsidRDefault="003B7039" w:rsidP="003B7039">
            <w:pPr>
              <w:spacing w:line="320" w:lineRule="exact"/>
              <w:jc w:val="center"/>
              <w:rPr>
                <w:rFonts w:ascii="Meiryo UI" w:eastAsia="Meiryo UI" w:hAnsi="Meiryo UI" w:cs="Times New Roman"/>
                <w:color w:val="000000"/>
              </w:rPr>
            </w:pPr>
            <w:r w:rsidRPr="003B7039">
              <w:rPr>
                <w:rFonts w:ascii="Meiryo UI" w:eastAsia="Meiryo UI" w:hAnsi="Meiryo UI" w:cs="Times New Roman" w:hint="eastAsia"/>
                <w:color w:val="000000"/>
                <w:sz w:val="24"/>
                <w:szCs w:val="24"/>
              </w:rPr>
              <w:t>令和</w:t>
            </w:r>
            <w:r>
              <w:rPr>
                <w:rFonts w:ascii="Meiryo UI" w:eastAsia="Meiryo UI" w:hAnsi="Meiryo UI" w:cs="Times New Roman" w:hint="eastAsia"/>
                <w:color w:val="000000"/>
                <w:sz w:val="24"/>
                <w:szCs w:val="24"/>
              </w:rPr>
              <w:t>６</w:t>
            </w:r>
            <w:r w:rsidRPr="003B7039">
              <w:rPr>
                <w:rFonts w:ascii="Meiryo UI" w:eastAsia="Meiryo UI" w:hAnsi="Meiryo UI" w:cs="Times New Roman" w:hint="eastAsia"/>
                <w:color w:val="000000"/>
                <w:sz w:val="24"/>
                <w:szCs w:val="24"/>
              </w:rPr>
              <w:t>年</w:t>
            </w:r>
            <w:r>
              <w:rPr>
                <w:rFonts w:ascii="Meiryo UI" w:eastAsia="Meiryo UI" w:hAnsi="Meiryo UI" w:cs="Times New Roman" w:hint="eastAsia"/>
                <w:color w:val="000000"/>
                <w:sz w:val="24"/>
                <w:szCs w:val="24"/>
              </w:rPr>
              <w:t>３</w:t>
            </w:r>
            <w:r w:rsidRPr="003B7039">
              <w:rPr>
                <w:rFonts w:ascii="Meiryo UI" w:eastAsia="Meiryo UI" w:hAnsi="Meiryo UI" w:cs="Times New Roman" w:hint="eastAsia"/>
                <w:color w:val="000000"/>
                <w:sz w:val="24"/>
                <w:szCs w:val="24"/>
              </w:rPr>
              <w:t>月</w:t>
            </w:r>
          </w:p>
        </w:tc>
      </w:tr>
      <w:tr w:rsidR="003B7039" w:rsidRPr="003B7039" w14:paraId="68E5138B" w14:textId="77777777" w:rsidTr="001040CE">
        <w:trPr>
          <w:jc w:val="center"/>
        </w:trPr>
        <w:tc>
          <w:tcPr>
            <w:tcW w:w="851" w:type="dxa"/>
            <w:vMerge w:val="restart"/>
            <w:vAlign w:val="center"/>
          </w:tcPr>
          <w:p w14:paraId="00A7978E" w14:textId="77777777" w:rsidR="003B7039" w:rsidRPr="003B7039" w:rsidRDefault="003B7039" w:rsidP="003B7039">
            <w:pPr>
              <w:spacing w:line="320" w:lineRule="exact"/>
              <w:rPr>
                <w:rFonts w:ascii="Meiryo UI" w:eastAsia="Meiryo UI" w:hAnsi="Meiryo UI" w:cs="Times New Roman"/>
                <w:color w:val="000000"/>
              </w:rPr>
            </w:pPr>
            <w:r w:rsidRPr="003B7039">
              <w:rPr>
                <w:rFonts w:ascii="Meiryo UI" w:eastAsia="Meiryo UI" w:hAnsi="Meiryo UI" w:cs="Times New Roman" w:hint="eastAsia"/>
                <w:color w:val="000000"/>
                <w:sz w:val="24"/>
                <w:szCs w:val="24"/>
              </w:rPr>
              <w:t>編集</w:t>
            </w:r>
          </w:p>
        </w:tc>
        <w:tc>
          <w:tcPr>
            <w:tcW w:w="6232" w:type="dxa"/>
            <w:tcBorders>
              <w:bottom w:val="nil"/>
            </w:tcBorders>
          </w:tcPr>
          <w:p w14:paraId="386DD730" w14:textId="77777777" w:rsidR="003B7039" w:rsidRPr="003B7039" w:rsidRDefault="003B7039" w:rsidP="003B7039">
            <w:pPr>
              <w:spacing w:line="320" w:lineRule="exact"/>
              <w:rPr>
                <w:rFonts w:ascii="Meiryo UI" w:eastAsia="Meiryo UI" w:hAnsi="Meiryo UI" w:cs="Times New Roman"/>
                <w:color w:val="000000"/>
              </w:rPr>
            </w:pPr>
            <w:r w:rsidRPr="003B7039">
              <w:rPr>
                <w:rFonts w:ascii="Meiryo UI" w:eastAsia="Meiryo UI" w:hAnsi="Meiryo UI" w:cs="Times New Roman" w:hint="eastAsia"/>
                <w:color w:val="000000"/>
              </w:rPr>
              <w:t>大潟村福祉保健課</w:t>
            </w:r>
          </w:p>
        </w:tc>
      </w:tr>
      <w:tr w:rsidR="003B7039" w:rsidRPr="003B7039" w14:paraId="0F21E9BC" w14:textId="77777777" w:rsidTr="001040CE">
        <w:trPr>
          <w:jc w:val="center"/>
        </w:trPr>
        <w:tc>
          <w:tcPr>
            <w:tcW w:w="851" w:type="dxa"/>
            <w:vMerge/>
          </w:tcPr>
          <w:p w14:paraId="372BAF43" w14:textId="77777777" w:rsidR="003B7039" w:rsidRPr="003B7039" w:rsidRDefault="003B7039" w:rsidP="003B7039">
            <w:pPr>
              <w:spacing w:line="320" w:lineRule="exact"/>
              <w:rPr>
                <w:rFonts w:ascii="Meiryo UI" w:eastAsia="Meiryo UI" w:hAnsi="Meiryo UI" w:cs="Times New Roman"/>
                <w:color w:val="000000"/>
              </w:rPr>
            </w:pPr>
          </w:p>
        </w:tc>
        <w:tc>
          <w:tcPr>
            <w:tcW w:w="6232" w:type="dxa"/>
            <w:tcBorders>
              <w:top w:val="nil"/>
            </w:tcBorders>
          </w:tcPr>
          <w:p w14:paraId="21EF692B" w14:textId="77777777" w:rsidR="003B7039" w:rsidRPr="003B7039" w:rsidRDefault="003B7039" w:rsidP="003B7039">
            <w:pPr>
              <w:spacing w:line="320" w:lineRule="exact"/>
              <w:rPr>
                <w:rFonts w:ascii="Meiryo UI" w:eastAsia="Meiryo UI" w:hAnsi="Meiryo UI" w:cs="Times New Roman"/>
                <w:color w:val="000000"/>
              </w:rPr>
            </w:pPr>
            <w:r w:rsidRPr="003B7039">
              <w:rPr>
                <w:rFonts w:ascii="Meiryo UI" w:eastAsia="Meiryo UI" w:hAnsi="Meiryo UI" w:cs="Times New Roman" w:hint="eastAsia"/>
                <w:color w:val="000000"/>
              </w:rPr>
              <w:t>〒</w:t>
            </w:r>
            <w:r w:rsidRPr="003B7039">
              <w:rPr>
                <w:rFonts w:ascii="Meiryo UI" w:eastAsia="Meiryo UI" w:hAnsi="Meiryo UI" w:cs="Times New Roman"/>
                <w:color w:val="000000"/>
              </w:rPr>
              <w:t>010-0494</w:t>
            </w:r>
          </w:p>
          <w:p w14:paraId="78A26990" w14:textId="77777777" w:rsidR="003B7039" w:rsidRPr="003B7039" w:rsidRDefault="003B7039" w:rsidP="003B7039">
            <w:pPr>
              <w:spacing w:line="320" w:lineRule="exact"/>
              <w:rPr>
                <w:rFonts w:ascii="Meiryo UI" w:eastAsia="Meiryo UI" w:hAnsi="Meiryo UI" w:cs="Times New Roman"/>
                <w:color w:val="000000"/>
              </w:rPr>
            </w:pPr>
            <w:r w:rsidRPr="003B7039">
              <w:rPr>
                <w:rFonts w:ascii="Meiryo UI" w:eastAsia="Meiryo UI" w:hAnsi="Meiryo UI" w:cs="Times New Roman" w:hint="eastAsia"/>
                <w:color w:val="000000"/>
              </w:rPr>
              <w:t>秋田県</w:t>
            </w:r>
            <w:r w:rsidRPr="003B7039">
              <w:rPr>
                <w:rFonts w:ascii="Meiryo UI" w:eastAsia="Meiryo UI" w:hAnsi="Meiryo UI" w:cs="Times New Roman"/>
                <w:color w:val="000000"/>
              </w:rPr>
              <w:t xml:space="preserve"> 南秋田郡 大潟村字中央</w:t>
            </w:r>
            <w:r w:rsidRPr="003B7039">
              <w:rPr>
                <w:rFonts w:ascii="Meiryo UI" w:eastAsia="Meiryo UI" w:hAnsi="Meiryo UI" w:cs="Times New Roman" w:hint="eastAsia"/>
                <w:color w:val="000000"/>
              </w:rPr>
              <w:t>１－１</w:t>
            </w:r>
          </w:p>
          <w:p w14:paraId="09B8BC71" w14:textId="77777777" w:rsidR="003B7039" w:rsidRPr="003B7039" w:rsidRDefault="003B7039" w:rsidP="003B7039">
            <w:pPr>
              <w:spacing w:line="320" w:lineRule="exact"/>
              <w:rPr>
                <w:rFonts w:ascii="Meiryo UI" w:eastAsia="Meiryo UI" w:hAnsi="Meiryo UI" w:cs="Times New Roman"/>
                <w:color w:val="000000"/>
              </w:rPr>
            </w:pPr>
            <w:r w:rsidRPr="003B7039">
              <w:rPr>
                <w:rFonts w:ascii="Meiryo UI" w:eastAsia="Meiryo UI" w:hAnsi="Meiryo UI" w:cs="Times New Roman" w:hint="eastAsia"/>
                <w:color w:val="000000"/>
              </w:rPr>
              <w:t>ＴＥＬ：０１８５－４５－２１１１</w:t>
            </w:r>
          </w:p>
        </w:tc>
      </w:tr>
    </w:tbl>
    <w:p w14:paraId="368EB0B4" w14:textId="77777777" w:rsidR="00B5600F" w:rsidRPr="00A10BD5" w:rsidRDefault="00B5600F" w:rsidP="003B7039">
      <w:pPr>
        <w:rPr>
          <w:color w:val="auto"/>
          <w:szCs w:val="21"/>
        </w:rPr>
      </w:pPr>
    </w:p>
    <w:sectPr w:rsidR="00B5600F" w:rsidRPr="00A10BD5" w:rsidSect="00596E65">
      <w:footerReference w:type="default" r:id="rId62"/>
      <w:pgSz w:w="11906" w:h="16838" w:code="9"/>
      <w:pgMar w:top="1418" w:right="1418" w:bottom="1418" w:left="1418" w:header="284" w:footer="284" w:gutter="0"/>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084E" w14:textId="77777777" w:rsidR="00596E65" w:rsidRDefault="00596E65" w:rsidP="000538ED">
      <w:r>
        <w:separator/>
      </w:r>
    </w:p>
  </w:endnote>
  <w:endnote w:type="continuationSeparator" w:id="0">
    <w:p w14:paraId="18413B5F" w14:textId="77777777" w:rsidR="00596E65" w:rsidRDefault="00596E65" w:rsidP="0005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P創英ﾌﾟﾚｾﾞﾝｽEB">
    <w:altName w:val="游ゴシック"/>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068289"/>
      <w:docPartObj>
        <w:docPartGallery w:val="Page Numbers (Bottom of Page)"/>
        <w:docPartUnique/>
      </w:docPartObj>
    </w:sdtPr>
    <w:sdtEndPr/>
    <w:sdtContent>
      <w:p w14:paraId="360D9602" w14:textId="77777777" w:rsidR="00044EA4" w:rsidRDefault="0080557C" w:rsidP="000538ED">
        <w:pPr>
          <w:pStyle w:val="a5"/>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24298"/>
      <w:docPartObj>
        <w:docPartGallery w:val="Page Numbers (Bottom of Page)"/>
        <w:docPartUnique/>
      </w:docPartObj>
    </w:sdtPr>
    <w:sdtEndPr/>
    <w:sdtContent>
      <w:p w14:paraId="5265C756" w14:textId="77777777" w:rsidR="00044EA4" w:rsidRDefault="00044EA4" w:rsidP="00942ABA">
        <w:pPr>
          <w:pStyle w:val="a5"/>
          <w:jc w:val="center"/>
        </w:pPr>
        <w:r>
          <w:fldChar w:fldCharType="begin"/>
        </w:r>
        <w:r>
          <w:instrText>PAGE   \* MERGEFORMAT</w:instrText>
        </w:r>
        <w:r>
          <w:fldChar w:fldCharType="separate"/>
        </w:r>
        <w:r w:rsidR="00684A2C" w:rsidRPr="00684A2C">
          <w:rPr>
            <w:noProof/>
            <w:lang w:val="ja-JP"/>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3" w:name="_Hlk120799359" w:displacedByCustomXml="next"/>
  <w:sdt>
    <w:sdtPr>
      <w:id w:val="1106010265"/>
      <w:docPartObj>
        <w:docPartGallery w:val="Page Numbers (Bottom of Page)"/>
        <w:docPartUnique/>
      </w:docPartObj>
    </w:sdtPr>
    <w:sdtEndPr/>
    <w:sdtContent>
      <w:p w14:paraId="5A1833AD" w14:textId="77777777" w:rsidR="00044EA4" w:rsidRPr="000A39C1" w:rsidRDefault="00044EA4" w:rsidP="00B94C7E">
        <w:pPr>
          <w:pStyle w:val="a5"/>
          <w:jc w:val="center"/>
        </w:pPr>
        <w:r>
          <w:rPr>
            <w:rFonts w:hint="eastAsia"/>
            <w:noProof/>
          </w:rPr>
          <mc:AlternateContent>
            <mc:Choice Requires="wps">
              <w:drawing>
                <wp:anchor distT="0" distB="0" distL="114300" distR="114300" simplePos="0" relativeHeight="251661312" behindDoc="0" locked="0" layoutInCell="1" allowOverlap="1" wp14:anchorId="2BE8CFEA" wp14:editId="1D7D031A">
                  <wp:simplePos x="0" y="0"/>
                  <wp:positionH relativeFrom="margin">
                    <wp:posOffset>-387350</wp:posOffset>
                  </wp:positionH>
                  <wp:positionV relativeFrom="paragraph">
                    <wp:posOffset>-286497</wp:posOffset>
                  </wp:positionV>
                  <wp:extent cx="6516000" cy="0"/>
                  <wp:effectExtent l="0" t="0" r="37465" b="19050"/>
                  <wp:wrapNone/>
                  <wp:docPr id="28" name="直線コネクタ 28"/>
                  <wp:cNvGraphicFramePr/>
                  <a:graphic xmlns:a="http://schemas.openxmlformats.org/drawingml/2006/main">
                    <a:graphicData uri="http://schemas.microsoft.com/office/word/2010/wordprocessingShape">
                      <wps:wsp>
                        <wps:cNvCnPr/>
                        <wps:spPr>
                          <a:xfrm>
                            <a:off x="0" y="0"/>
                            <a:ext cx="6516000" cy="0"/>
                          </a:xfrm>
                          <a:prstGeom prst="line">
                            <a:avLst/>
                          </a:prstGeom>
                          <a:ln w="25400" cmpd="dbl">
                            <a:solidFill>
                              <a:schemeClr val="tx1"/>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9BBC2" id="直線コネクタ 28"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5pt,-22.55pt" to="482.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" strokecolor="black [3213]" strokeweight="2pt">
                  <v:stroke startarrowwidth="narrow" startarrowlength="short" endarrowwidth="narrow" endarrowlength="short" linestyle="thinThin" joinstyle="miter"/>
                  <w10:wrap anchorx="margin"/>
                </v:line>
              </w:pict>
            </mc:Fallback>
          </mc:AlternateContent>
        </w:r>
        <w:r>
          <w:rPr>
            <w:rFonts w:hint="eastAsia"/>
          </w:rPr>
          <w:t>―</w:t>
        </w:r>
        <w:bookmarkEnd w:id="103"/>
        <w:r>
          <w:rPr>
            <w:rFonts w:hint="eastAsia"/>
          </w:rPr>
          <w:t xml:space="preserve"> </w:t>
        </w:r>
        <w:r w:rsidRPr="000A39C1">
          <w:fldChar w:fldCharType="begin"/>
        </w:r>
        <w:r w:rsidRPr="000A39C1">
          <w:instrText>PAGE   \* MERGEFORMAT</w:instrText>
        </w:r>
        <w:r w:rsidRPr="000A39C1">
          <w:fldChar w:fldCharType="separate"/>
        </w:r>
        <w:r w:rsidR="00F11D3F" w:rsidRPr="00F11D3F">
          <w:rPr>
            <w:noProof/>
            <w:lang w:val="ja-JP"/>
          </w:rPr>
          <w:t>88</w:t>
        </w:r>
        <w:r w:rsidRPr="000A39C1">
          <w:fldChar w:fldCharType="end"/>
        </w:r>
        <w:bookmarkStart w:id="104" w:name="_Hlk120799391"/>
        <w:r>
          <w:t xml:space="preserve"> </w:t>
        </w:r>
        <w:bookmarkEnd w:id="104"/>
        <w:r>
          <w:rPr>
            <w:rFonts w:hint="eastAsia"/>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328990"/>
      <w:docPartObj>
        <w:docPartGallery w:val="Page Numbers (Bottom of Page)"/>
        <w:docPartUnique/>
      </w:docPartObj>
    </w:sdtPr>
    <w:sdtEndPr>
      <w:rPr>
        <w:color w:val="FFFFFF" w:themeColor="background1"/>
      </w:rPr>
    </w:sdtEndPr>
    <w:sdtContent>
      <w:p w14:paraId="0E14EB35" w14:textId="77777777" w:rsidR="005F1381" w:rsidRPr="005F1381" w:rsidRDefault="005F1381" w:rsidP="00B94C7E">
        <w:pPr>
          <w:pStyle w:val="a5"/>
          <w:jc w:val="center"/>
          <w:rPr>
            <w:color w:val="FFFFFF" w:themeColor="background1"/>
          </w:rPr>
        </w:pPr>
        <w:r w:rsidRPr="005F1381">
          <w:rPr>
            <w:rFonts w:hint="eastAsia"/>
            <w:noProof/>
            <w:color w:val="FFFFFF" w:themeColor="background1"/>
          </w:rPr>
          <mc:AlternateContent>
            <mc:Choice Requires="wps">
              <w:drawing>
                <wp:anchor distT="0" distB="0" distL="114300" distR="114300" simplePos="0" relativeHeight="251663360" behindDoc="0" locked="0" layoutInCell="1" allowOverlap="1" wp14:anchorId="538FFAD0" wp14:editId="1A6D8400">
                  <wp:simplePos x="0" y="0"/>
                  <wp:positionH relativeFrom="margin">
                    <wp:posOffset>-387350</wp:posOffset>
                  </wp:positionH>
                  <wp:positionV relativeFrom="paragraph">
                    <wp:posOffset>-286497</wp:posOffset>
                  </wp:positionV>
                  <wp:extent cx="6516000" cy="0"/>
                  <wp:effectExtent l="0" t="0" r="0" b="0"/>
                  <wp:wrapNone/>
                  <wp:docPr id="218070846" name="直線コネクタ 218070846"/>
                  <wp:cNvGraphicFramePr/>
                  <a:graphic xmlns:a="http://schemas.openxmlformats.org/drawingml/2006/main">
                    <a:graphicData uri="http://schemas.microsoft.com/office/word/2010/wordprocessingShape">
                      <wps:wsp>
                        <wps:cNvCnPr/>
                        <wps:spPr>
                          <a:xfrm>
                            <a:off x="0" y="0"/>
                            <a:ext cx="6516000" cy="0"/>
                          </a:xfrm>
                          <a:prstGeom prst="line">
                            <a:avLst/>
                          </a:prstGeom>
                          <a:ln w="25400" cmpd="dbl">
                            <a:solidFill>
                              <a:schemeClr val="bg1"/>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B7B365" id="直線コネクタ 218070846" o:spid="_x0000_s1026" style="position:absolute;left:0;text-align:lef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5pt,-22.55pt" to="482.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" strokecolor="white [3212]" strokeweight="2pt">
                  <v:stroke startarrowwidth="narrow" startarrowlength="short" endarrowwidth="narrow" endarrowlength="short" linestyle="thinThin" joinstyle="miter"/>
                  <w10:wrap anchorx="margin"/>
                </v:line>
              </w:pict>
            </mc:Fallback>
          </mc:AlternateContent>
        </w:r>
        <w:r w:rsidRPr="005F1381">
          <w:rPr>
            <w:rFonts w:hint="eastAsia"/>
            <w:color w:val="FFFFFF" w:themeColor="background1"/>
          </w:rPr>
          <w:t xml:space="preserve">― </w:t>
        </w:r>
        <w:r w:rsidRPr="005F1381">
          <w:rPr>
            <w:color w:val="FFFFFF" w:themeColor="background1"/>
          </w:rPr>
          <w:fldChar w:fldCharType="begin"/>
        </w:r>
        <w:r w:rsidRPr="005F1381">
          <w:rPr>
            <w:color w:val="FFFFFF" w:themeColor="background1"/>
          </w:rPr>
          <w:instrText>PAGE   \* MERGEFORMAT</w:instrText>
        </w:r>
        <w:r w:rsidRPr="005F1381">
          <w:rPr>
            <w:color w:val="FFFFFF" w:themeColor="background1"/>
          </w:rPr>
          <w:fldChar w:fldCharType="separate"/>
        </w:r>
        <w:r w:rsidRPr="005F1381">
          <w:rPr>
            <w:noProof/>
            <w:color w:val="FFFFFF" w:themeColor="background1"/>
            <w:lang w:val="ja-JP"/>
          </w:rPr>
          <w:t>88</w:t>
        </w:r>
        <w:r w:rsidRPr="005F1381">
          <w:rPr>
            <w:color w:val="FFFFFF" w:themeColor="background1"/>
          </w:rPr>
          <w:fldChar w:fldCharType="end"/>
        </w:r>
        <w:r w:rsidRPr="005F1381">
          <w:rPr>
            <w:color w:val="FFFFFF" w:themeColor="background1"/>
          </w:rPr>
          <w:t xml:space="preserve"> </w:t>
        </w:r>
        <w:r w:rsidRPr="005F1381">
          <w:rPr>
            <w:rFonts w:hint="eastAsia"/>
            <w:color w:val="FFFFFF" w:themeColor="background1"/>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5CA7" w14:textId="77777777" w:rsidR="00596E65" w:rsidRDefault="00596E65" w:rsidP="000538ED">
      <w:r>
        <w:separator/>
      </w:r>
    </w:p>
  </w:footnote>
  <w:footnote w:type="continuationSeparator" w:id="0">
    <w:p w14:paraId="21235C0B" w14:textId="77777777" w:rsidR="00596E65" w:rsidRDefault="00596E65" w:rsidP="0005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C0F0" w14:textId="77777777" w:rsidR="00044EA4" w:rsidRDefault="00044EA4" w:rsidP="000538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EED3" w14:textId="77777777" w:rsidR="00044EA4" w:rsidRPr="009A1BB8" w:rsidRDefault="00044EA4" w:rsidP="009A1B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413"/>
    <w:multiLevelType w:val="hybridMultilevel"/>
    <w:tmpl w:val="220CA70E"/>
    <w:lvl w:ilvl="0" w:tplc="D690E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55B2B"/>
    <w:multiLevelType w:val="hybridMultilevel"/>
    <w:tmpl w:val="B61E408A"/>
    <w:lvl w:ilvl="0" w:tplc="365CB3F8">
      <w:start w:val="15"/>
      <w:numFmt w:val="bullet"/>
      <w:lvlText w:val="※"/>
      <w:lvlJc w:val="left"/>
      <w:pPr>
        <w:ind w:left="760" w:hanging="360"/>
      </w:pPr>
      <w:rPr>
        <w:rFonts w:ascii="Meiryo UI" w:eastAsia="Meiryo UI" w:hAnsi="Meiryo UI"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146B0836"/>
    <w:multiLevelType w:val="hybridMultilevel"/>
    <w:tmpl w:val="8E340D48"/>
    <w:lvl w:ilvl="0" w:tplc="898E7B82">
      <w:start w:val="1"/>
      <w:numFmt w:val="decimalEnclosedCircle"/>
      <w:lvlText w:val="%1"/>
      <w:lvlJc w:val="left"/>
      <w:pPr>
        <w:ind w:left="2163" w:hanging="360"/>
      </w:pPr>
      <w:rPr>
        <w:rFonts w:hint="default"/>
      </w:rPr>
    </w:lvl>
    <w:lvl w:ilvl="1" w:tplc="04090017" w:tentative="1">
      <w:start w:val="1"/>
      <w:numFmt w:val="aiueoFullWidth"/>
      <w:lvlText w:val="(%2)"/>
      <w:lvlJc w:val="left"/>
      <w:pPr>
        <w:ind w:left="2643" w:hanging="420"/>
      </w:pPr>
    </w:lvl>
    <w:lvl w:ilvl="2" w:tplc="04090011" w:tentative="1">
      <w:start w:val="1"/>
      <w:numFmt w:val="decimalEnclosedCircle"/>
      <w:lvlText w:val="%3"/>
      <w:lvlJc w:val="left"/>
      <w:pPr>
        <w:ind w:left="3063" w:hanging="420"/>
      </w:pPr>
    </w:lvl>
    <w:lvl w:ilvl="3" w:tplc="0409000F" w:tentative="1">
      <w:start w:val="1"/>
      <w:numFmt w:val="decimal"/>
      <w:lvlText w:val="%4."/>
      <w:lvlJc w:val="left"/>
      <w:pPr>
        <w:ind w:left="3483" w:hanging="420"/>
      </w:pPr>
    </w:lvl>
    <w:lvl w:ilvl="4" w:tplc="04090017" w:tentative="1">
      <w:start w:val="1"/>
      <w:numFmt w:val="aiueoFullWidth"/>
      <w:lvlText w:val="(%5)"/>
      <w:lvlJc w:val="left"/>
      <w:pPr>
        <w:ind w:left="3903" w:hanging="420"/>
      </w:pPr>
    </w:lvl>
    <w:lvl w:ilvl="5" w:tplc="04090011" w:tentative="1">
      <w:start w:val="1"/>
      <w:numFmt w:val="decimalEnclosedCircle"/>
      <w:lvlText w:val="%6"/>
      <w:lvlJc w:val="left"/>
      <w:pPr>
        <w:ind w:left="4323" w:hanging="420"/>
      </w:pPr>
    </w:lvl>
    <w:lvl w:ilvl="6" w:tplc="0409000F" w:tentative="1">
      <w:start w:val="1"/>
      <w:numFmt w:val="decimal"/>
      <w:lvlText w:val="%7."/>
      <w:lvlJc w:val="left"/>
      <w:pPr>
        <w:ind w:left="4743" w:hanging="420"/>
      </w:pPr>
    </w:lvl>
    <w:lvl w:ilvl="7" w:tplc="04090017" w:tentative="1">
      <w:start w:val="1"/>
      <w:numFmt w:val="aiueoFullWidth"/>
      <w:lvlText w:val="(%8)"/>
      <w:lvlJc w:val="left"/>
      <w:pPr>
        <w:ind w:left="5163" w:hanging="420"/>
      </w:pPr>
    </w:lvl>
    <w:lvl w:ilvl="8" w:tplc="04090011" w:tentative="1">
      <w:start w:val="1"/>
      <w:numFmt w:val="decimalEnclosedCircle"/>
      <w:lvlText w:val="%9"/>
      <w:lvlJc w:val="left"/>
      <w:pPr>
        <w:ind w:left="5583" w:hanging="420"/>
      </w:pPr>
    </w:lvl>
  </w:abstractNum>
  <w:abstractNum w:abstractNumId="3" w15:restartNumberingAfterBreak="0">
    <w:nsid w:val="14B46C9A"/>
    <w:multiLevelType w:val="hybridMultilevel"/>
    <w:tmpl w:val="301C2AA2"/>
    <w:lvl w:ilvl="0" w:tplc="5992D22A">
      <w:start w:val="1"/>
      <w:numFmt w:val="decimalEnclosedCircle"/>
      <w:lvlText w:val="%1"/>
      <w:lvlJc w:val="left"/>
      <w:pPr>
        <w:ind w:left="460" w:hanging="360"/>
      </w:pPr>
      <w:rPr>
        <w:rFonts w:ascii="HG丸ｺﾞｼｯｸM-PRO" w:eastAsia="HG丸ｺﾞｼｯｸM-PRO" w:hAnsi="HG丸ｺﾞｼｯｸM-PRO" w:hint="default"/>
        <w:color w:val="FFFFFF" w:themeColor="background1"/>
        <w:sz w:val="24"/>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5A48465F"/>
    <w:multiLevelType w:val="hybridMultilevel"/>
    <w:tmpl w:val="8BCE02EC"/>
    <w:lvl w:ilvl="0" w:tplc="A8509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093B02"/>
    <w:multiLevelType w:val="hybridMultilevel"/>
    <w:tmpl w:val="736A44A4"/>
    <w:lvl w:ilvl="0" w:tplc="CC6A8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1937992">
    <w:abstractNumId w:val="1"/>
  </w:num>
  <w:num w:numId="2" w16cid:durableId="510335604">
    <w:abstractNumId w:val="3"/>
  </w:num>
  <w:num w:numId="3" w16cid:durableId="471870649">
    <w:abstractNumId w:val="4"/>
  </w:num>
  <w:num w:numId="4" w16cid:durableId="1630818195">
    <w:abstractNumId w:val="5"/>
  </w:num>
  <w:num w:numId="5" w16cid:durableId="1859403">
    <w:abstractNumId w:val="0"/>
  </w:num>
  <w:num w:numId="6" w16cid:durableId="385564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9B"/>
    <w:rsid w:val="00001C36"/>
    <w:rsid w:val="00005BDE"/>
    <w:rsid w:val="00005BEE"/>
    <w:rsid w:val="00005EDA"/>
    <w:rsid w:val="0000637B"/>
    <w:rsid w:val="00006B55"/>
    <w:rsid w:val="00010CC0"/>
    <w:rsid w:val="00012434"/>
    <w:rsid w:val="00012E9B"/>
    <w:rsid w:val="000141B2"/>
    <w:rsid w:val="000156D4"/>
    <w:rsid w:val="00016A39"/>
    <w:rsid w:val="00017D62"/>
    <w:rsid w:val="000203A4"/>
    <w:rsid w:val="00020697"/>
    <w:rsid w:val="00020B63"/>
    <w:rsid w:val="00021B8B"/>
    <w:rsid w:val="00021D17"/>
    <w:rsid w:val="00021FBF"/>
    <w:rsid w:val="00022CA2"/>
    <w:rsid w:val="00022CDB"/>
    <w:rsid w:val="0002532D"/>
    <w:rsid w:val="00025976"/>
    <w:rsid w:val="00025AC4"/>
    <w:rsid w:val="00025F94"/>
    <w:rsid w:val="00030D96"/>
    <w:rsid w:val="00032CC5"/>
    <w:rsid w:val="00034408"/>
    <w:rsid w:val="00037C68"/>
    <w:rsid w:val="000414B6"/>
    <w:rsid w:val="00041868"/>
    <w:rsid w:val="00042383"/>
    <w:rsid w:val="000433CE"/>
    <w:rsid w:val="000441B6"/>
    <w:rsid w:val="00044599"/>
    <w:rsid w:val="00044EA4"/>
    <w:rsid w:val="00045583"/>
    <w:rsid w:val="00045BC6"/>
    <w:rsid w:val="0004605B"/>
    <w:rsid w:val="0004629B"/>
    <w:rsid w:val="000463A9"/>
    <w:rsid w:val="00046FF8"/>
    <w:rsid w:val="000478C7"/>
    <w:rsid w:val="00050616"/>
    <w:rsid w:val="0005189E"/>
    <w:rsid w:val="00051C0C"/>
    <w:rsid w:val="000538ED"/>
    <w:rsid w:val="00054F14"/>
    <w:rsid w:val="0005579C"/>
    <w:rsid w:val="000561D3"/>
    <w:rsid w:val="00056F42"/>
    <w:rsid w:val="0005757A"/>
    <w:rsid w:val="00061080"/>
    <w:rsid w:val="000610AF"/>
    <w:rsid w:val="0006226C"/>
    <w:rsid w:val="000624DF"/>
    <w:rsid w:val="00062F66"/>
    <w:rsid w:val="00062F68"/>
    <w:rsid w:val="00063B86"/>
    <w:rsid w:val="00063D2D"/>
    <w:rsid w:val="000645E6"/>
    <w:rsid w:val="000645F2"/>
    <w:rsid w:val="00064F45"/>
    <w:rsid w:val="00065A95"/>
    <w:rsid w:val="00071D81"/>
    <w:rsid w:val="0007372C"/>
    <w:rsid w:val="00074E0F"/>
    <w:rsid w:val="00074E34"/>
    <w:rsid w:val="000752D7"/>
    <w:rsid w:val="0007581F"/>
    <w:rsid w:val="00075E3C"/>
    <w:rsid w:val="00075FD8"/>
    <w:rsid w:val="000761CA"/>
    <w:rsid w:val="00077415"/>
    <w:rsid w:val="0008061D"/>
    <w:rsid w:val="000812A2"/>
    <w:rsid w:val="0008291B"/>
    <w:rsid w:val="0008309F"/>
    <w:rsid w:val="00083E19"/>
    <w:rsid w:val="000853D8"/>
    <w:rsid w:val="00085BDF"/>
    <w:rsid w:val="00085F45"/>
    <w:rsid w:val="000862DD"/>
    <w:rsid w:val="00087228"/>
    <w:rsid w:val="000873E0"/>
    <w:rsid w:val="000909C0"/>
    <w:rsid w:val="00090C6B"/>
    <w:rsid w:val="0009293B"/>
    <w:rsid w:val="000937E2"/>
    <w:rsid w:val="00093A63"/>
    <w:rsid w:val="00094C50"/>
    <w:rsid w:val="00095AA7"/>
    <w:rsid w:val="000968D9"/>
    <w:rsid w:val="00096B4C"/>
    <w:rsid w:val="000A0AFA"/>
    <w:rsid w:val="000A14AE"/>
    <w:rsid w:val="000A1A32"/>
    <w:rsid w:val="000A1B32"/>
    <w:rsid w:val="000A3013"/>
    <w:rsid w:val="000A313D"/>
    <w:rsid w:val="000A34BD"/>
    <w:rsid w:val="000A39C1"/>
    <w:rsid w:val="000A41CE"/>
    <w:rsid w:val="000A526E"/>
    <w:rsid w:val="000A594E"/>
    <w:rsid w:val="000A6A7F"/>
    <w:rsid w:val="000A6EE4"/>
    <w:rsid w:val="000A7008"/>
    <w:rsid w:val="000A72B9"/>
    <w:rsid w:val="000B1A16"/>
    <w:rsid w:val="000B22AA"/>
    <w:rsid w:val="000B2AEB"/>
    <w:rsid w:val="000B48D7"/>
    <w:rsid w:val="000B6EE1"/>
    <w:rsid w:val="000B6F1A"/>
    <w:rsid w:val="000B7676"/>
    <w:rsid w:val="000C0273"/>
    <w:rsid w:val="000C054B"/>
    <w:rsid w:val="000C15F6"/>
    <w:rsid w:val="000C266C"/>
    <w:rsid w:val="000C30E1"/>
    <w:rsid w:val="000C316C"/>
    <w:rsid w:val="000C3954"/>
    <w:rsid w:val="000C3B51"/>
    <w:rsid w:val="000C41AA"/>
    <w:rsid w:val="000C6D41"/>
    <w:rsid w:val="000D17F2"/>
    <w:rsid w:val="000D2CFA"/>
    <w:rsid w:val="000D38FE"/>
    <w:rsid w:val="000D3CD4"/>
    <w:rsid w:val="000D6E5F"/>
    <w:rsid w:val="000D7018"/>
    <w:rsid w:val="000E00AD"/>
    <w:rsid w:val="000E0267"/>
    <w:rsid w:val="000E07FB"/>
    <w:rsid w:val="000E1F87"/>
    <w:rsid w:val="000E321C"/>
    <w:rsid w:val="000E5061"/>
    <w:rsid w:val="000E58DB"/>
    <w:rsid w:val="000E6504"/>
    <w:rsid w:val="000E69F7"/>
    <w:rsid w:val="000F3558"/>
    <w:rsid w:val="001002F0"/>
    <w:rsid w:val="00101444"/>
    <w:rsid w:val="00101B2D"/>
    <w:rsid w:val="0010256B"/>
    <w:rsid w:val="001026AB"/>
    <w:rsid w:val="0011395C"/>
    <w:rsid w:val="0011434A"/>
    <w:rsid w:val="001143D2"/>
    <w:rsid w:val="001147D0"/>
    <w:rsid w:val="00114D4E"/>
    <w:rsid w:val="00116387"/>
    <w:rsid w:val="00116564"/>
    <w:rsid w:val="001165E6"/>
    <w:rsid w:val="00116C6C"/>
    <w:rsid w:val="00117E5F"/>
    <w:rsid w:val="001200D8"/>
    <w:rsid w:val="0012076D"/>
    <w:rsid w:val="00121DCD"/>
    <w:rsid w:val="00123E85"/>
    <w:rsid w:val="00124A0C"/>
    <w:rsid w:val="001250FC"/>
    <w:rsid w:val="00126A74"/>
    <w:rsid w:val="00127C75"/>
    <w:rsid w:val="001300FB"/>
    <w:rsid w:val="00130FA5"/>
    <w:rsid w:val="00131117"/>
    <w:rsid w:val="001314CC"/>
    <w:rsid w:val="00131B14"/>
    <w:rsid w:val="00132F50"/>
    <w:rsid w:val="0013326C"/>
    <w:rsid w:val="001350EF"/>
    <w:rsid w:val="00135D6C"/>
    <w:rsid w:val="0013759F"/>
    <w:rsid w:val="001409B0"/>
    <w:rsid w:val="0014297E"/>
    <w:rsid w:val="001429E7"/>
    <w:rsid w:val="00143FCA"/>
    <w:rsid w:val="0014507E"/>
    <w:rsid w:val="00145402"/>
    <w:rsid w:val="00145BE1"/>
    <w:rsid w:val="0015139F"/>
    <w:rsid w:val="00152463"/>
    <w:rsid w:val="00153D7D"/>
    <w:rsid w:val="00153E28"/>
    <w:rsid w:val="00154A8C"/>
    <w:rsid w:val="00155538"/>
    <w:rsid w:val="001559CB"/>
    <w:rsid w:val="00156FC5"/>
    <w:rsid w:val="00160A4B"/>
    <w:rsid w:val="00160B52"/>
    <w:rsid w:val="00161B1D"/>
    <w:rsid w:val="001622C7"/>
    <w:rsid w:val="00163E2A"/>
    <w:rsid w:val="00164A21"/>
    <w:rsid w:val="00166A0F"/>
    <w:rsid w:val="00171A3A"/>
    <w:rsid w:val="00171FBB"/>
    <w:rsid w:val="001720B4"/>
    <w:rsid w:val="00173529"/>
    <w:rsid w:val="00173716"/>
    <w:rsid w:val="00173DDF"/>
    <w:rsid w:val="001744CE"/>
    <w:rsid w:val="00174A58"/>
    <w:rsid w:val="00175A21"/>
    <w:rsid w:val="00175D91"/>
    <w:rsid w:val="00176FEB"/>
    <w:rsid w:val="0017796A"/>
    <w:rsid w:val="00177A9A"/>
    <w:rsid w:val="00180E84"/>
    <w:rsid w:val="001814AA"/>
    <w:rsid w:val="00181744"/>
    <w:rsid w:val="00181A2B"/>
    <w:rsid w:val="001827BB"/>
    <w:rsid w:val="00182A0B"/>
    <w:rsid w:val="00183584"/>
    <w:rsid w:val="00183B86"/>
    <w:rsid w:val="00184693"/>
    <w:rsid w:val="00184EC0"/>
    <w:rsid w:val="001862A3"/>
    <w:rsid w:val="00186321"/>
    <w:rsid w:val="00186D2C"/>
    <w:rsid w:val="00186E67"/>
    <w:rsid w:val="001870CE"/>
    <w:rsid w:val="001905E8"/>
    <w:rsid w:val="00190623"/>
    <w:rsid w:val="00190B1B"/>
    <w:rsid w:val="00191018"/>
    <w:rsid w:val="00193985"/>
    <w:rsid w:val="00195C93"/>
    <w:rsid w:val="00196130"/>
    <w:rsid w:val="001A1A3A"/>
    <w:rsid w:val="001A2552"/>
    <w:rsid w:val="001A3962"/>
    <w:rsid w:val="001A4C34"/>
    <w:rsid w:val="001A517C"/>
    <w:rsid w:val="001A78F7"/>
    <w:rsid w:val="001B0F26"/>
    <w:rsid w:val="001B1BE5"/>
    <w:rsid w:val="001B3159"/>
    <w:rsid w:val="001B42CD"/>
    <w:rsid w:val="001B5EA3"/>
    <w:rsid w:val="001B65C7"/>
    <w:rsid w:val="001B6E8F"/>
    <w:rsid w:val="001B7362"/>
    <w:rsid w:val="001B76D0"/>
    <w:rsid w:val="001C0024"/>
    <w:rsid w:val="001C2FBD"/>
    <w:rsid w:val="001C313B"/>
    <w:rsid w:val="001C3331"/>
    <w:rsid w:val="001C3790"/>
    <w:rsid w:val="001C452B"/>
    <w:rsid w:val="001C5436"/>
    <w:rsid w:val="001C553F"/>
    <w:rsid w:val="001C70EE"/>
    <w:rsid w:val="001D0663"/>
    <w:rsid w:val="001D19C1"/>
    <w:rsid w:val="001D1F73"/>
    <w:rsid w:val="001D25D5"/>
    <w:rsid w:val="001D3C2B"/>
    <w:rsid w:val="001D48E7"/>
    <w:rsid w:val="001D6418"/>
    <w:rsid w:val="001D6E69"/>
    <w:rsid w:val="001D78C6"/>
    <w:rsid w:val="001E0100"/>
    <w:rsid w:val="001E2216"/>
    <w:rsid w:val="001E3407"/>
    <w:rsid w:val="001E3D9B"/>
    <w:rsid w:val="001E4C98"/>
    <w:rsid w:val="001E67BC"/>
    <w:rsid w:val="001E69E5"/>
    <w:rsid w:val="001E6FAD"/>
    <w:rsid w:val="001E7CC8"/>
    <w:rsid w:val="001F15C8"/>
    <w:rsid w:val="001F1681"/>
    <w:rsid w:val="001F303C"/>
    <w:rsid w:val="001F33A5"/>
    <w:rsid w:val="001F4B6D"/>
    <w:rsid w:val="001F5861"/>
    <w:rsid w:val="001F5C86"/>
    <w:rsid w:val="001F5FA6"/>
    <w:rsid w:val="001F6104"/>
    <w:rsid w:val="001F73CA"/>
    <w:rsid w:val="00200373"/>
    <w:rsid w:val="00200583"/>
    <w:rsid w:val="00201C62"/>
    <w:rsid w:val="00203555"/>
    <w:rsid w:val="00204320"/>
    <w:rsid w:val="0020440E"/>
    <w:rsid w:val="00205479"/>
    <w:rsid w:val="00206D3E"/>
    <w:rsid w:val="002101DC"/>
    <w:rsid w:val="00210E22"/>
    <w:rsid w:val="00211349"/>
    <w:rsid w:val="00212593"/>
    <w:rsid w:val="00213098"/>
    <w:rsid w:val="00213104"/>
    <w:rsid w:val="002138BE"/>
    <w:rsid w:val="00214113"/>
    <w:rsid w:val="002154FF"/>
    <w:rsid w:val="00220675"/>
    <w:rsid w:val="0022077E"/>
    <w:rsid w:val="002214CD"/>
    <w:rsid w:val="00221D03"/>
    <w:rsid w:val="00223196"/>
    <w:rsid w:val="0022326D"/>
    <w:rsid w:val="002239D4"/>
    <w:rsid w:val="00223E2F"/>
    <w:rsid w:val="00224661"/>
    <w:rsid w:val="00225A62"/>
    <w:rsid w:val="00225E12"/>
    <w:rsid w:val="00226852"/>
    <w:rsid w:val="00227482"/>
    <w:rsid w:val="00227B03"/>
    <w:rsid w:val="00227C8D"/>
    <w:rsid w:val="0023391A"/>
    <w:rsid w:val="00233A51"/>
    <w:rsid w:val="00234094"/>
    <w:rsid w:val="00234535"/>
    <w:rsid w:val="00234B2E"/>
    <w:rsid w:val="00241A8C"/>
    <w:rsid w:val="00241B35"/>
    <w:rsid w:val="00243671"/>
    <w:rsid w:val="0024537D"/>
    <w:rsid w:val="00246256"/>
    <w:rsid w:val="002521E7"/>
    <w:rsid w:val="00252EA4"/>
    <w:rsid w:val="00253C0A"/>
    <w:rsid w:val="00254797"/>
    <w:rsid w:val="002548AA"/>
    <w:rsid w:val="00255C8A"/>
    <w:rsid w:val="002573C7"/>
    <w:rsid w:val="0026170E"/>
    <w:rsid w:val="0026198A"/>
    <w:rsid w:val="00262E6A"/>
    <w:rsid w:val="00264269"/>
    <w:rsid w:val="0026502E"/>
    <w:rsid w:val="00265991"/>
    <w:rsid w:val="00265A72"/>
    <w:rsid w:val="00267EB3"/>
    <w:rsid w:val="002700E3"/>
    <w:rsid w:val="00270E56"/>
    <w:rsid w:val="0027159A"/>
    <w:rsid w:val="002722ED"/>
    <w:rsid w:val="00272F60"/>
    <w:rsid w:val="002738B4"/>
    <w:rsid w:val="00273A61"/>
    <w:rsid w:val="00273D10"/>
    <w:rsid w:val="00273F73"/>
    <w:rsid w:val="00274F12"/>
    <w:rsid w:val="00275333"/>
    <w:rsid w:val="00276A7C"/>
    <w:rsid w:val="00276CD6"/>
    <w:rsid w:val="002773C6"/>
    <w:rsid w:val="00280EC3"/>
    <w:rsid w:val="00283630"/>
    <w:rsid w:val="00283919"/>
    <w:rsid w:val="0028486B"/>
    <w:rsid w:val="00285131"/>
    <w:rsid w:val="002858DF"/>
    <w:rsid w:val="00285DAE"/>
    <w:rsid w:val="0028610D"/>
    <w:rsid w:val="002914C9"/>
    <w:rsid w:val="00292C63"/>
    <w:rsid w:val="00293C00"/>
    <w:rsid w:val="00295B66"/>
    <w:rsid w:val="00297852"/>
    <w:rsid w:val="002A0987"/>
    <w:rsid w:val="002A0B62"/>
    <w:rsid w:val="002A1309"/>
    <w:rsid w:val="002A4225"/>
    <w:rsid w:val="002A4CC1"/>
    <w:rsid w:val="002A77E2"/>
    <w:rsid w:val="002A7F85"/>
    <w:rsid w:val="002B2C98"/>
    <w:rsid w:val="002B4EF4"/>
    <w:rsid w:val="002B61AA"/>
    <w:rsid w:val="002B63A3"/>
    <w:rsid w:val="002B69D2"/>
    <w:rsid w:val="002B7210"/>
    <w:rsid w:val="002C0320"/>
    <w:rsid w:val="002C1204"/>
    <w:rsid w:val="002C1E36"/>
    <w:rsid w:val="002C2780"/>
    <w:rsid w:val="002C37FA"/>
    <w:rsid w:val="002C620E"/>
    <w:rsid w:val="002C6C98"/>
    <w:rsid w:val="002D02A3"/>
    <w:rsid w:val="002D061C"/>
    <w:rsid w:val="002D1241"/>
    <w:rsid w:val="002D253D"/>
    <w:rsid w:val="002D2C87"/>
    <w:rsid w:val="002D2FFA"/>
    <w:rsid w:val="002D494B"/>
    <w:rsid w:val="002D70A2"/>
    <w:rsid w:val="002E35CB"/>
    <w:rsid w:val="002E368F"/>
    <w:rsid w:val="002E5827"/>
    <w:rsid w:val="002E7774"/>
    <w:rsid w:val="002F107E"/>
    <w:rsid w:val="002F1354"/>
    <w:rsid w:val="002F252B"/>
    <w:rsid w:val="002F2C60"/>
    <w:rsid w:val="002F2DD2"/>
    <w:rsid w:val="002F391F"/>
    <w:rsid w:val="002F3F08"/>
    <w:rsid w:val="002F6B6B"/>
    <w:rsid w:val="002F6E12"/>
    <w:rsid w:val="00301BC8"/>
    <w:rsid w:val="00301DFB"/>
    <w:rsid w:val="00302845"/>
    <w:rsid w:val="003037CA"/>
    <w:rsid w:val="00304509"/>
    <w:rsid w:val="003049F4"/>
    <w:rsid w:val="00305B20"/>
    <w:rsid w:val="00306F81"/>
    <w:rsid w:val="003078A4"/>
    <w:rsid w:val="003108B9"/>
    <w:rsid w:val="003113FE"/>
    <w:rsid w:val="00312681"/>
    <w:rsid w:val="00314E12"/>
    <w:rsid w:val="00315332"/>
    <w:rsid w:val="00316603"/>
    <w:rsid w:val="00316FE1"/>
    <w:rsid w:val="00320C3B"/>
    <w:rsid w:val="00322D23"/>
    <w:rsid w:val="003230CA"/>
    <w:rsid w:val="00325B60"/>
    <w:rsid w:val="00325D30"/>
    <w:rsid w:val="00327196"/>
    <w:rsid w:val="00327921"/>
    <w:rsid w:val="00327D11"/>
    <w:rsid w:val="00330FDB"/>
    <w:rsid w:val="003338B3"/>
    <w:rsid w:val="003343F1"/>
    <w:rsid w:val="00334B98"/>
    <w:rsid w:val="00335612"/>
    <w:rsid w:val="0033698B"/>
    <w:rsid w:val="00336C61"/>
    <w:rsid w:val="00337698"/>
    <w:rsid w:val="003377E6"/>
    <w:rsid w:val="00340E03"/>
    <w:rsid w:val="00341730"/>
    <w:rsid w:val="00341ED2"/>
    <w:rsid w:val="003420EF"/>
    <w:rsid w:val="00342C34"/>
    <w:rsid w:val="003433DD"/>
    <w:rsid w:val="00343707"/>
    <w:rsid w:val="003441BA"/>
    <w:rsid w:val="00344830"/>
    <w:rsid w:val="00344D49"/>
    <w:rsid w:val="0034519D"/>
    <w:rsid w:val="00345547"/>
    <w:rsid w:val="00345597"/>
    <w:rsid w:val="00345E8C"/>
    <w:rsid w:val="0035049E"/>
    <w:rsid w:val="0035248C"/>
    <w:rsid w:val="0035276C"/>
    <w:rsid w:val="00353190"/>
    <w:rsid w:val="00354776"/>
    <w:rsid w:val="00354FE5"/>
    <w:rsid w:val="003571E2"/>
    <w:rsid w:val="00360665"/>
    <w:rsid w:val="003629C5"/>
    <w:rsid w:val="0036479A"/>
    <w:rsid w:val="003665FB"/>
    <w:rsid w:val="003669CE"/>
    <w:rsid w:val="003678C3"/>
    <w:rsid w:val="00372B0D"/>
    <w:rsid w:val="00372EA5"/>
    <w:rsid w:val="00372FAA"/>
    <w:rsid w:val="003739A1"/>
    <w:rsid w:val="00373E6A"/>
    <w:rsid w:val="00373F51"/>
    <w:rsid w:val="00376236"/>
    <w:rsid w:val="00381BF8"/>
    <w:rsid w:val="00382D96"/>
    <w:rsid w:val="0038372D"/>
    <w:rsid w:val="00383E96"/>
    <w:rsid w:val="003859CB"/>
    <w:rsid w:val="003859E8"/>
    <w:rsid w:val="00385F14"/>
    <w:rsid w:val="003879F3"/>
    <w:rsid w:val="00392A74"/>
    <w:rsid w:val="00393A0A"/>
    <w:rsid w:val="00395822"/>
    <w:rsid w:val="003959B5"/>
    <w:rsid w:val="003959FC"/>
    <w:rsid w:val="00395DCD"/>
    <w:rsid w:val="00396BAA"/>
    <w:rsid w:val="003978A5"/>
    <w:rsid w:val="00397D4A"/>
    <w:rsid w:val="003A33C1"/>
    <w:rsid w:val="003A4BC9"/>
    <w:rsid w:val="003A5250"/>
    <w:rsid w:val="003A5A59"/>
    <w:rsid w:val="003A66E4"/>
    <w:rsid w:val="003A671F"/>
    <w:rsid w:val="003A70BA"/>
    <w:rsid w:val="003B0672"/>
    <w:rsid w:val="003B1100"/>
    <w:rsid w:val="003B311F"/>
    <w:rsid w:val="003B3258"/>
    <w:rsid w:val="003B3418"/>
    <w:rsid w:val="003B3860"/>
    <w:rsid w:val="003B3F69"/>
    <w:rsid w:val="003B3F79"/>
    <w:rsid w:val="003B3FA4"/>
    <w:rsid w:val="003B4479"/>
    <w:rsid w:val="003B493E"/>
    <w:rsid w:val="003B49A6"/>
    <w:rsid w:val="003B49CF"/>
    <w:rsid w:val="003B4DC9"/>
    <w:rsid w:val="003B518B"/>
    <w:rsid w:val="003B60F7"/>
    <w:rsid w:val="003B61FE"/>
    <w:rsid w:val="003B6CA0"/>
    <w:rsid w:val="003B7039"/>
    <w:rsid w:val="003B7FF0"/>
    <w:rsid w:val="003C19BD"/>
    <w:rsid w:val="003C31BC"/>
    <w:rsid w:val="003C5704"/>
    <w:rsid w:val="003C64B5"/>
    <w:rsid w:val="003C69E8"/>
    <w:rsid w:val="003C6AAD"/>
    <w:rsid w:val="003C6BE7"/>
    <w:rsid w:val="003C7170"/>
    <w:rsid w:val="003C77F3"/>
    <w:rsid w:val="003D03F6"/>
    <w:rsid w:val="003D12DE"/>
    <w:rsid w:val="003D4A99"/>
    <w:rsid w:val="003D506F"/>
    <w:rsid w:val="003D75AC"/>
    <w:rsid w:val="003E056F"/>
    <w:rsid w:val="003E15A6"/>
    <w:rsid w:val="003E22CE"/>
    <w:rsid w:val="003E237A"/>
    <w:rsid w:val="003E244F"/>
    <w:rsid w:val="003E38E5"/>
    <w:rsid w:val="003E3FA7"/>
    <w:rsid w:val="003E46BB"/>
    <w:rsid w:val="003E5072"/>
    <w:rsid w:val="003E7200"/>
    <w:rsid w:val="003E77C5"/>
    <w:rsid w:val="003F104A"/>
    <w:rsid w:val="003F14E6"/>
    <w:rsid w:val="003F21C0"/>
    <w:rsid w:val="003F23EC"/>
    <w:rsid w:val="003F2C4B"/>
    <w:rsid w:val="003F2F8D"/>
    <w:rsid w:val="003F40F6"/>
    <w:rsid w:val="003F69BD"/>
    <w:rsid w:val="004002A9"/>
    <w:rsid w:val="00400530"/>
    <w:rsid w:val="00400796"/>
    <w:rsid w:val="004027F1"/>
    <w:rsid w:val="00402C8F"/>
    <w:rsid w:val="0040376B"/>
    <w:rsid w:val="00403EE6"/>
    <w:rsid w:val="004053D5"/>
    <w:rsid w:val="00406951"/>
    <w:rsid w:val="004069B3"/>
    <w:rsid w:val="004077CD"/>
    <w:rsid w:val="00410958"/>
    <w:rsid w:val="00411B53"/>
    <w:rsid w:val="00411ED5"/>
    <w:rsid w:val="0041219F"/>
    <w:rsid w:val="004126EE"/>
    <w:rsid w:val="00412AF1"/>
    <w:rsid w:val="00414A4B"/>
    <w:rsid w:val="00415228"/>
    <w:rsid w:val="00416214"/>
    <w:rsid w:val="0041669F"/>
    <w:rsid w:val="00416D63"/>
    <w:rsid w:val="004172E3"/>
    <w:rsid w:val="004207C6"/>
    <w:rsid w:val="00420854"/>
    <w:rsid w:val="00421292"/>
    <w:rsid w:val="00421B99"/>
    <w:rsid w:val="00422390"/>
    <w:rsid w:val="00423100"/>
    <w:rsid w:val="00424437"/>
    <w:rsid w:val="00426112"/>
    <w:rsid w:val="00426325"/>
    <w:rsid w:val="004269A2"/>
    <w:rsid w:val="00427C88"/>
    <w:rsid w:val="00427C8A"/>
    <w:rsid w:val="00431B43"/>
    <w:rsid w:val="004325A2"/>
    <w:rsid w:val="00432DB4"/>
    <w:rsid w:val="00433241"/>
    <w:rsid w:val="00434535"/>
    <w:rsid w:val="0043578C"/>
    <w:rsid w:val="004368D9"/>
    <w:rsid w:val="00440243"/>
    <w:rsid w:val="004432F2"/>
    <w:rsid w:val="00446701"/>
    <w:rsid w:val="00447D2D"/>
    <w:rsid w:val="004552A9"/>
    <w:rsid w:val="0045601C"/>
    <w:rsid w:val="004600A3"/>
    <w:rsid w:val="00461147"/>
    <w:rsid w:val="00461338"/>
    <w:rsid w:val="00461748"/>
    <w:rsid w:val="00461B96"/>
    <w:rsid w:val="00462CD1"/>
    <w:rsid w:val="004630C0"/>
    <w:rsid w:val="00463D4C"/>
    <w:rsid w:val="00464201"/>
    <w:rsid w:val="004666CB"/>
    <w:rsid w:val="00466B15"/>
    <w:rsid w:val="004672FF"/>
    <w:rsid w:val="00467CE6"/>
    <w:rsid w:val="004715D6"/>
    <w:rsid w:val="004736AF"/>
    <w:rsid w:val="004762DC"/>
    <w:rsid w:val="00477ACC"/>
    <w:rsid w:val="00481014"/>
    <w:rsid w:val="00486B71"/>
    <w:rsid w:val="00490E31"/>
    <w:rsid w:val="004918FE"/>
    <w:rsid w:val="0049330D"/>
    <w:rsid w:val="004934C6"/>
    <w:rsid w:val="0049368A"/>
    <w:rsid w:val="004945A0"/>
    <w:rsid w:val="00494F65"/>
    <w:rsid w:val="004958FF"/>
    <w:rsid w:val="00495E53"/>
    <w:rsid w:val="00495F99"/>
    <w:rsid w:val="0049641E"/>
    <w:rsid w:val="00497233"/>
    <w:rsid w:val="0049784B"/>
    <w:rsid w:val="00497C75"/>
    <w:rsid w:val="00497D2B"/>
    <w:rsid w:val="004A02E1"/>
    <w:rsid w:val="004A1AF4"/>
    <w:rsid w:val="004A397E"/>
    <w:rsid w:val="004A3B01"/>
    <w:rsid w:val="004A3EFB"/>
    <w:rsid w:val="004A586C"/>
    <w:rsid w:val="004A69B5"/>
    <w:rsid w:val="004A6C6B"/>
    <w:rsid w:val="004A6EF2"/>
    <w:rsid w:val="004A7755"/>
    <w:rsid w:val="004A7E51"/>
    <w:rsid w:val="004B04F3"/>
    <w:rsid w:val="004B17AC"/>
    <w:rsid w:val="004B5786"/>
    <w:rsid w:val="004B6D21"/>
    <w:rsid w:val="004B721B"/>
    <w:rsid w:val="004C101C"/>
    <w:rsid w:val="004C1346"/>
    <w:rsid w:val="004C2FF2"/>
    <w:rsid w:val="004C3523"/>
    <w:rsid w:val="004C4941"/>
    <w:rsid w:val="004C4B02"/>
    <w:rsid w:val="004C6062"/>
    <w:rsid w:val="004C61FA"/>
    <w:rsid w:val="004C6326"/>
    <w:rsid w:val="004C682E"/>
    <w:rsid w:val="004C7A21"/>
    <w:rsid w:val="004D11D5"/>
    <w:rsid w:val="004D1578"/>
    <w:rsid w:val="004D1757"/>
    <w:rsid w:val="004D1CCC"/>
    <w:rsid w:val="004D2032"/>
    <w:rsid w:val="004D35F1"/>
    <w:rsid w:val="004D48EF"/>
    <w:rsid w:val="004D51F6"/>
    <w:rsid w:val="004D64A5"/>
    <w:rsid w:val="004D6D84"/>
    <w:rsid w:val="004D6FB3"/>
    <w:rsid w:val="004E072D"/>
    <w:rsid w:val="004E136E"/>
    <w:rsid w:val="004E21E0"/>
    <w:rsid w:val="004E2D23"/>
    <w:rsid w:val="004E414D"/>
    <w:rsid w:val="004E4179"/>
    <w:rsid w:val="004E4829"/>
    <w:rsid w:val="004E6DFB"/>
    <w:rsid w:val="004E6E0C"/>
    <w:rsid w:val="004E7297"/>
    <w:rsid w:val="004E75A2"/>
    <w:rsid w:val="004F2ACA"/>
    <w:rsid w:val="004F3E66"/>
    <w:rsid w:val="004F4C0F"/>
    <w:rsid w:val="004F50E4"/>
    <w:rsid w:val="004F639F"/>
    <w:rsid w:val="004F6CB4"/>
    <w:rsid w:val="004F6FF6"/>
    <w:rsid w:val="004F7876"/>
    <w:rsid w:val="00500B0F"/>
    <w:rsid w:val="00500F6D"/>
    <w:rsid w:val="005013EE"/>
    <w:rsid w:val="00502972"/>
    <w:rsid w:val="00502C3E"/>
    <w:rsid w:val="005051CF"/>
    <w:rsid w:val="00505A54"/>
    <w:rsid w:val="00510299"/>
    <w:rsid w:val="00511097"/>
    <w:rsid w:val="00511398"/>
    <w:rsid w:val="00511F74"/>
    <w:rsid w:val="00512573"/>
    <w:rsid w:val="00513FC1"/>
    <w:rsid w:val="00515126"/>
    <w:rsid w:val="0051528A"/>
    <w:rsid w:val="00516F15"/>
    <w:rsid w:val="0052062B"/>
    <w:rsid w:val="00522F08"/>
    <w:rsid w:val="00524214"/>
    <w:rsid w:val="00527340"/>
    <w:rsid w:val="00533305"/>
    <w:rsid w:val="00533A89"/>
    <w:rsid w:val="005342AD"/>
    <w:rsid w:val="00535B7F"/>
    <w:rsid w:val="00536CD7"/>
    <w:rsid w:val="005377E1"/>
    <w:rsid w:val="005415A7"/>
    <w:rsid w:val="0054168C"/>
    <w:rsid w:val="00541E0C"/>
    <w:rsid w:val="00542BFA"/>
    <w:rsid w:val="00542FF0"/>
    <w:rsid w:val="00543AE3"/>
    <w:rsid w:val="005442C9"/>
    <w:rsid w:val="00544468"/>
    <w:rsid w:val="005448FD"/>
    <w:rsid w:val="00544AA3"/>
    <w:rsid w:val="005468CE"/>
    <w:rsid w:val="00550281"/>
    <w:rsid w:val="005505D0"/>
    <w:rsid w:val="00552694"/>
    <w:rsid w:val="005535A0"/>
    <w:rsid w:val="005535AE"/>
    <w:rsid w:val="00553984"/>
    <w:rsid w:val="00554483"/>
    <w:rsid w:val="00554561"/>
    <w:rsid w:val="00554E00"/>
    <w:rsid w:val="005550F2"/>
    <w:rsid w:val="0055560B"/>
    <w:rsid w:val="00555941"/>
    <w:rsid w:val="00555D90"/>
    <w:rsid w:val="005562A3"/>
    <w:rsid w:val="0055766B"/>
    <w:rsid w:val="00557958"/>
    <w:rsid w:val="00560BDB"/>
    <w:rsid w:val="00561193"/>
    <w:rsid w:val="0056143F"/>
    <w:rsid w:val="00561A82"/>
    <w:rsid w:val="00562500"/>
    <w:rsid w:val="0056324B"/>
    <w:rsid w:val="00563253"/>
    <w:rsid w:val="0056545F"/>
    <w:rsid w:val="005668F6"/>
    <w:rsid w:val="005707B4"/>
    <w:rsid w:val="005718ED"/>
    <w:rsid w:val="0057261A"/>
    <w:rsid w:val="00573383"/>
    <w:rsid w:val="00573745"/>
    <w:rsid w:val="00574A17"/>
    <w:rsid w:val="00574B76"/>
    <w:rsid w:val="005765E5"/>
    <w:rsid w:val="00576CFB"/>
    <w:rsid w:val="00577B45"/>
    <w:rsid w:val="00580373"/>
    <w:rsid w:val="005805B4"/>
    <w:rsid w:val="0058255D"/>
    <w:rsid w:val="00584EEB"/>
    <w:rsid w:val="00585795"/>
    <w:rsid w:val="00587224"/>
    <w:rsid w:val="00590809"/>
    <w:rsid w:val="0059085B"/>
    <w:rsid w:val="00590EB3"/>
    <w:rsid w:val="00590F89"/>
    <w:rsid w:val="00591C94"/>
    <w:rsid w:val="00592DCD"/>
    <w:rsid w:val="00593601"/>
    <w:rsid w:val="00593E7D"/>
    <w:rsid w:val="00595909"/>
    <w:rsid w:val="00595F80"/>
    <w:rsid w:val="00596391"/>
    <w:rsid w:val="00596E65"/>
    <w:rsid w:val="00597624"/>
    <w:rsid w:val="005A04AC"/>
    <w:rsid w:val="005A0823"/>
    <w:rsid w:val="005A10FA"/>
    <w:rsid w:val="005A1377"/>
    <w:rsid w:val="005A46C6"/>
    <w:rsid w:val="005A511A"/>
    <w:rsid w:val="005A59E4"/>
    <w:rsid w:val="005A63A9"/>
    <w:rsid w:val="005A65B5"/>
    <w:rsid w:val="005A7324"/>
    <w:rsid w:val="005A779E"/>
    <w:rsid w:val="005B12FB"/>
    <w:rsid w:val="005B1482"/>
    <w:rsid w:val="005B27F4"/>
    <w:rsid w:val="005B3336"/>
    <w:rsid w:val="005B6905"/>
    <w:rsid w:val="005B6988"/>
    <w:rsid w:val="005B6DC3"/>
    <w:rsid w:val="005B7790"/>
    <w:rsid w:val="005B7E87"/>
    <w:rsid w:val="005C00B8"/>
    <w:rsid w:val="005C00EA"/>
    <w:rsid w:val="005C0962"/>
    <w:rsid w:val="005C18A0"/>
    <w:rsid w:val="005C1CCD"/>
    <w:rsid w:val="005C3BCB"/>
    <w:rsid w:val="005C44D4"/>
    <w:rsid w:val="005C501D"/>
    <w:rsid w:val="005C707D"/>
    <w:rsid w:val="005C7D2C"/>
    <w:rsid w:val="005D0CE2"/>
    <w:rsid w:val="005D1567"/>
    <w:rsid w:val="005D2E2B"/>
    <w:rsid w:val="005D3D42"/>
    <w:rsid w:val="005D4580"/>
    <w:rsid w:val="005D556A"/>
    <w:rsid w:val="005D6C02"/>
    <w:rsid w:val="005D7913"/>
    <w:rsid w:val="005D7DF8"/>
    <w:rsid w:val="005E276A"/>
    <w:rsid w:val="005E422F"/>
    <w:rsid w:val="005E4440"/>
    <w:rsid w:val="005E662F"/>
    <w:rsid w:val="005E6916"/>
    <w:rsid w:val="005E7A06"/>
    <w:rsid w:val="005F07EA"/>
    <w:rsid w:val="005F1381"/>
    <w:rsid w:val="005F33C3"/>
    <w:rsid w:val="005F38F3"/>
    <w:rsid w:val="005F42AB"/>
    <w:rsid w:val="005F5505"/>
    <w:rsid w:val="005F60AC"/>
    <w:rsid w:val="005F6938"/>
    <w:rsid w:val="00600912"/>
    <w:rsid w:val="0060222D"/>
    <w:rsid w:val="00602434"/>
    <w:rsid w:val="006038E6"/>
    <w:rsid w:val="00606C28"/>
    <w:rsid w:val="0060733E"/>
    <w:rsid w:val="00607ADA"/>
    <w:rsid w:val="00614C94"/>
    <w:rsid w:val="006176AA"/>
    <w:rsid w:val="00621994"/>
    <w:rsid w:val="00624EEA"/>
    <w:rsid w:val="00630CDA"/>
    <w:rsid w:val="006317B2"/>
    <w:rsid w:val="00635436"/>
    <w:rsid w:val="00635C13"/>
    <w:rsid w:val="006411CF"/>
    <w:rsid w:val="00641479"/>
    <w:rsid w:val="006419AC"/>
    <w:rsid w:val="00641C89"/>
    <w:rsid w:val="006441DC"/>
    <w:rsid w:val="00644B12"/>
    <w:rsid w:val="00644CCC"/>
    <w:rsid w:val="00645055"/>
    <w:rsid w:val="006453FE"/>
    <w:rsid w:val="0065036B"/>
    <w:rsid w:val="006521B7"/>
    <w:rsid w:val="00652551"/>
    <w:rsid w:val="00652A8D"/>
    <w:rsid w:val="006541F0"/>
    <w:rsid w:val="00655EF7"/>
    <w:rsid w:val="00657224"/>
    <w:rsid w:val="00660687"/>
    <w:rsid w:val="00664E8C"/>
    <w:rsid w:val="006652C5"/>
    <w:rsid w:val="00666A5C"/>
    <w:rsid w:val="006703E9"/>
    <w:rsid w:val="006712F8"/>
    <w:rsid w:val="006743BB"/>
    <w:rsid w:val="00675AD1"/>
    <w:rsid w:val="0067756A"/>
    <w:rsid w:val="00680E5B"/>
    <w:rsid w:val="00681B15"/>
    <w:rsid w:val="006825ED"/>
    <w:rsid w:val="00682DAE"/>
    <w:rsid w:val="00683110"/>
    <w:rsid w:val="006844DC"/>
    <w:rsid w:val="00684A2C"/>
    <w:rsid w:val="00684E2E"/>
    <w:rsid w:val="0068545F"/>
    <w:rsid w:val="006900C1"/>
    <w:rsid w:val="006901E9"/>
    <w:rsid w:val="0069175C"/>
    <w:rsid w:val="00693099"/>
    <w:rsid w:val="00694496"/>
    <w:rsid w:val="00695048"/>
    <w:rsid w:val="0069655C"/>
    <w:rsid w:val="00696848"/>
    <w:rsid w:val="0069713E"/>
    <w:rsid w:val="006A21CB"/>
    <w:rsid w:val="006A3B93"/>
    <w:rsid w:val="006A3C0C"/>
    <w:rsid w:val="006A4E93"/>
    <w:rsid w:val="006A5045"/>
    <w:rsid w:val="006B0163"/>
    <w:rsid w:val="006B1F37"/>
    <w:rsid w:val="006B2893"/>
    <w:rsid w:val="006B2DD2"/>
    <w:rsid w:val="006B5EB8"/>
    <w:rsid w:val="006B74C3"/>
    <w:rsid w:val="006B7645"/>
    <w:rsid w:val="006C01C8"/>
    <w:rsid w:val="006C116D"/>
    <w:rsid w:val="006C1330"/>
    <w:rsid w:val="006C19DD"/>
    <w:rsid w:val="006C1A64"/>
    <w:rsid w:val="006C2089"/>
    <w:rsid w:val="006C21F7"/>
    <w:rsid w:val="006C365D"/>
    <w:rsid w:val="006C67AC"/>
    <w:rsid w:val="006D187B"/>
    <w:rsid w:val="006D2578"/>
    <w:rsid w:val="006D33E0"/>
    <w:rsid w:val="006D36EC"/>
    <w:rsid w:val="006D4450"/>
    <w:rsid w:val="006D45ED"/>
    <w:rsid w:val="006E084B"/>
    <w:rsid w:val="006E0D2A"/>
    <w:rsid w:val="006E3CF9"/>
    <w:rsid w:val="006E417A"/>
    <w:rsid w:val="006E581B"/>
    <w:rsid w:val="006E5E9B"/>
    <w:rsid w:val="006E6384"/>
    <w:rsid w:val="006F0497"/>
    <w:rsid w:val="006F2A77"/>
    <w:rsid w:val="006F3CD0"/>
    <w:rsid w:val="006F6EFC"/>
    <w:rsid w:val="0070056F"/>
    <w:rsid w:val="00706C13"/>
    <w:rsid w:val="00706D41"/>
    <w:rsid w:val="007071C7"/>
    <w:rsid w:val="0071015C"/>
    <w:rsid w:val="00710197"/>
    <w:rsid w:val="007101A7"/>
    <w:rsid w:val="00712EBF"/>
    <w:rsid w:val="00715539"/>
    <w:rsid w:val="00715B88"/>
    <w:rsid w:val="00717298"/>
    <w:rsid w:val="00721960"/>
    <w:rsid w:val="00722997"/>
    <w:rsid w:val="0072437D"/>
    <w:rsid w:val="007243D0"/>
    <w:rsid w:val="0072447D"/>
    <w:rsid w:val="00725DFE"/>
    <w:rsid w:val="0073044A"/>
    <w:rsid w:val="00731E9A"/>
    <w:rsid w:val="00732621"/>
    <w:rsid w:val="007332D0"/>
    <w:rsid w:val="00734D86"/>
    <w:rsid w:val="0073513E"/>
    <w:rsid w:val="00735720"/>
    <w:rsid w:val="00736DE2"/>
    <w:rsid w:val="00737D3B"/>
    <w:rsid w:val="00740671"/>
    <w:rsid w:val="00741C43"/>
    <w:rsid w:val="00741DE8"/>
    <w:rsid w:val="00742388"/>
    <w:rsid w:val="007446EC"/>
    <w:rsid w:val="00745502"/>
    <w:rsid w:val="0075008A"/>
    <w:rsid w:val="00752E8A"/>
    <w:rsid w:val="00752FEB"/>
    <w:rsid w:val="00753C07"/>
    <w:rsid w:val="00754DF2"/>
    <w:rsid w:val="00756666"/>
    <w:rsid w:val="00756C72"/>
    <w:rsid w:val="007577C3"/>
    <w:rsid w:val="00761397"/>
    <w:rsid w:val="0076173B"/>
    <w:rsid w:val="00761C8F"/>
    <w:rsid w:val="0076232E"/>
    <w:rsid w:val="0076500D"/>
    <w:rsid w:val="007663DE"/>
    <w:rsid w:val="007664FB"/>
    <w:rsid w:val="007712D4"/>
    <w:rsid w:val="00771A69"/>
    <w:rsid w:val="00771CFE"/>
    <w:rsid w:val="007721E6"/>
    <w:rsid w:val="00773BBB"/>
    <w:rsid w:val="00774FF4"/>
    <w:rsid w:val="00775D51"/>
    <w:rsid w:val="00776AE8"/>
    <w:rsid w:val="007815E5"/>
    <w:rsid w:val="0078236E"/>
    <w:rsid w:val="0078484E"/>
    <w:rsid w:val="00785FDB"/>
    <w:rsid w:val="007869F4"/>
    <w:rsid w:val="00786AA6"/>
    <w:rsid w:val="007904C4"/>
    <w:rsid w:val="00791175"/>
    <w:rsid w:val="00791E11"/>
    <w:rsid w:val="007961F6"/>
    <w:rsid w:val="00797730"/>
    <w:rsid w:val="00797997"/>
    <w:rsid w:val="00797BD0"/>
    <w:rsid w:val="007A0453"/>
    <w:rsid w:val="007A0656"/>
    <w:rsid w:val="007A0A4F"/>
    <w:rsid w:val="007A0C38"/>
    <w:rsid w:val="007A1094"/>
    <w:rsid w:val="007A2271"/>
    <w:rsid w:val="007A2CAA"/>
    <w:rsid w:val="007A2CEB"/>
    <w:rsid w:val="007A323F"/>
    <w:rsid w:val="007A3A21"/>
    <w:rsid w:val="007A49DB"/>
    <w:rsid w:val="007A589B"/>
    <w:rsid w:val="007A6817"/>
    <w:rsid w:val="007B0829"/>
    <w:rsid w:val="007B0D5D"/>
    <w:rsid w:val="007B1B13"/>
    <w:rsid w:val="007B1B88"/>
    <w:rsid w:val="007B225D"/>
    <w:rsid w:val="007B25EC"/>
    <w:rsid w:val="007B2C77"/>
    <w:rsid w:val="007B35FA"/>
    <w:rsid w:val="007B583B"/>
    <w:rsid w:val="007B64F1"/>
    <w:rsid w:val="007B680D"/>
    <w:rsid w:val="007C0993"/>
    <w:rsid w:val="007C2E41"/>
    <w:rsid w:val="007C35AA"/>
    <w:rsid w:val="007C410B"/>
    <w:rsid w:val="007C41FD"/>
    <w:rsid w:val="007C6E83"/>
    <w:rsid w:val="007C74FD"/>
    <w:rsid w:val="007D0645"/>
    <w:rsid w:val="007D0714"/>
    <w:rsid w:val="007D4519"/>
    <w:rsid w:val="007D4E36"/>
    <w:rsid w:val="007D5FBB"/>
    <w:rsid w:val="007D7767"/>
    <w:rsid w:val="007E136B"/>
    <w:rsid w:val="007E2D31"/>
    <w:rsid w:val="007E3117"/>
    <w:rsid w:val="007E3CCA"/>
    <w:rsid w:val="007E55CB"/>
    <w:rsid w:val="007E5D9C"/>
    <w:rsid w:val="007E5F4E"/>
    <w:rsid w:val="007E6436"/>
    <w:rsid w:val="007E6F86"/>
    <w:rsid w:val="007F0CC0"/>
    <w:rsid w:val="007F0D05"/>
    <w:rsid w:val="007F214A"/>
    <w:rsid w:val="007F49DF"/>
    <w:rsid w:val="007F52B4"/>
    <w:rsid w:val="007F6F56"/>
    <w:rsid w:val="00801A43"/>
    <w:rsid w:val="00802609"/>
    <w:rsid w:val="0080270C"/>
    <w:rsid w:val="008027E1"/>
    <w:rsid w:val="00802C3A"/>
    <w:rsid w:val="00806699"/>
    <w:rsid w:val="00810647"/>
    <w:rsid w:val="00810B19"/>
    <w:rsid w:val="00811A63"/>
    <w:rsid w:val="00812494"/>
    <w:rsid w:val="00812570"/>
    <w:rsid w:val="00814734"/>
    <w:rsid w:val="00814CD9"/>
    <w:rsid w:val="008152ED"/>
    <w:rsid w:val="00817797"/>
    <w:rsid w:val="00820DC7"/>
    <w:rsid w:val="00821E4E"/>
    <w:rsid w:val="008221DD"/>
    <w:rsid w:val="008223B7"/>
    <w:rsid w:val="00822696"/>
    <w:rsid w:val="00822A42"/>
    <w:rsid w:val="00823301"/>
    <w:rsid w:val="00823F81"/>
    <w:rsid w:val="008245A9"/>
    <w:rsid w:val="0082484D"/>
    <w:rsid w:val="0082594F"/>
    <w:rsid w:val="00825BBE"/>
    <w:rsid w:val="008304CB"/>
    <w:rsid w:val="00832228"/>
    <w:rsid w:val="00832DA7"/>
    <w:rsid w:val="00836181"/>
    <w:rsid w:val="0083644E"/>
    <w:rsid w:val="00836661"/>
    <w:rsid w:val="00836F8A"/>
    <w:rsid w:val="00837779"/>
    <w:rsid w:val="0084000D"/>
    <w:rsid w:val="00840261"/>
    <w:rsid w:val="00840894"/>
    <w:rsid w:val="00840F88"/>
    <w:rsid w:val="0084261E"/>
    <w:rsid w:val="0084351F"/>
    <w:rsid w:val="00843D32"/>
    <w:rsid w:val="00843E29"/>
    <w:rsid w:val="008455CE"/>
    <w:rsid w:val="008467D5"/>
    <w:rsid w:val="00846F03"/>
    <w:rsid w:val="008501EC"/>
    <w:rsid w:val="008510A0"/>
    <w:rsid w:val="00852227"/>
    <w:rsid w:val="00852C18"/>
    <w:rsid w:val="008534CC"/>
    <w:rsid w:val="0085475D"/>
    <w:rsid w:val="00857B54"/>
    <w:rsid w:val="008600A0"/>
    <w:rsid w:val="008614E2"/>
    <w:rsid w:val="0086155B"/>
    <w:rsid w:val="00863339"/>
    <w:rsid w:val="00863414"/>
    <w:rsid w:val="008634CA"/>
    <w:rsid w:val="00863678"/>
    <w:rsid w:val="008647D6"/>
    <w:rsid w:val="008651AA"/>
    <w:rsid w:val="0086582B"/>
    <w:rsid w:val="0086700B"/>
    <w:rsid w:val="00867724"/>
    <w:rsid w:val="008712D9"/>
    <w:rsid w:val="008715A3"/>
    <w:rsid w:val="00872838"/>
    <w:rsid w:val="00872DBF"/>
    <w:rsid w:val="008737E2"/>
    <w:rsid w:val="00873C1D"/>
    <w:rsid w:val="008743A2"/>
    <w:rsid w:val="00875115"/>
    <w:rsid w:val="00875FD9"/>
    <w:rsid w:val="008800B0"/>
    <w:rsid w:val="00880F6B"/>
    <w:rsid w:val="008816FE"/>
    <w:rsid w:val="00881781"/>
    <w:rsid w:val="008844D4"/>
    <w:rsid w:val="00884E7F"/>
    <w:rsid w:val="008856BF"/>
    <w:rsid w:val="00886A50"/>
    <w:rsid w:val="00887737"/>
    <w:rsid w:val="00892194"/>
    <w:rsid w:val="00893BED"/>
    <w:rsid w:val="00894E5A"/>
    <w:rsid w:val="008A10F5"/>
    <w:rsid w:val="008A1487"/>
    <w:rsid w:val="008A1EF8"/>
    <w:rsid w:val="008A3CF4"/>
    <w:rsid w:val="008A47E0"/>
    <w:rsid w:val="008A6C60"/>
    <w:rsid w:val="008A70AE"/>
    <w:rsid w:val="008A75B5"/>
    <w:rsid w:val="008A7657"/>
    <w:rsid w:val="008A7868"/>
    <w:rsid w:val="008B0027"/>
    <w:rsid w:val="008B0E47"/>
    <w:rsid w:val="008B1AF2"/>
    <w:rsid w:val="008B1D6C"/>
    <w:rsid w:val="008B6321"/>
    <w:rsid w:val="008B676F"/>
    <w:rsid w:val="008B6B3E"/>
    <w:rsid w:val="008C2534"/>
    <w:rsid w:val="008C3CB6"/>
    <w:rsid w:val="008C404D"/>
    <w:rsid w:val="008C65CF"/>
    <w:rsid w:val="008C7942"/>
    <w:rsid w:val="008D000D"/>
    <w:rsid w:val="008D0287"/>
    <w:rsid w:val="008D11AE"/>
    <w:rsid w:val="008D2E7A"/>
    <w:rsid w:val="008D3F12"/>
    <w:rsid w:val="008D4C53"/>
    <w:rsid w:val="008D51C0"/>
    <w:rsid w:val="008D7941"/>
    <w:rsid w:val="008E1661"/>
    <w:rsid w:val="008E4DEE"/>
    <w:rsid w:val="008E54CA"/>
    <w:rsid w:val="008E6775"/>
    <w:rsid w:val="008E7AB2"/>
    <w:rsid w:val="008F36F7"/>
    <w:rsid w:val="008F663B"/>
    <w:rsid w:val="008F7307"/>
    <w:rsid w:val="00901E38"/>
    <w:rsid w:val="00902F56"/>
    <w:rsid w:val="00903019"/>
    <w:rsid w:val="00903080"/>
    <w:rsid w:val="009039FD"/>
    <w:rsid w:val="00904E7C"/>
    <w:rsid w:val="00904EFF"/>
    <w:rsid w:val="00905F2D"/>
    <w:rsid w:val="00906B68"/>
    <w:rsid w:val="00911672"/>
    <w:rsid w:val="00914059"/>
    <w:rsid w:val="009141EB"/>
    <w:rsid w:val="0091536C"/>
    <w:rsid w:val="00915937"/>
    <w:rsid w:val="00915E4C"/>
    <w:rsid w:val="009163DE"/>
    <w:rsid w:val="00916A7C"/>
    <w:rsid w:val="00917C30"/>
    <w:rsid w:val="00920098"/>
    <w:rsid w:val="00921B4A"/>
    <w:rsid w:val="0092215B"/>
    <w:rsid w:val="00923480"/>
    <w:rsid w:val="00923E3F"/>
    <w:rsid w:val="009242F6"/>
    <w:rsid w:val="00924845"/>
    <w:rsid w:val="00924DAC"/>
    <w:rsid w:val="009251EE"/>
    <w:rsid w:val="009254AC"/>
    <w:rsid w:val="0092586A"/>
    <w:rsid w:val="00925C93"/>
    <w:rsid w:val="00926B58"/>
    <w:rsid w:val="00927655"/>
    <w:rsid w:val="00931315"/>
    <w:rsid w:val="009318EF"/>
    <w:rsid w:val="00931F7E"/>
    <w:rsid w:val="00933D2C"/>
    <w:rsid w:val="009354E6"/>
    <w:rsid w:val="009369F3"/>
    <w:rsid w:val="0093719F"/>
    <w:rsid w:val="00937F0B"/>
    <w:rsid w:val="0094147F"/>
    <w:rsid w:val="00941FD9"/>
    <w:rsid w:val="0094212A"/>
    <w:rsid w:val="00942ABA"/>
    <w:rsid w:val="00942DEE"/>
    <w:rsid w:val="0094581B"/>
    <w:rsid w:val="00947A06"/>
    <w:rsid w:val="009517D1"/>
    <w:rsid w:val="00957C4C"/>
    <w:rsid w:val="00960782"/>
    <w:rsid w:val="00962865"/>
    <w:rsid w:val="00963F99"/>
    <w:rsid w:val="0096404C"/>
    <w:rsid w:val="00965171"/>
    <w:rsid w:val="0096567F"/>
    <w:rsid w:val="009710C5"/>
    <w:rsid w:val="00971DBD"/>
    <w:rsid w:val="00971F1A"/>
    <w:rsid w:val="00972B3C"/>
    <w:rsid w:val="00974740"/>
    <w:rsid w:val="00975006"/>
    <w:rsid w:val="009751D2"/>
    <w:rsid w:val="00976973"/>
    <w:rsid w:val="00976AF7"/>
    <w:rsid w:val="00980214"/>
    <w:rsid w:val="009803E8"/>
    <w:rsid w:val="00981ADF"/>
    <w:rsid w:val="009824D9"/>
    <w:rsid w:val="00982898"/>
    <w:rsid w:val="00983A0D"/>
    <w:rsid w:val="00984099"/>
    <w:rsid w:val="00984567"/>
    <w:rsid w:val="00984EA5"/>
    <w:rsid w:val="00986BE0"/>
    <w:rsid w:val="0099361F"/>
    <w:rsid w:val="00994649"/>
    <w:rsid w:val="009946A5"/>
    <w:rsid w:val="0099662B"/>
    <w:rsid w:val="009A087A"/>
    <w:rsid w:val="009A11C2"/>
    <w:rsid w:val="009A13C7"/>
    <w:rsid w:val="009A1BB8"/>
    <w:rsid w:val="009A2EA3"/>
    <w:rsid w:val="009A3AE1"/>
    <w:rsid w:val="009A3B3C"/>
    <w:rsid w:val="009A3BC1"/>
    <w:rsid w:val="009A45BD"/>
    <w:rsid w:val="009A5D9A"/>
    <w:rsid w:val="009A7001"/>
    <w:rsid w:val="009B01E7"/>
    <w:rsid w:val="009B0EED"/>
    <w:rsid w:val="009B15A6"/>
    <w:rsid w:val="009B1E00"/>
    <w:rsid w:val="009B343A"/>
    <w:rsid w:val="009B7BF0"/>
    <w:rsid w:val="009C1617"/>
    <w:rsid w:val="009C30B3"/>
    <w:rsid w:val="009C62ED"/>
    <w:rsid w:val="009C6479"/>
    <w:rsid w:val="009C677F"/>
    <w:rsid w:val="009C6B95"/>
    <w:rsid w:val="009C74C9"/>
    <w:rsid w:val="009C776B"/>
    <w:rsid w:val="009C7B3D"/>
    <w:rsid w:val="009D0251"/>
    <w:rsid w:val="009D0D3E"/>
    <w:rsid w:val="009D1427"/>
    <w:rsid w:val="009D1788"/>
    <w:rsid w:val="009D2BA1"/>
    <w:rsid w:val="009D5E82"/>
    <w:rsid w:val="009D6FFD"/>
    <w:rsid w:val="009E0344"/>
    <w:rsid w:val="009E129B"/>
    <w:rsid w:val="009E185E"/>
    <w:rsid w:val="009E25A5"/>
    <w:rsid w:val="009E3ECC"/>
    <w:rsid w:val="009E464D"/>
    <w:rsid w:val="009E630A"/>
    <w:rsid w:val="009E7F59"/>
    <w:rsid w:val="009F09EF"/>
    <w:rsid w:val="009F0FDD"/>
    <w:rsid w:val="009F1454"/>
    <w:rsid w:val="009F3871"/>
    <w:rsid w:val="009F4C7D"/>
    <w:rsid w:val="009F5F11"/>
    <w:rsid w:val="009F62D9"/>
    <w:rsid w:val="009F6E66"/>
    <w:rsid w:val="00A011FF"/>
    <w:rsid w:val="00A025F7"/>
    <w:rsid w:val="00A028AE"/>
    <w:rsid w:val="00A0290B"/>
    <w:rsid w:val="00A02E42"/>
    <w:rsid w:val="00A05B4C"/>
    <w:rsid w:val="00A0702B"/>
    <w:rsid w:val="00A07D54"/>
    <w:rsid w:val="00A10BD5"/>
    <w:rsid w:val="00A11A69"/>
    <w:rsid w:val="00A127BA"/>
    <w:rsid w:val="00A1594D"/>
    <w:rsid w:val="00A174ED"/>
    <w:rsid w:val="00A20E6C"/>
    <w:rsid w:val="00A21F3D"/>
    <w:rsid w:val="00A22F1A"/>
    <w:rsid w:val="00A2440B"/>
    <w:rsid w:val="00A263D6"/>
    <w:rsid w:val="00A32296"/>
    <w:rsid w:val="00A347B2"/>
    <w:rsid w:val="00A35ADA"/>
    <w:rsid w:val="00A35E7B"/>
    <w:rsid w:val="00A362A8"/>
    <w:rsid w:val="00A378BD"/>
    <w:rsid w:val="00A37D2C"/>
    <w:rsid w:val="00A4091C"/>
    <w:rsid w:val="00A4189D"/>
    <w:rsid w:val="00A4272B"/>
    <w:rsid w:val="00A4286D"/>
    <w:rsid w:val="00A47617"/>
    <w:rsid w:val="00A476E6"/>
    <w:rsid w:val="00A50BDB"/>
    <w:rsid w:val="00A55601"/>
    <w:rsid w:val="00A5592E"/>
    <w:rsid w:val="00A55E74"/>
    <w:rsid w:val="00A5600C"/>
    <w:rsid w:val="00A56369"/>
    <w:rsid w:val="00A5682C"/>
    <w:rsid w:val="00A56FA8"/>
    <w:rsid w:val="00A57327"/>
    <w:rsid w:val="00A57438"/>
    <w:rsid w:val="00A57773"/>
    <w:rsid w:val="00A602AA"/>
    <w:rsid w:val="00A6243C"/>
    <w:rsid w:val="00A634F7"/>
    <w:rsid w:val="00A644A1"/>
    <w:rsid w:val="00A651B1"/>
    <w:rsid w:val="00A66922"/>
    <w:rsid w:val="00A71B96"/>
    <w:rsid w:val="00A7234D"/>
    <w:rsid w:val="00A73782"/>
    <w:rsid w:val="00A755CA"/>
    <w:rsid w:val="00A75832"/>
    <w:rsid w:val="00A7653C"/>
    <w:rsid w:val="00A76761"/>
    <w:rsid w:val="00A76E1B"/>
    <w:rsid w:val="00A77E45"/>
    <w:rsid w:val="00A80F75"/>
    <w:rsid w:val="00A81AF8"/>
    <w:rsid w:val="00A81F16"/>
    <w:rsid w:val="00A84640"/>
    <w:rsid w:val="00A846A0"/>
    <w:rsid w:val="00A86A55"/>
    <w:rsid w:val="00A87819"/>
    <w:rsid w:val="00A90550"/>
    <w:rsid w:val="00A91821"/>
    <w:rsid w:val="00A91E7F"/>
    <w:rsid w:val="00A9225C"/>
    <w:rsid w:val="00A925CC"/>
    <w:rsid w:val="00A9288F"/>
    <w:rsid w:val="00A93CF8"/>
    <w:rsid w:val="00A94965"/>
    <w:rsid w:val="00A956AA"/>
    <w:rsid w:val="00A9613E"/>
    <w:rsid w:val="00A96DCE"/>
    <w:rsid w:val="00A96EF3"/>
    <w:rsid w:val="00A97970"/>
    <w:rsid w:val="00AA1675"/>
    <w:rsid w:val="00AA509A"/>
    <w:rsid w:val="00AA6984"/>
    <w:rsid w:val="00AB23FF"/>
    <w:rsid w:val="00AB2FAA"/>
    <w:rsid w:val="00AB390F"/>
    <w:rsid w:val="00AB3CE0"/>
    <w:rsid w:val="00AB51E5"/>
    <w:rsid w:val="00AC1E15"/>
    <w:rsid w:val="00AC343F"/>
    <w:rsid w:val="00AC373F"/>
    <w:rsid w:val="00AC5446"/>
    <w:rsid w:val="00AC560C"/>
    <w:rsid w:val="00AC5715"/>
    <w:rsid w:val="00AC6C44"/>
    <w:rsid w:val="00AC6FF8"/>
    <w:rsid w:val="00AD19CB"/>
    <w:rsid w:val="00AD2172"/>
    <w:rsid w:val="00AD3769"/>
    <w:rsid w:val="00AD5156"/>
    <w:rsid w:val="00AD582D"/>
    <w:rsid w:val="00AD5A95"/>
    <w:rsid w:val="00AD63E7"/>
    <w:rsid w:val="00AD6AFB"/>
    <w:rsid w:val="00AD6DC6"/>
    <w:rsid w:val="00AD7179"/>
    <w:rsid w:val="00AD73C0"/>
    <w:rsid w:val="00AD7A7C"/>
    <w:rsid w:val="00AE0F4C"/>
    <w:rsid w:val="00AE245F"/>
    <w:rsid w:val="00AE2D87"/>
    <w:rsid w:val="00AE2F0C"/>
    <w:rsid w:val="00AE325D"/>
    <w:rsid w:val="00AE6650"/>
    <w:rsid w:val="00AE66A8"/>
    <w:rsid w:val="00AE67B6"/>
    <w:rsid w:val="00AE699B"/>
    <w:rsid w:val="00AF190D"/>
    <w:rsid w:val="00AF1CCB"/>
    <w:rsid w:val="00AF24B0"/>
    <w:rsid w:val="00AF29FA"/>
    <w:rsid w:val="00AF3F5E"/>
    <w:rsid w:val="00AF40BF"/>
    <w:rsid w:val="00AF49DD"/>
    <w:rsid w:val="00AF5809"/>
    <w:rsid w:val="00AF7813"/>
    <w:rsid w:val="00B003CE"/>
    <w:rsid w:val="00B02388"/>
    <w:rsid w:val="00B02570"/>
    <w:rsid w:val="00B02F98"/>
    <w:rsid w:val="00B042BA"/>
    <w:rsid w:val="00B04838"/>
    <w:rsid w:val="00B05F9A"/>
    <w:rsid w:val="00B10111"/>
    <w:rsid w:val="00B12368"/>
    <w:rsid w:val="00B145A2"/>
    <w:rsid w:val="00B147A1"/>
    <w:rsid w:val="00B17996"/>
    <w:rsid w:val="00B212CB"/>
    <w:rsid w:val="00B2200A"/>
    <w:rsid w:val="00B22F12"/>
    <w:rsid w:val="00B23314"/>
    <w:rsid w:val="00B248DD"/>
    <w:rsid w:val="00B24E65"/>
    <w:rsid w:val="00B26059"/>
    <w:rsid w:val="00B307AE"/>
    <w:rsid w:val="00B31135"/>
    <w:rsid w:val="00B312BC"/>
    <w:rsid w:val="00B3273B"/>
    <w:rsid w:val="00B328DE"/>
    <w:rsid w:val="00B34084"/>
    <w:rsid w:val="00B345CE"/>
    <w:rsid w:val="00B36D38"/>
    <w:rsid w:val="00B379A8"/>
    <w:rsid w:val="00B4057B"/>
    <w:rsid w:val="00B41872"/>
    <w:rsid w:val="00B41B28"/>
    <w:rsid w:val="00B4351C"/>
    <w:rsid w:val="00B45511"/>
    <w:rsid w:val="00B46DC7"/>
    <w:rsid w:val="00B50006"/>
    <w:rsid w:val="00B5039F"/>
    <w:rsid w:val="00B50758"/>
    <w:rsid w:val="00B508F4"/>
    <w:rsid w:val="00B51100"/>
    <w:rsid w:val="00B51B87"/>
    <w:rsid w:val="00B53857"/>
    <w:rsid w:val="00B53F9F"/>
    <w:rsid w:val="00B55F5C"/>
    <w:rsid w:val="00B5600F"/>
    <w:rsid w:val="00B56166"/>
    <w:rsid w:val="00B56ED7"/>
    <w:rsid w:val="00B57B54"/>
    <w:rsid w:val="00B61878"/>
    <w:rsid w:val="00B61B82"/>
    <w:rsid w:val="00B6200F"/>
    <w:rsid w:val="00B6276E"/>
    <w:rsid w:val="00B63199"/>
    <w:rsid w:val="00B633FD"/>
    <w:rsid w:val="00B63A6F"/>
    <w:rsid w:val="00B63B79"/>
    <w:rsid w:val="00B64FDD"/>
    <w:rsid w:val="00B65A14"/>
    <w:rsid w:val="00B67F01"/>
    <w:rsid w:val="00B7040A"/>
    <w:rsid w:val="00B71631"/>
    <w:rsid w:val="00B716AA"/>
    <w:rsid w:val="00B71E02"/>
    <w:rsid w:val="00B71FCB"/>
    <w:rsid w:val="00B725FC"/>
    <w:rsid w:val="00B72F23"/>
    <w:rsid w:val="00B730A6"/>
    <w:rsid w:val="00B73942"/>
    <w:rsid w:val="00B73CEB"/>
    <w:rsid w:val="00B740FD"/>
    <w:rsid w:val="00B74E46"/>
    <w:rsid w:val="00B75640"/>
    <w:rsid w:val="00B7722C"/>
    <w:rsid w:val="00B774D6"/>
    <w:rsid w:val="00B81AB8"/>
    <w:rsid w:val="00B82853"/>
    <w:rsid w:val="00B8430B"/>
    <w:rsid w:val="00B848B0"/>
    <w:rsid w:val="00B84A11"/>
    <w:rsid w:val="00B85036"/>
    <w:rsid w:val="00B85825"/>
    <w:rsid w:val="00B86202"/>
    <w:rsid w:val="00B8655D"/>
    <w:rsid w:val="00B90233"/>
    <w:rsid w:val="00B910C0"/>
    <w:rsid w:val="00B93675"/>
    <w:rsid w:val="00B93BB3"/>
    <w:rsid w:val="00B94AA6"/>
    <w:rsid w:val="00B94C7E"/>
    <w:rsid w:val="00BA185E"/>
    <w:rsid w:val="00BA1B46"/>
    <w:rsid w:val="00BA29EA"/>
    <w:rsid w:val="00BA2C0C"/>
    <w:rsid w:val="00BA3BC7"/>
    <w:rsid w:val="00BA528A"/>
    <w:rsid w:val="00BB0226"/>
    <w:rsid w:val="00BB055B"/>
    <w:rsid w:val="00BB3251"/>
    <w:rsid w:val="00BB4B30"/>
    <w:rsid w:val="00BB52A0"/>
    <w:rsid w:val="00BB58CE"/>
    <w:rsid w:val="00BB6BB3"/>
    <w:rsid w:val="00BB729D"/>
    <w:rsid w:val="00BB7BA6"/>
    <w:rsid w:val="00BC06C2"/>
    <w:rsid w:val="00BC171C"/>
    <w:rsid w:val="00BC4476"/>
    <w:rsid w:val="00BC5E6E"/>
    <w:rsid w:val="00BC6115"/>
    <w:rsid w:val="00BC72C3"/>
    <w:rsid w:val="00BC791F"/>
    <w:rsid w:val="00BD14BB"/>
    <w:rsid w:val="00BD2566"/>
    <w:rsid w:val="00BD33BC"/>
    <w:rsid w:val="00BE0220"/>
    <w:rsid w:val="00BE245A"/>
    <w:rsid w:val="00BE2D53"/>
    <w:rsid w:val="00BE4E5D"/>
    <w:rsid w:val="00BE4EAE"/>
    <w:rsid w:val="00BE6556"/>
    <w:rsid w:val="00BE77ED"/>
    <w:rsid w:val="00BE7A02"/>
    <w:rsid w:val="00BF0028"/>
    <w:rsid w:val="00BF0BE5"/>
    <w:rsid w:val="00BF1EAB"/>
    <w:rsid w:val="00BF2305"/>
    <w:rsid w:val="00BF4147"/>
    <w:rsid w:val="00BF4E69"/>
    <w:rsid w:val="00BF4F8C"/>
    <w:rsid w:val="00BF5233"/>
    <w:rsid w:val="00BF6817"/>
    <w:rsid w:val="00BF726D"/>
    <w:rsid w:val="00BF7A86"/>
    <w:rsid w:val="00C000D4"/>
    <w:rsid w:val="00C007B6"/>
    <w:rsid w:val="00C00897"/>
    <w:rsid w:val="00C02605"/>
    <w:rsid w:val="00C0274E"/>
    <w:rsid w:val="00C03442"/>
    <w:rsid w:val="00C03652"/>
    <w:rsid w:val="00C03A18"/>
    <w:rsid w:val="00C03F48"/>
    <w:rsid w:val="00C05214"/>
    <w:rsid w:val="00C058A6"/>
    <w:rsid w:val="00C05D78"/>
    <w:rsid w:val="00C062FC"/>
    <w:rsid w:val="00C065E5"/>
    <w:rsid w:val="00C12D8D"/>
    <w:rsid w:val="00C14790"/>
    <w:rsid w:val="00C16F71"/>
    <w:rsid w:val="00C1799F"/>
    <w:rsid w:val="00C2009C"/>
    <w:rsid w:val="00C207DC"/>
    <w:rsid w:val="00C21F7D"/>
    <w:rsid w:val="00C22B24"/>
    <w:rsid w:val="00C25AA2"/>
    <w:rsid w:val="00C26839"/>
    <w:rsid w:val="00C26D99"/>
    <w:rsid w:val="00C27CC3"/>
    <w:rsid w:val="00C27F9A"/>
    <w:rsid w:val="00C31128"/>
    <w:rsid w:val="00C31FC9"/>
    <w:rsid w:val="00C32221"/>
    <w:rsid w:val="00C32D05"/>
    <w:rsid w:val="00C33EF2"/>
    <w:rsid w:val="00C34242"/>
    <w:rsid w:val="00C348F1"/>
    <w:rsid w:val="00C35874"/>
    <w:rsid w:val="00C35C88"/>
    <w:rsid w:val="00C35CF1"/>
    <w:rsid w:val="00C36969"/>
    <w:rsid w:val="00C37EC6"/>
    <w:rsid w:val="00C40F86"/>
    <w:rsid w:val="00C427CB"/>
    <w:rsid w:val="00C43C5F"/>
    <w:rsid w:val="00C44EA3"/>
    <w:rsid w:val="00C45F48"/>
    <w:rsid w:val="00C50A8F"/>
    <w:rsid w:val="00C51638"/>
    <w:rsid w:val="00C51839"/>
    <w:rsid w:val="00C51AB9"/>
    <w:rsid w:val="00C51C8B"/>
    <w:rsid w:val="00C52103"/>
    <w:rsid w:val="00C52297"/>
    <w:rsid w:val="00C528A7"/>
    <w:rsid w:val="00C55216"/>
    <w:rsid w:val="00C56C94"/>
    <w:rsid w:val="00C57A92"/>
    <w:rsid w:val="00C6008E"/>
    <w:rsid w:val="00C62059"/>
    <w:rsid w:val="00C6532F"/>
    <w:rsid w:val="00C65846"/>
    <w:rsid w:val="00C660A8"/>
    <w:rsid w:val="00C6644D"/>
    <w:rsid w:val="00C66C04"/>
    <w:rsid w:val="00C67860"/>
    <w:rsid w:val="00C67C57"/>
    <w:rsid w:val="00C7066C"/>
    <w:rsid w:val="00C70A36"/>
    <w:rsid w:val="00C722E5"/>
    <w:rsid w:val="00C759F5"/>
    <w:rsid w:val="00C76DC0"/>
    <w:rsid w:val="00C771CA"/>
    <w:rsid w:val="00C80C9E"/>
    <w:rsid w:val="00C81C33"/>
    <w:rsid w:val="00C83618"/>
    <w:rsid w:val="00C83FBD"/>
    <w:rsid w:val="00C92516"/>
    <w:rsid w:val="00C9280D"/>
    <w:rsid w:val="00C92EB5"/>
    <w:rsid w:val="00C932BA"/>
    <w:rsid w:val="00C93D58"/>
    <w:rsid w:val="00C93EE0"/>
    <w:rsid w:val="00C94191"/>
    <w:rsid w:val="00C955F6"/>
    <w:rsid w:val="00C956C7"/>
    <w:rsid w:val="00C9610B"/>
    <w:rsid w:val="00C961EA"/>
    <w:rsid w:val="00C97B1A"/>
    <w:rsid w:val="00CA05E4"/>
    <w:rsid w:val="00CA09BA"/>
    <w:rsid w:val="00CA0D01"/>
    <w:rsid w:val="00CA1522"/>
    <w:rsid w:val="00CA3782"/>
    <w:rsid w:val="00CA3EA6"/>
    <w:rsid w:val="00CA47D8"/>
    <w:rsid w:val="00CA61CE"/>
    <w:rsid w:val="00CB069E"/>
    <w:rsid w:val="00CB2720"/>
    <w:rsid w:val="00CB378B"/>
    <w:rsid w:val="00CB410F"/>
    <w:rsid w:val="00CB4702"/>
    <w:rsid w:val="00CB752A"/>
    <w:rsid w:val="00CC0DE2"/>
    <w:rsid w:val="00CC3469"/>
    <w:rsid w:val="00CC440D"/>
    <w:rsid w:val="00CC4D17"/>
    <w:rsid w:val="00CC6EDB"/>
    <w:rsid w:val="00CD13E8"/>
    <w:rsid w:val="00CD19E5"/>
    <w:rsid w:val="00CD439D"/>
    <w:rsid w:val="00CD5318"/>
    <w:rsid w:val="00CD69B1"/>
    <w:rsid w:val="00CD6A6D"/>
    <w:rsid w:val="00CD7067"/>
    <w:rsid w:val="00CD741F"/>
    <w:rsid w:val="00CD77A2"/>
    <w:rsid w:val="00CE2693"/>
    <w:rsid w:val="00CE357D"/>
    <w:rsid w:val="00CE37FA"/>
    <w:rsid w:val="00CE3CD5"/>
    <w:rsid w:val="00CE49E0"/>
    <w:rsid w:val="00CE4B77"/>
    <w:rsid w:val="00CE4C99"/>
    <w:rsid w:val="00CE6085"/>
    <w:rsid w:val="00CF0891"/>
    <w:rsid w:val="00CF0A86"/>
    <w:rsid w:val="00CF2434"/>
    <w:rsid w:val="00CF2F77"/>
    <w:rsid w:val="00CF50B5"/>
    <w:rsid w:val="00CF5328"/>
    <w:rsid w:val="00CF6552"/>
    <w:rsid w:val="00CF6E77"/>
    <w:rsid w:val="00D0022A"/>
    <w:rsid w:val="00D0023C"/>
    <w:rsid w:val="00D015BC"/>
    <w:rsid w:val="00D02737"/>
    <w:rsid w:val="00D04AA8"/>
    <w:rsid w:val="00D05236"/>
    <w:rsid w:val="00D06AB2"/>
    <w:rsid w:val="00D07339"/>
    <w:rsid w:val="00D0778E"/>
    <w:rsid w:val="00D1011B"/>
    <w:rsid w:val="00D110D1"/>
    <w:rsid w:val="00D11E2A"/>
    <w:rsid w:val="00D13A7A"/>
    <w:rsid w:val="00D15A19"/>
    <w:rsid w:val="00D16DC7"/>
    <w:rsid w:val="00D179E8"/>
    <w:rsid w:val="00D17A41"/>
    <w:rsid w:val="00D20875"/>
    <w:rsid w:val="00D2096D"/>
    <w:rsid w:val="00D21CC3"/>
    <w:rsid w:val="00D23211"/>
    <w:rsid w:val="00D23A33"/>
    <w:rsid w:val="00D24128"/>
    <w:rsid w:val="00D245FF"/>
    <w:rsid w:val="00D258DA"/>
    <w:rsid w:val="00D26A2C"/>
    <w:rsid w:val="00D2787A"/>
    <w:rsid w:val="00D27CFF"/>
    <w:rsid w:val="00D30F43"/>
    <w:rsid w:val="00D31AEA"/>
    <w:rsid w:val="00D31FF6"/>
    <w:rsid w:val="00D33109"/>
    <w:rsid w:val="00D33632"/>
    <w:rsid w:val="00D353BF"/>
    <w:rsid w:val="00D400E9"/>
    <w:rsid w:val="00D40205"/>
    <w:rsid w:val="00D43958"/>
    <w:rsid w:val="00D4489E"/>
    <w:rsid w:val="00D45478"/>
    <w:rsid w:val="00D479A9"/>
    <w:rsid w:val="00D47A2C"/>
    <w:rsid w:val="00D5024A"/>
    <w:rsid w:val="00D51861"/>
    <w:rsid w:val="00D521DA"/>
    <w:rsid w:val="00D536F1"/>
    <w:rsid w:val="00D5459A"/>
    <w:rsid w:val="00D600E1"/>
    <w:rsid w:val="00D60F2E"/>
    <w:rsid w:val="00D64A6E"/>
    <w:rsid w:val="00D64E95"/>
    <w:rsid w:val="00D6561E"/>
    <w:rsid w:val="00D67E71"/>
    <w:rsid w:val="00D714D0"/>
    <w:rsid w:val="00D71E81"/>
    <w:rsid w:val="00D723AE"/>
    <w:rsid w:val="00D723B5"/>
    <w:rsid w:val="00D73104"/>
    <w:rsid w:val="00D7490D"/>
    <w:rsid w:val="00D749C0"/>
    <w:rsid w:val="00D755A8"/>
    <w:rsid w:val="00D80750"/>
    <w:rsid w:val="00D80C71"/>
    <w:rsid w:val="00D8384D"/>
    <w:rsid w:val="00D845F2"/>
    <w:rsid w:val="00D84927"/>
    <w:rsid w:val="00D8499D"/>
    <w:rsid w:val="00D84B46"/>
    <w:rsid w:val="00D866A6"/>
    <w:rsid w:val="00D8679C"/>
    <w:rsid w:val="00D86B71"/>
    <w:rsid w:val="00D9053D"/>
    <w:rsid w:val="00D917D7"/>
    <w:rsid w:val="00D918F4"/>
    <w:rsid w:val="00D9382C"/>
    <w:rsid w:val="00D941C3"/>
    <w:rsid w:val="00D94F98"/>
    <w:rsid w:val="00D971B7"/>
    <w:rsid w:val="00D974E1"/>
    <w:rsid w:val="00D97D0A"/>
    <w:rsid w:val="00D97EEA"/>
    <w:rsid w:val="00D97F40"/>
    <w:rsid w:val="00DA039C"/>
    <w:rsid w:val="00DA0998"/>
    <w:rsid w:val="00DA0A8D"/>
    <w:rsid w:val="00DA1C78"/>
    <w:rsid w:val="00DA2E9B"/>
    <w:rsid w:val="00DA41A5"/>
    <w:rsid w:val="00DA48CC"/>
    <w:rsid w:val="00DA6238"/>
    <w:rsid w:val="00DA629A"/>
    <w:rsid w:val="00DA6A67"/>
    <w:rsid w:val="00DA776C"/>
    <w:rsid w:val="00DA7ECB"/>
    <w:rsid w:val="00DB02B0"/>
    <w:rsid w:val="00DB2AF7"/>
    <w:rsid w:val="00DB42B9"/>
    <w:rsid w:val="00DB5482"/>
    <w:rsid w:val="00DB55AE"/>
    <w:rsid w:val="00DB58FD"/>
    <w:rsid w:val="00DC01D6"/>
    <w:rsid w:val="00DC1BA5"/>
    <w:rsid w:val="00DC1E28"/>
    <w:rsid w:val="00DC2909"/>
    <w:rsid w:val="00DC433B"/>
    <w:rsid w:val="00DC4F43"/>
    <w:rsid w:val="00DC68B6"/>
    <w:rsid w:val="00DC7ACE"/>
    <w:rsid w:val="00DD2508"/>
    <w:rsid w:val="00DD26FD"/>
    <w:rsid w:val="00DD2C87"/>
    <w:rsid w:val="00DD3EA6"/>
    <w:rsid w:val="00DD48EF"/>
    <w:rsid w:val="00DE08B5"/>
    <w:rsid w:val="00DE27C6"/>
    <w:rsid w:val="00DE3853"/>
    <w:rsid w:val="00DE434C"/>
    <w:rsid w:val="00DE7325"/>
    <w:rsid w:val="00DE7972"/>
    <w:rsid w:val="00DF04CA"/>
    <w:rsid w:val="00DF1EA2"/>
    <w:rsid w:val="00DF30F8"/>
    <w:rsid w:val="00DF3377"/>
    <w:rsid w:val="00DF60D4"/>
    <w:rsid w:val="00DF6675"/>
    <w:rsid w:val="00DF68A4"/>
    <w:rsid w:val="00DF6F85"/>
    <w:rsid w:val="00DF7C93"/>
    <w:rsid w:val="00E00B95"/>
    <w:rsid w:val="00E01B0A"/>
    <w:rsid w:val="00E0301A"/>
    <w:rsid w:val="00E04C2D"/>
    <w:rsid w:val="00E04FF1"/>
    <w:rsid w:val="00E05AB3"/>
    <w:rsid w:val="00E10E6E"/>
    <w:rsid w:val="00E11B79"/>
    <w:rsid w:val="00E12618"/>
    <w:rsid w:val="00E14D58"/>
    <w:rsid w:val="00E1662E"/>
    <w:rsid w:val="00E2032F"/>
    <w:rsid w:val="00E218B2"/>
    <w:rsid w:val="00E225F0"/>
    <w:rsid w:val="00E24867"/>
    <w:rsid w:val="00E25078"/>
    <w:rsid w:val="00E251F5"/>
    <w:rsid w:val="00E25A9C"/>
    <w:rsid w:val="00E2719B"/>
    <w:rsid w:val="00E31071"/>
    <w:rsid w:val="00E31D01"/>
    <w:rsid w:val="00E32105"/>
    <w:rsid w:val="00E32528"/>
    <w:rsid w:val="00E32563"/>
    <w:rsid w:val="00E32E88"/>
    <w:rsid w:val="00E33118"/>
    <w:rsid w:val="00E3513A"/>
    <w:rsid w:val="00E37FCC"/>
    <w:rsid w:val="00E41F7F"/>
    <w:rsid w:val="00E47270"/>
    <w:rsid w:val="00E47549"/>
    <w:rsid w:val="00E503BA"/>
    <w:rsid w:val="00E50569"/>
    <w:rsid w:val="00E50F2F"/>
    <w:rsid w:val="00E51110"/>
    <w:rsid w:val="00E5167F"/>
    <w:rsid w:val="00E52087"/>
    <w:rsid w:val="00E52A04"/>
    <w:rsid w:val="00E53503"/>
    <w:rsid w:val="00E53BE8"/>
    <w:rsid w:val="00E54722"/>
    <w:rsid w:val="00E5663D"/>
    <w:rsid w:val="00E578D9"/>
    <w:rsid w:val="00E60164"/>
    <w:rsid w:val="00E61184"/>
    <w:rsid w:val="00E61195"/>
    <w:rsid w:val="00E63302"/>
    <w:rsid w:val="00E64376"/>
    <w:rsid w:val="00E661AC"/>
    <w:rsid w:val="00E66F49"/>
    <w:rsid w:val="00E6780B"/>
    <w:rsid w:val="00E708CF"/>
    <w:rsid w:val="00E71701"/>
    <w:rsid w:val="00E73881"/>
    <w:rsid w:val="00E73EEA"/>
    <w:rsid w:val="00E73F6B"/>
    <w:rsid w:val="00E75107"/>
    <w:rsid w:val="00E75379"/>
    <w:rsid w:val="00E757B5"/>
    <w:rsid w:val="00E75890"/>
    <w:rsid w:val="00E77DF6"/>
    <w:rsid w:val="00E804C7"/>
    <w:rsid w:val="00E8129E"/>
    <w:rsid w:val="00E8129F"/>
    <w:rsid w:val="00E82D56"/>
    <w:rsid w:val="00E842C1"/>
    <w:rsid w:val="00E85CE8"/>
    <w:rsid w:val="00E87BED"/>
    <w:rsid w:val="00E906D8"/>
    <w:rsid w:val="00E911CA"/>
    <w:rsid w:val="00E91541"/>
    <w:rsid w:val="00E91CF9"/>
    <w:rsid w:val="00E91F49"/>
    <w:rsid w:val="00E92048"/>
    <w:rsid w:val="00E93564"/>
    <w:rsid w:val="00E9375C"/>
    <w:rsid w:val="00E9669E"/>
    <w:rsid w:val="00EA1A99"/>
    <w:rsid w:val="00EA1EC4"/>
    <w:rsid w:val="00EA311C"/>
    <w:rsid w:val="00EA4243"/>
    <w:rsid w:val="00EA4353"/>
    <w:rsid w:val="00EA73A1"/>
    <w:rsid w:val="00EA7A17"/>
    <w:rsid w:val="00EA7FB1"/>
    <w:rsid w:val="00EB0390"/>
    <w:rsid w:val="00EB38D6"/>
    <w:rsid w:val="00EB3BDF"/>
    <w:rsid w:val="00EB3FC7"/>
    <w:rsid w:val="00EB4E56"/>
    <w:rsid w:val="00EB51E9"/>
    <w:rsid w:val="00EB7777"/>
    <w:rsid w:val="00EC2D56"/>
    <w:rsid w:val="00EC2EEF"/>
    <w:rsid w:val="00EC3DD1"/>
    <w:rsid w:val="00EC3E25"/>
    <w:rsid w:val="00EC58B2"/>
    <w:rsid w:val="00EC5F0C"/>
    <w:rsid w:val="00EC7611"/>
    <w:rsid w:val="00EC7CF5"/>
    <w:rsid w:val="00ED1A53"/>
    <w:rsid w:val="00ED2A9C"/>
    <w:rsid w:val="00ED2DA7"/>
    <w:rsid w:val="00ED3A26"/>
    <w:rsid w:val="00ED3E42"/>
    <w:rsid w:val="00ED4155"/>
    <w:rsid w:val="00ED6C79"/>
    <w:rsid w:val="00EE18E3"/>
    <w:rsid w:val="00EE2726"/>
    <w:rsid w:val="00EE5ECE"/>
    <w:rsid w:val="00EF1506"/>
    <w:rsid w:val="00EF1534"/>
    <w:rsid w:val="00EF1F17"/>
    <w:rsid w:val="00EF5166"/>
    <w:rsid w:val="00EF5844"/>
    <w:rsid w:val="00EF5F1E"/>
    <w:rsid w:val="00EF7304"/>
    <w:rsid w:val="00EF7408"/>
    <w:rsid w:val="00F049B7"/>
    <w:rsid w:val="00F11D3F"/>
    <w:rsid w:val="00F14AB0"/>
    <w:rsid w:val="00F14ECA"/>
    <w:rsid w:val="00F15797"/>
    <w:rsid w:val="00F159C8"/>
    <w:rsid w:val="00F16FCD"/>
    <w:rsid w:val="00F20002"/>
    <w:rsid w:val="00F200F6"/>
    <w:rsid w:val="00F208E1"/>
    <w:rsid w:val="00F21D3B"/>
    <w:rsid w:val="00F220C1"/>
    <w:rsid w:val="00F22577"/>
    <w:rsid w:val="00F23620"/>
    <w:rsid w:val="00F243A4"/>
    <w:rsid w:val="00F26533"/>
    <w:rsid w:val="00F27D78"/>
    <w:rsid w:val="00F32C1F"/>
    <w:rsid w:val="00F32FA2"/>
    <w:rsid w:val="00F369B2"/>
    <w:rsid w:val="00F40FE6"/>
    <w:rsid w:val="00F41022"/>
    <w:rsid w:val="00F412C9"/>
    <w:rsid w:val="00F418FF"/>
    <w:rsid w:val="00F4420A"/>
    <w:rsid w:val="00F45446"/>
    <w:rsid w:val="00F50C7E"/>
    <w:rsid w:val="00F517CD"/>
    <w:rsid w:val="00F53088"/>
    <w:rsid w:val="00F5586D"/>
    <w:rsid w:val="00F57281"/>
    <w:rsid w:val="00F57BB5"/>
    <w:rsid w:val="00F57E35"/>
    <w:rsid w:val="00F61CA3"/>
    <w:rsid w:val="00F648EE"/>
    <w:rsid w:val="00F716B6"/>
    <w:rsid w:val="00F71F81"/>
    <w:rsid w:val="00F725CC"/>
    <w:rsid w:val="00F74427"/>
    <w:rsid w:val="00F750A9"/>
    <w:rsid w:val="00F753A5"/>
    <w:rsid w:val="00F76B27"/>
    <w:rsid w:val="00F77BFF"/>
    <w:rsid w:val="00F81284"/>
    <w:rsid w:val="00F8141B"/>
    <w:rsid w:val="00F81F11"/>
    <w:rsid w:val="00F82AFD"/>
    <w:rsid w:val="00F83BF1"/>
    <w:rsid w:val="00F845E0"/>
    <w:rsid w:val="00F84FA7"/>
    <w:rsid w:val="00F852D4"/>
    <w:rsid w:val="00F90C6B"/>
    <w:rsid w:val="00F914A0"/>
    <w:rsid w:val="00F91699"/>
    <w:rsid w:val="00F92689"/>
    <w:rsid w:val="00F92962"/>
    <w:rsid w:val="00F93D3A"/>
    <w:rsid w:val="00F941DF"/>
    <w:rsid w:val="00F94989"/>
    <w:rsid w:val="00F94E65"/>
    <w:rsid w:val="00F96277"/>
    <w:rsid w:val="00FA0367"/>
    <w:rsid w:val="00FA0921"/>
    <w:rsid w:val="00FA0DA9"/>
    <w:rsid w:val="00FA1009"/>
    <w:rsid w:val="00FA130D"/>
    <w:rsid w:val="00FA151F"/>
    <w:rsid w:val="00FA1A61"/>
    <w:rsid w:val="00FA1E7F"/>
    <w:rsid w:val="00FA59F0"/>
    <w:rsid w:val="00FA62DC"/>
    <w:rsid w:val="00FA6CFA"/>
    <w:rsid w:val="00FB11F9"/>
    <w:rsid w:val="00FB1CF0"/>
    <w:rsid w:val="00FB2808"/>
    <w:rsid w:val="00FB2A04"/>
    <w:rsid w:val="00FB369E"/>
    <w:rsid w:val="00FB3D66"/>
    <w:rsid w:val="00FB62B6"/>
    <w:rsid w:val="00FB657A"/>
    <w:rsid w:val="00FB6734"/>
    <w:rsid w:val="00FB6FB3"/>
    <w:rsid w:val="00FB75AD"/>
    <w:rsid w:val="00FC0341"/>
    <w:rsid w:val="00FC1B7D"/>
    <w:rsid w:val="00FC3135"/>
    <w:rsid w:val="00FC52C5"/>
    <w:rsid w:val="00FC7911"/>
    <w:rsid w:val="00FD051D"/>
    <w:rsid w:val="00FD2422"/>
    <w:rsid w:val="00FD3477"/>
    <w:rsid w:val="00FD39FE"/>
    <w:rsid w:val="00FD410C"/>
    <w:rsid w:val="00FD47EF"/>
    <w:rsid w:val="00FD5291"/>
    <w:rsid w:val="00FD7702"/>
    <w:rsid w:val="00FE0B8C"/>
    <w:rsid w:val="00FE1129"/>
    <w:rsid w:val="00FE3D40"/>
    <w:rsid w:val="00FE5D61"/>
    <w:rsid w:val="00FE6134"/>
    <w:rsid w:val="00FF1A52"/>
    <w:rsid w:val="00FF21FE"/>
    <w:rsid w:val="00FF2DC7"/>
    <w:rsid w:val="00FF458C"/>
    <w:rsid w:val="00FF4DCE"/>
    <w:rsid w:val="00FF6B66"/>
    <w:rsid w:val="00FF7449"/>
    <w:rsid w:val="00FF757D"/>
    <w:rsid w:val="00FF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F864A"/>
  <w15:chartTrackingRefBased/>
  <w15:docId w15:val="{A28AF6F3-84BC-4105-869D-1ED0FBC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C0C"/>
    <w:pPr>
      <w:widowControl w:val="0"/>
      <w:jc w:val="both"/>
    </w:pPr>
    <w:rPr>
      <w:rFonts w:ascii="HG丸ｺﾞｼｯｸM-PRO" w:eastAsia="HG丸ｺﾞｼｯｸM-PRO" w:hAnsi="HG丸ｺﾞｼｯｸM-PRO"/>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5A9"/>
    <w:pPr>
      <w:tabs>
        <w:tab w:val="center" w:pos="4252"/>
        <w:tab w:val="right" w:pos="8504"/>
      </w:tabs>
      <w:snapToGrid w:val="0"/>
    </w:pPr>
  </w:style>
  <w:style w:type="character" w:customStyle="1" w:styleId="a4">
    <w:name w:val="ヘッダー (文字)"/>
    <w:basedOn w:val="a0"/>
    <w:link w:val="a3"/>
    <w:uiPriority w:val="99"/>
    <w:rsid w:val="008245A9"/>
  </w:style>
  <w:style w:type="paragraph" w:styleId="a5">
    <w:name w:val="footer"/>
    <w:basedOn w:val="a"/>
    <w:link w:val="a6"/>
    <w:uiPriority w:val="99"/>
    <w:unhideWhenUsed/>
    <w:rsid w:val="008245A9"/>
    <w:pPr>
      <w:tabs>
        <w:tab w:val="center" w:pos="4252"/>
        <w:tab w:val="right" w:pos="8504"/>
      </w:tabs>
      <w:snapToGrid w:val="0"/>
    </w:pPr>
  </w:style>
  <w:style w:type="character" w:customStyle="1" w:styleId="a6">
    <w:name w:val="フッター (文字)"/>
    <w:basedOn w:val="a0"/>
    <w:link w:val="a5"/>
    <w:uiPriority w:val="99"/>
    <w:rsid w:val="008245A9"/>
  </w:style>
  <w:style w:type="paragraph" w:styleId="a7">
    <w:name w:val="Balloon Text"/>
    <w:basedOn w:val="a"/>
    <w:link w:val="a8"/>
    <w:uiPriority w:val="99"/>
    <w:semiHidden/>
    <w:unhideWhenUsed/>
    <w:rsid w:val="004C61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1FA"/>
    <w:rPr>
      <w:rFonts w:asciiTheme="majorHAnsi" w:eastAsiaTheme="majorEastAsia" w:hAnsiTheme="majorHAnsi" w:cstheme="majorBidi"/>
      <w:sz w:val="18"/>
      <w:szCs w:val="18"/>
    </w:rPr>
  </w:style>
  <w:style w:type="paragraph" w:customStyle="1" w:styleId="01">
    <w:name w:val="01.扉タイトル"/>
    <w:basedOn w:val="a"/>
    <w:qFormat/>
    <w:rsid w:val="004C61FA"/>
    <w:pPr>
      <w:jc w:val="center"/>
    </w:pPr>
    <w:rPr>
      <w:rFonts w:ascii="メイリオ" w:eastAsia="メイリオ" w:hAnsi="メイリオ"/>
      <w:b/>
      <w:spacing w:val="100"/>
      <w:sz w:val="44"/>
      <w:szCs w:val="44"/>
    </w:rPr>
  </w:style>
  <w:style w:type="paragraph" w:customStyle="1" w:styleId="02">
    <w:name w:val="02.大タイトル"/>
    <w:basedOn w:val="a"/>
    <w:qFormat/>
    <w:rsid w:val="00396BAA"/>
    <w:pPr>
      <w:pBdr>
        <w:top w:val="double" w:sz="18" w:space="1" w:color="002060"/>
        <w:left w:val="double" w:sz="18" w:space="4" w:color="002060"/>
        <w:bottom w:val="double" w:sz="18" w:space="1" w:color="002060"/>
        <w:right w:val="double" w:sz="18" w:space="4" w:color="002060"/>
      </w:pBdr>
      <w:shd w:val="clear" w:color="auto" w:fill="D5DCE4" w:themeFill="text2" w:themeFillTint="33"/>
      <w:spacing w:afterLines="50" w:after="155" w:line="480" w:lineRule="exact"/>
      <w:ind w:left="766" w:rightChars="-150" w:right="-302" w:hangingChars="200" w:hanging="766"/>
    </w:pPr>
    <w:rPr>
      <w:rFonts w:asciiTheme="majorEastAsia" w:eastAsiaTheme="majorEastAsia" w:hAnsiTheme="majorEastAsia"/>
      <w:b/>
      <w:sz w:val="40"/>
      <w:szCs w:val="40"/>
    </w:rPr>
  </w:style>
  <w:style w:type="paragraph" w:customStyle="1" w:styleId="03">
    <w:name w:val="03.中タイトル"/>
    <w:basedOn w:val="a"/>
    <w:qFormat/>
    <w:rsid w:val="00396BAA"/>
    <w:pPr>
      <w:pBdr>
        <w:bottom w:val="single" w:sz="8" w:space="1" w:color="000000" w:themeColor="text1"/>
      </w:pBdr>
      <w:spacing w:afterLines="20" w:after="62" w:line="400" w:lineRule="exact"/>
      <w:ind w:left="1029" w:rightChars="-150" w:right="-302" w:hangingChars="300" w:hanging="1029"/>
    </w:pPr>
    <w:rPr>
      <w:rFonts w:ascii="ＭＳ ゴシック" w:eastAsia="ＭＳ ゴシック" w:hAnsi="ＭＳ ゴシック"/>
      <w:b/>
      <w:sz w:val="36"/>
      <w:szCs w:val="36"/>
    </w:rPr>
  </w:style>
  <w:style w:type="paragraph" w:customStyle="1" w:styleId="04">
    <w:name w:val="04.小タイトル"/>
    <w:basedOn w:val="a"/>
    <w:qFormat/>
    <w:rsid w:val="00CF2F77"/>
    <w:pPr>
      <w:spacing w:afterLines="20" w:after="62" w:line="360" w:lineRule="exact"/>
      <w:ind w:left="908" w:hangingChars="300" w:hanging="908"/>
    </w:pPr>
    <w:rPr>
      <w:rFonts w:asciiTheme="majorEastAsia" w:eastAsiaTheme="majorEastAsia" w:hAnsiTheme="majorEastAsia"/>
      <w:b/>
      <w:sz w:val="32"/>
      <w:szCs w:val="32"/>
    </w:rPr>
  </w:style>
  <w:style w:type="paragraph" w:customStyle="1" w:styleId="05">
    <w:name w:val="05.細タイトル"/>
    <w:basedOn w:val="a"/>
    <w:qFormat/>
    <w:rsid w:val="00E61184"/>
    <w:pPr>
      <w:spacing w:beforeLines="50" w:before="155" w:afterLines="20" w:after="62" w:line="320" w:lineRule="exact"/>
      <w:ind w:leftChars="150" w:left="825" w:hangingChars="200" w:hanging="523"/>
    </w:pPr>
    <w:rPr>
      <w:rFonts w:asciiTheme="majorEastAsia" w:eastAsiaTheme="majorEastAsia" w:hAnsiTheme="majorEastAsia"/>
      <w:sz w:val="28"/>
      <w:szCs w:val="28"/>
      <w:u w:val="single"/>
    </w:rPr>
  </w:style>
  <w:style w:type="paragraph" w:customStyle="1" w:styleId="20">
    <w:name w:val="20.本文見出し"/>
    <w:basedOn w:val="a"/>
    <w:qFormat/>
    <w:rsid w:val="00C51AB9"/>
    <w:pPr>
      <w:spacing w:line="300" w:lineRule="exact"/>
      <w:ind w:leftChars="150" w:left="565" w:hangingChars="100" w:hanging="263"/>
    </w:pPr>
    <w:rPr>
      <w:rFonts w:ascii="ＭＳ ゴシック" w:eastAsia="ＭＳ ゴシック" w:hAnsi="ＭＳ ゴシック"/>
      <w:b/>
      <w:sz w:val="28"/>
      <w:szCs w:val="28"/>
    </w:rPr>
  </w:style>
  <w:style w:type="paragraph" w:customStyle="1" w:styleId="10">
    <w:name w:val="10.字下げ本文"/>
    <w:basedOn w:val="a"/>
    <w:qFormat/>
    <w:rsid w:val="000538ED"/>
    <w:pPr>
      <w:spacing w:line="360" w:lineRule="exact"/>
      <w:ind w:leftChars="220" w:left="443" w:firstLineChars="100" w:firstLine="202"/>
    </w:pPr>
  </w:style>
  <w:style w:type="paragraph" w:customStyle="1" w:styleId="11">
    <w:name w:val="11.ぶら下げ本文"/>
    <w:basedOn w:val="10"/>
    <w:qFormat/>
    <w:rsid w:val="008E6775"/>
    <w:pPr>
      <w:ind w:left="1008" w:hangingChars="100" w:hanging="202"/>
    </w:pPr>
  </w:style>
  <w:style w:type="paragraph" w:customStyle="1" w:styleId="21">
    <w:name w:val="21.図表タイトル"/>
    <w:basedOn w:val="a"/>
    <w:qFormat/>
    <w:rsid w:val="00075FD8"/>
    <w:pPr>
      <w:spacing w:afterLines="20" w:after="62" w:line="300" w:lineRule="exact"/>
      <w:ind w:leftChars="273" w:left="820" w:hangingChars="100" w:hanging="270"/>
    </w:pPr>
    <w:rPr>
      <w:rFonts w:asciiTheme="majorEastAsia" w:eastAsiaTheme="majorEastAsia" w:hAnsiTheme="majorEastAsia"/>
      <w:spacing w:val="24"/>
      <w:sz w:val="24"/>
      <w:szCs w:val="24"/>
    </w:rPr>
  </w:style>
  <w:style w:type="paragraph" w:customStyle="1" w:styleId="22">
    <w:name w:val="22.資料名"/>
    <w:basedOn w:val="a"/>
    <w:qFormat/>
    <w:rsid w:val="00C92EB5"/>
    <w:pPr>
      <w:spacing w:line="300" w:lineRule="exact"/>
      <w:ind w:left="504" w:hangingChars="250" w:hanging="504"/>
      <w:jc w:val="right"/>
    </w:pPr>
    <w:rPr>
      <w:rFonts w:ascii="メイリオ" w:eastAsia="メイリオ" w:hAnsi="メイリオ"/>
    </w:rPr>
  </w:style>
  <w:style w:type="paragraph" w:styleId="1">
    <w:name w:val="toc 1"/>
    <w:basedOn w:val="a"/>
    <w:next w:val="a"/>
    <w:autoRedefine/>
    <w:uiPriority w:val="39"/>
    <w:unhideWhenUsed/>
    <w:rsid w:val="0067756A"/>
  </w:style>
  <w:style w:type="paragraph" w:styleId="2">
    <w:name w:val="toc 2"/>
    <w:basedOn w:val="a"/>
    <w:next w:val="a"/>
    <w:autoRedefine/>
    <w:uiPriority w:val="39"/>
    <w:unhideWhenUsed/>
    <w:rsid w:val="0067756A"/>
    <w:pPr>
      <w:ind w:leftChars="100" w:left="220"/>
    </w:pPr>
  </w:style>
  <w:style w:type="paragraph" w:styleId="3">
    <w:name w:val="toc 3"/>
    <w:basedOn w:val="a"/>
    <w:next w:val="a"/>
    <w:autoRedefine/>
    <w:uiPriority w:val="39"/>
    <w:unhideWhenUsed/>
    <w:rsid w:val="0067756A"/>
    <w:pPr>
      <w:ind w:leftChars="200" w:left="440"/>
    </w:pPr>
  </w:style>
  <w:style w:type="character" w:styleId="a9">
    <w:name w:val="Hyperlink"/>
    <w:basedOn w:val="a0"/>
    <w:uiPriority w:val="99"/>
    <w:unhideWhenUsed/>
    <w:rsid w:val="0067756A"/>
    <w:rPr>
      <w:color w:val="0563C1" w:themeColor="hyperlink"/>
      <w:u w:val="single"/>
    </w:rPr>
  </w:style>
  <w:style w:type="table" w:styleId="aa">
    <w:name w:val="Table Grid"/>
    <w:basedOn w:val="a1"/>
    <w:uiPriority w:val="59"/>
    <w:rsid w:val="00BE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942ABA"/>
    <w:pPr>
      <w:ind w:leftChars="300" w:left="660"/>
    </w:pPr>
  </w:style>
  <w:style w:type="table" w:customStyle="1" w:styleId="12">
    <w:name w:val="表 (格子)1"/>
    <w:basedOn w:val="a1"/>
    <w:next w:val="aa"/>
    <w:uiPriority w:val="39"/>
    <w:rsid w:val="007E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E2D31"/>
    <w:pPr>
      <w:ind w:leftChars="400" w:left="840"/>
    </w:pPr>
    <w:rPr>
      <w:rFonts w:hAnsiTheme="minorHAnsi"/>
      <w:color w:val="auto"/>
    </w:rPr>
  </w:style>
  <w:style w:type="paragraph" w:customStyle="1" w:styleId="06">
    <w:name w:val="06．細々タイトル"/>
    <w:basedOn w:val="05"/>
    <w:qFormat/>
    <w:rsid w:val="00E61184"/>
    <w:pPr>
      <w:shd w:val="clear" w:color="auto" w:fill="D5DCE4" w:themeFill="text2" w:themeFillTint="33"/>
    </w:pPr>
    <w:rPr>
      <w:u w:val="none"/>
    </w:rPr>
  </w:style>
  <w:style w:type="character" w:styleId="ac">
    <w:name w:val="FollowedHyperlink"/>
    <w:basedOn w:val="a0"/>
    <w:uiPriority w:val="99"/>
    <w:semiHidden/>
    <w:unhideWhenUsed/>
    <w:rsid w:val="00AD3769"/>
    <w:rPr>
      <w:color w:val="954F72"/>
      <w:u w:val="single"/>
    </w:rPr>
  </w:style>
  <w:style w:type="paragraph" w:customStyle="1" w:styleId="msonormal0">
    <w:name w:val="msonormal"/>
    <w:basedOn w:val="a"/>
    <w:rsid w:val="00AD3769"/>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paragraph" w:customStyle="1" w:styleId="font5">
    <w:name w:val="font5"/>
    <w:basedOn w:val="a"/>
    <w:rsid w:val="00AD3769"/>
    <w:pPr>
      <w:widowControl/>
      <w:spacing w:before="100" w:beforeAutospacing="1" w:after="100" w:afterAutospacing="1"/>
      <w:jc w:val="left"/>
    </w:pPr>
    <w:rPr>
      <w:rFonts w:ascii="Yu Gothic" w:eastAsia="Yu Gothic" w:hAnsi="Yu Gothic" w:cs="ＭＳ Ｐゴシック"/>
      <w:color w:val="auto"/>
      <w:kern w:val="0"/>
      <w:sz w:val="12"/>
      <w:szCs w:val="12"/>
    </w:rPr>
  </w:style>
  <w:style w:type="paragraph" w:customStyle="1" w:styleId="xl65">
    <w:name w:val="xl65"/>
    <w:basedOn w:val="a"/>
    <w:rsid w:val="00AD37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paragraph" w:customStyle="1" w:styleId="xl66">
    <w:name w:val="xl66"/>
    <w:basedOn w:val="a"/>
    <w:rsid w:val="00AD3769"/>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ＭＳ Ｐゴシック" w:eastAsia="ＭＳ Ｐゴシック" w:hAnsi="ＭＳ Ｐゴシック" w:cs="ＭＳ Ｐゴシック"/>
      <w:b/>
      <w:bCs/>
      <w:color w:val="auto"/>
      <w:kern w:val="0"/>
      <w:sz w:val="24"/>
      <w:szCs w:val="24"/>
    </w:rPr>
  </w:style>
  <w:style w:type="paragraph" w:customStyle="1" w:styleId="xl67">
    <w:name w:val="xl67"/>
    <w:basedOn w:val="a"/>
    <w:rsid w:val="00AD37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auto"/>
      <w:kern w:val="0"/>
      <w:sz w:val="24"/>
      <w:szCs w:val="24"/>
    </w:rPr>
  </w:style>
  <w:style w:type="paragraph" w:customStyle="1" w:styleId="05-22">
    <w:name w:val="05-2.細タイトル2"/>
    <w:basedOn w:val="05"/>
    <w:qFormat/>
    <w:rsid w:val="00A4272B"/>
    <w:pPr>
      <w:pBdr>
        <w:top w:val="single" w:sz="4" w:space="1" w:color="auto"/>
        <w:left w:val="single" w:sz="4" w:space="4" w:color="auto"/>
        <w:bottom w:val="single" w:sz="4" w:space="1" w:color="auto"/>
        <w:right w:val="single" w:sz="4" w:space="4" w:color="auto"/>
      </w:pBdr>
      <w:shd w:val="clear" w:color="auto" w:fill="EDEDED" w:themeFill="accent3" w:themeFillTint="33"/>
      <w:ind w:leftChars="250" w:left="1027" w:rightChars="50" w:right="101"/>
    </w:pPr>
    <w:rPr>
      <w:noProof/>
      <w:u w:val="none"/>
    </w:rPr>
  </w:style>
  <w:style w:type="paragraph" w:styleId="5">
    <w:name w:val="toc 5"/>
    <w:basedOn w:val="a"/>
    <w:next w:val="a"/>
    <w:autoRedefine/>
    <w:uiPriority w:val="39"/>
    <w:unhideWhenUsed/>
    <w:rsid w:val="00FD5291"/>
    <w:pPr>
      <w:ind w:leftChars="400" w:left="880"/>
    </w:pPr>
  </w:style>
  <w:style w:type="paragraph" w:customStyle="1" w:styleId="03-2">
    <w:name w:val="03-2．基本施策"/>
    <w:basedOn w:val="03"/>
    <w:qFormat/>
    <w:rsid w:val="00396BAA"/>
    <w:pPr>
      <w:spacing w:afterLines="50" w:after="155"/>
      <w:ind w:left="2058" w:hangingChars="600" w:hanging="2058"/>
    </w:pPr>
    <w:rPr>
      <w:color w:val="FFFFFF" w:themeColor="background1"/>
    </w:rPr>
  </w:style>
  <w:style w:type="paragraph" w:customStyle="1" w:styleId="03-3">
    <w:name w:val="03-3．施策タイトル"/>
    <w:basedOn w:val="04"/>
    <w:qFormat/>
    <w:rsid w:val="00203555"/>
    <w:pPr>
      <w:ind w:leftChars="50" w:left="404"/>
    </w:pPr>
  </w:style>
  <w:style w:type="character" w:styleId="ad">
    <w:name w:val="Unresolved Mention"/>
    <w:basedOn w:val="a0"/>
    <w:uiPriority w:val="99"/>
    <w:semiHidden/>
    <w:unhideWhenUsed/>
    <w:rsid w:val="00926B58"/>
    <w:rPr>
      <w:color w:val="605E5C"/>
      <w:shd w:val="clear" w:color="auto" w:fill="E1DFDD"/>
    </w:rPr>
  </w:style>
  <w:style w:type="paragraph" w:customStyle="1" w:styleId="ae">
    <w:name w:val="項目タイトル"/>
    <w:basedOn w:val="a"/>
    <w:link w:val="af"/>
    <w:qFormat/>
    <w:rsid w:val="0069175C"/>
    <w:pPr>
      <w:ind w:leftChars="200" w:left="200"/>
    </w:pPr>
    <w:rPr>
      <w:rFonts w:hAnsi="Century" w:cs="Times New Roman"/>
      <w:b/>
      <w:color w:val="auto"/>
      <w:sz w:val="24"/>
    </w:rPr>
  </w:style>
  <w:style w:type="character" w:customStyle="1" w:styleId="af">
    <w:name w:val="項目タイトル (文字)"/>
    <w:link w:val="ae"/>
    <w:rsid w:val="0069175C"/>
    <w:rPr>
      <w:rFonts w:ascii="HG丸ｺﾞｼｯｸM-PRO" w:eastAsia="HG丸ｺﾞｼｯｸM-PRO" w:hAnsi="Century" w:cs="Times New Roman"/>
      <w:b/>
      <w:sz w:val="24"/>
    </w:rPr>
  </w:style>
  <w:style w:type="paragraph" w:customStyle="1" w:styleId="30">
    <w:name w:val="30．事業概要項目"/>
    <w:basedOn w:val="a"/>
    <w:qFormat/>
    <w:rsid w:val="002A0B62"/>
    <w:pPr>
      <w:spacing w:beforeLines="20" w:before="62" w:line="300" w:lineRule="exact"/>
      <w:ind w:leftChars="109" w:left="220" w:rightChars="-100" w:right="-202"/>
    </w:pPr>
    <w:rPr>
      <w:rFonts w:ascii="Meiryo UI" w:eastAsia="Meiryo UI" w:hAnsi="Meiryo UI"/>
    </w:rPr>
  </w:style>
  <w:style w:type="paragraph" w:customStyle="1" w:styleId="31">
    <w:name w:val="31．事業概要本文"/>
    <w:basedOn w:val="a"/>
    <w:qFormat/>
    <w:rsid w:val="002A0B62"/>
    <w:pPr>
      <w:spacing w:line="360" w:lineRule="exact"/>
      <w:ind w:leftChars="300" w:left="605" w:firstLineChars="100" w:firstLine="202"/>
    </w:pPr>
  </w:style>
  <w:style w:type="paragraph" w:styleId="6">
    <w:name w:val="toc 6"/>
    <w:basedOn w:val="a"/>
    <w:next w:val="a"/>
    <w:autoRedefine/>
    <w:uiPriority w:val="39"/>
    <w:unhideWhenUsed/>
    <w:rsid w:val="004A1AF4"/>
    <w:pPr>
      <w:ind w:leftChars="500" w:left="1050"/>
    </w:pPr>
    <w:rPr>
      <w:rFonts w:asciiTheme="minorHAnsi" w:eastAsiaTheme="minorEastAsia" w:hAnsiTheme="minorHAnsi"/>
      <w:color w:val="auto"/>
      <w:sz w:val="21"/>
      <w14:ligatures w14:val="standardContextual"/>
    </w:rPr>
  </w:style>
  <w:style w:type="paragraph" w:styleId="7">
    <w:name w:val="toc 7"/>
    <w:basedOn w:val="a"/>
    <w:next w:val="a"/>
    <w:autoRedefine/>
    <w:uiPriority w:val="39"/>
    <w:unhideWhenUsed/>
    <w:rsid w:val="004A1AF4"/>
    <w:pPr>
      <w:ind w:leftChars="600" w:left="1260"/>
    </w:pPr>
    <w:rPr>
      <w:rFonts w:asciiTheme="minorHAnsi" w:eastAsiaTheme="minorEastAsia" w:hAnsiTheme="minorHAnsi"/>
      <w:color w:val="auto"/>
      <w:sz w:val="21"/>
      <w14:ligatures w14:val="standardContextual"/>
    </w:rPr>
  </w:style>
  <w:style w:type="paragraph" w:styleId="8">
    <w:name w:val="toc 8"/>
    <w:basedOn w:val="a"/>
    <w:next w:val="a"/>
    <w:autoRedefine/>
    <w:uiPriority w:val="39"/>
    <w:unhideWhenUsed/>
    <w:rsid w:val="004A1AF4"/>
    <w:pPr>
      <w:ind w:leftChars="700" w:left="1470"/>
    </w:pPr>
    <w:rPr>
      <w:rFonts w:asciiTheme="minorHAnsi" w:eastAsiaTheme="minorEastAsia" w:hAnsiTheme="minorHAnsi"/>
      <w:color w:val="auto"/>
      <w:sz w:val="21"/>
      <w14:ligatures w14:val="standardContextual"/>
    </w:rPr>
  </w:style>
  <w:style w:type="paragraph" w:styleId="9">
    <w:name w:val="toc 9"/>
    <w:basedOn w:val="a"/>
    <w:next w:val="a"/>
    <w:autoRedefine/>
    <w:uiPriority w:val="39"/>
    <w:unhideWhenUsed/>
    <w:rsid w:val="004A1AF4"/>
    <w:pPr>
      <w:ind w:leftChars="800" w:left="1680"/>
    </w:pPr>
    <w:rPr>
      <w:rFonts w:asciiTheme="minorHAnsi" w:eastAsiaTheme="minorEastAsia" w:hAnsiTheme="minorHAnsi"/>
      <w:color w:val="auto"/>
      <w:sz w:val="21"/>
      <w14:ligatures w14:val="standardContextual"/>
    </w:rPr>
  </w:style>
  <w:style w:type="table" w:customStyle="1" w:styleId="TableNormal">
    <w:name w:val="Table Normal"/>
    <w:uiPriority w:val="2"/>
    <w:semiHidden/>
    <w:unhideWhenUsed/>
    <w:qFormat/>
    <w:rsid w:val="009E7F59"/>
    <w:pPr>
      <w:widowControl w:val="0"/>
    </w:pPr>
    <w:rPr>
      <w:kern w:val="0"/>
      <w:sz w:val="22"/>
      <w:lang w:eastAsia="en-US"/>
    </w:rPr>
    <w:tblPr>
      <w:tblInd w:w="0" w:type="dxa"/>
      <w:tblCellMar>
        <w:top w:w="0" w:type="dxa"/>
        <w:left w:w="0" w:type="dxa"/>
        <w:bottom w:w="0" w:type="dxa"/>
        <w:right w:w="0" w:type="dxa"/>
      </w:tblCellMar>
    </w:tblPr>
  </w:style>
  <w:style w:type="paragraph" w:customStyle="1" w:styleId="00">
    <w:name w:val="00：字下げ（本文）"/>
    <w:basedOn w:val="a"/>
    <w:qFormat/>
    <w:rsid w:val="003C31BC"/>
    <w:pPr>
      <w:spacing w:line="320" w:lineRule="exact"/>
      <w:ind w:leftChars="400" w:left="1028" w:rightChars="-50" w:right="-101" w:hangingChars="100" w:hanging="222"/>
    </w:pPr>
    <w:rPr>
      <w:rFonts w:ascii="ＭＳ 明朝" w:eastAsia="ＭＳ 明朝" w:hAnsi="ＭＳ 明朝"/>
      <w:color w:val="auto"/>
      <w:spacing w:val="10"/>
    </w:rPr>
  </w:style>
  <w:style w:type="paragraph" w:customStyle="1" w:styleId="002">
    <w:name w:val="00．小見出し2"/>
    <w:basedOn w:val="a"/>
    <w:qFormat/>
    <w:rsid w:val="003C31BC"/>
    <w:pPr>
      <w:spacing w:beforeLines="50" w:before="155" w:line="320" w:lineRule="exact"/>
      <w:ind w:leftChars="250" w:left="504"/>
    </w:pPr>
    <w:rPr>
      <w:rFonts w:ascii="Meiryo UI" w:eastAsia="Meiryo UI" w:hAnsi="Meiryo UI"/>
      <w:b/>
      <w:bCs/>
      <w:u w:val="single"/>
    </w:rPr>
  </w:style>
  <w:style w:type="paragraph" w:customStyle="1" w:styleId="10-">
    <w:name w:val="10②-事業本文"/>
    <w:basedOn w:val="10"/>
    <w:qFormat/>
    <w:rsid w:val="00A4272B"/>
    <w:pPr>
      <w:spacing w:line="280" w:lineRule="exact"/>
      <w:ind w:leftChars="300" w:left="605" w:rightChars="100" w:right="202" w:firstLine="242"/>
    </w:pPr>
    <w:rPr>
      <w:spacing w:val="20"/>
    </w:rPr>
  </w:style>
  <w:style w:type="paragraph" w:customStyle="1" w:styleId="05-3">
    <w:name w:val="05-3.事業見出し"/>
    <w:basedOn w:val="30"/>
    <w:qFormat/>
    <w:rsid w:val="00A4272B"/>
    <w:pPr>
      <w:pBdr>
        <w:bottom w:val="single" w:sz="4" w:space="1" w:color="auto"/>
      </w:pBdr>
      <w:spacing w:line="320" w:lineRule="exact"/>
      <w:ind w:leftChars="250" w:left="504" w:rightChars="50" w:right="101"/>
    </w:pPr>
    <w:rPr>
      <w:b/>
      <w:bCs/>
    </w:rPr>
  </w:style>
  <w:style w:type="paragraph" w:customStyle="1" w:styleId="040">
    <w:name w:val="04②事業小タイトル"/>
    <w:basedOn w:val="a"/>
    <w:qFormat/>
    <w:rsid w:val="005535A0"/>
    <w:pPr>
      <w:pBdr>
        <w:bottom w:val="single" w:sz="24" w:space="1" w:color="7B7B7B" w:themeColor="accent3" w:themeShade="BF"/>
      </w:pBdr>
      <w:spacing w:afterLines="20" w:after="62" w:line="480" w:lineRule="exact"/>
      <w:ind w:leftChars="170" w:left="946" w:hangingChars="200" w:hanging="603"/>
      <w:jc w:val="left"/>
    </w:pPr>
    <w:rPr>
      <w:rFonts w:ascii="Meiryo UI" w:eastAsia="Meiryo UI" w:hAnsi="Meiryo UI"/>
      <w:b/>
      <w:bCs/>
      <w:color w:val="auto"/>
      <w:sz w:val="32"/>
      <w:szCs w:val="32"/>
    </w:rPr>
  </w:style>
  <w:style w:type="paragraph" w:customStyle="1" w:styleId="10-0">
    <w:name w:val="10③-事業の中見出し"/>
    <w:basedOn w:val="10-"/>
    <w:qFormat/>
    <w:rsid w:val="007B1B88"/>
    <w:pPr>
      <w:ind w:leftChars="150" w:left="302"/>
    </w:pPr>
    <w:rPr>
      <w:u w:val="single"/>
    </w:rPr>
  </w:style>
  <w:style w:type="paragraph" w:customStyle="1" w:styleId="102-">
    <w:name w:val="10②2-事業本文ぶらさげ"/>
    <w:basedOn w:val="10-"/>
    <w:qFormat/>
    <w:rsid w:val="00083E19"/>
    <w:pPr>
      <w:ind w:leftChars="400" w:left="1048" w:hangingChars="100" w:hanging="242"/>
    </w:pPr>
  </w:style>
  <w:style w:type="table" w:customStyle="1" w:styleId="110">
    <w:name w:val="表 (格子)11"/>
    <w:basedOn w:val="a1"/>
    <w:next w:val="aa"/>
    <w:uiPriority w:val="39"/>
    <w:rsid w:val="00B6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
    <w:name w:val="00．小見出し"/>
    <w:basedOn w:val="a"/>
    <w:qFormat/>
    <w:rsid w:val="00210E22"/>
    <w:pPr>
      <w:spacing w:beforeLines="50" w:before="155" w:line="320" w:lineRule="exact"/>
      <w:ind w:leftChars="209" w:left="421"/>
    </w:pPr>
    <w:rPr>
      <w:rFonts w:ascii="Meiryo UI" w:eastAsia="Meiryo UI" w:hAnsi="Meiryo UI"/>
    </w:rPr>
  </w:style>
  <w:style w:type="table" w:customStyle="1" w:styleId="13">
    <w:name w:val="表（シンプル 1）"/>
    <w:basedOn w:val="a1"/>
    <w:rsid w:val="00360665"/>
    <w:rPr>
      <w:rFonts w:eastAsia="ＭＳ ゴシック"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7226">
      <w:bodyDiv w:val="1"/>
      <w:marLeft w:val="0"/>
      <w:marRight w:val="0"/>
      <w:marTop w:val="0"/>
      <w:marBottom w:val="0"/>
      <w:divBdr>
        <w:top w:val="none" w:sz="0" w:space="0" w:color="auto"/>
        <w:left w:val="none" w:sz="0" w:space="0" w:color="auto"/>
        <w:bottom w:val="none" w:sz="0" w:space="0" w:color="auto"/>
        <w:right w:val="none" w:sz="0" w:space="0" w:color="auto"/>
      </w:divBdr>
    </w:div>
    <w:div w:id="369653350">
      <w:bodyDiv w:val="1"/>
      <w:marLeft w:val="0"/>
      <w:marRight w:val="0"/>
      <w:marTop w:val="0"/>
      <w:marBottom w:val="0"/>
      <w:divBdr>
        <w:top w:val="none" w:sz="0" w:space="0" w:color="auto"/>
        <w:left w:val="none" w:sz="0" w:space="0" w:color="auto"/>
        <w:bottom w:val="none" w:sz="0" w:space="0" w:color="auto"/>
        <w:right w:val="none" w:sz="0" w:space="0" w:color="auto"/>
      </w:divBdr>
    </w:div>
    <w:div w:id="423454571">
      <w:bodyDiv w:val="1"/>
      <w:marLeft w:val="0"/>
      <w:marRight w:val="0"/>
      <w:marTop w:val="0"/>
      <w:marBottom w:val="0"/>
      <w:divBdr>
        <w:top w:val="none" w:sz="0" w:space="0" w:color="auto"/>
        <w:left w:val="none" w:sz="0" w:space="0" w:color="auto"/>
        <w:bottom w:val="none" w:sz="0" w:space="0" w:color="auto"/>
        <w:right w:val="none" w:sz="0" w:space="0" w:color="auto"/>
      </w:divBdr>
    </w:div>
    <w:div w:id="466047275">
      <w:bodyDiv w:val="1"/>
      <w:marLeft w:val="0"/>
      <w:marRight w:val="0"/>
      <w:marTop w:val="0"/>
      <w:marBottom w:val="0"/>
      <w:divBdr>
        <w:top w:val="none" w:sz="0" w:space="0" w:color="auto"/>
        <w:left w:val="none" w:sz="0" w:space="0" w:color="auto"/>
        <w:bottom w:val="none" w:sz="0" w:space="0" w:color="auto"/>
        <w:right w:val="none" w:sz="0" w:space="0" w:color="auto"/>
      </w:divBdr>
    </w:div>
    <w:div w:id="541288986">
      <w:bodyDiv w:val="1"/>
      <w:marLeft w:val="0"/>
      <w:marRight w:val="0"/>
      <w:marTop w:val="0"/>
      <w:marBottom w:val="0"/>
      <w:divBdr>
        <w:top w:val="none" w:sz="0" w:space="0" w:color="auto"/>
        <w:left w:val="none" w:sz="0" w:space="0" w:color="auto"/>
        <w:bottom w:val="none" w:sz="0" w:space="0" w:color="auto"/>
        <w:right w:val="none" w:sz="0" w:space="0" w:color="auto"/>
      </w:divBdr>
    </w:div>
    <w:div w:id="761336611">
      <w:bodyDiv w:val="1"/>
      <w:marLeft w:val="0"/>
      <w:marRight w:val="0"/>
      <w:marTop w:val="0"/>
      <w:marBottom w:val="0"/>
      <w:divBdr>
        <w:top w:val="none" w:sz="0" w:space="0" w:color="auto"/>
        <w:left w:val="none" w:sz="0" w:space="0" w:color="auto"/>
        <w:bottom w:val="none" w:sz="0" w:space="0" w:color="auto"/>
        <w:right w:val="none" w:sz="0" w:space="0" w:color="auto"/>
      </w:divBdr>
    </w:div>
    <w:div w:id="893200928">
      <w:bodyDiv w:val="1"/>
      <w:marLeft w:val="0"/>
      <w:marRight w:val="0"/>
      <w:marTop w:val="0"/>
      <w:marBottom w:val="0"/>
      <w:divBdr>
        <w:top w:val="none" w:sz="0" w:space="0" w:color="auto"/>
        <w:left w:val="none" w:sz="0" w:space="0" w:color="auto"/>
        <w:bottom w:val="none" w:sz="0" w:space="0" w:color="auto"/>
        <w:right w:val="none" w:sz="0" w:space="0" w:color="auto"/>
      </w:divBdr>
    </w:div>
    <w:div w:id="909341961">
      <w:bodyDiv w:val="1"/>
      <w:marLeft w:val="0"/>
      <w:marRight w:val="0"/>
      <w:marTop w:val="0"/>
      <w:marBottom w:val="0"/>
      <w:divBdr>
        <w:top w:val="none" w:sz="0" w:space="0" w:color="auto"/>
        <w:left w:val="none" w:sz="0" w:space="0" w:color="auto"/>
        <w:bottom w:val="none" w:sz="0" w:space="0" w:color="auto"/>
        <w:right w:val="none" w:sz="0" w:space="0" w:color="auto"/>
      </w:divBdr>
    </w:div>
    <w:div w:id="1113134774">
      <w:bodyDiv w:val="1"/>
      <w:marLeft w:val="0"/>
      <w:marRight w:val="0"/>
      <w:marTop w:val="0"/>
      <w:marBottom w:val="0"/>
      <w:divBdr>
        <w:top w:val="none" w:sz="0" w:space="0" w:color="auto"/>
        <w:left w:val="none" w:sz="0" w:space="0" w:color="auto"/>
        <w:bottom w:val="none" w:sz="0" w:space="0" w:color="auto"/>
        <w:right w:val="none" w:sz="0" w:space="0" w:color="auto"/>
      </w:divBdr>
    </w:div>
    <w:div w:id="1120101760">
      <w:bodyDiv w:val="1"/>
      <w:marLeft w:val="0"/>
      <w:marRight w:val="0"/>
      <w:marTop w:val="0"/>
      <w:marBottom w:val="0"/>
      <w:divBdr>
        <w:top w:val="none" w:sz="0" w:space="0" w:color="auto"/>
        <w:left w:val="none" w:sz="0" w:space="0" w:color="auto"/>
        <w:bottom w:val="none" w:sz="0" w:space="0" w:color="auto"/>
        <w:right w:val="none" w:sz="0" w:space="0" w:color="auto"/>
      </w:divBdr>
    </w:div>
    <w:div w:id="1126897169">
      <w:bodyDiv w:val="1"/>
      <w:marLeft w:val="0"/>
      <w:marRight w:val="0"/>
      <w:marTop w:val="0"/>
      <w:marBottom w:val="0"/>
      <w:divBdr>
        <w:top w:val="none" w:sz="0" w:space="0" w:color="auto"/>
        <w:left w:val="none" w:sz="0" w:space="0" w:color="auto"/>
        <w:bottom w:val="none" w:sz="0" w:space="0" w:color="auto"/>
        <w:right w:val="none" w:sz="0" w:space="0" w:color="auto"/>
      </w:divBdr>
    </w:div>
    <w:div w:id="1130130822">
      <w:bodyDiv w:val="1"/>
      <w:marLeft w:val="0"/>
      <w:marRight w:val="0"/>
      <w:marTop w:val="0"/>
      <w:marBottom w:val="0"/>
      <w:divBdr>
        <w:top w:val="none" w:sz="0" w:space="0" w:color="auto"/>
        <w:left w:val="none" w:sz="0" w:space="0" w:color="auto"/>
        <w:bottom w:val="none" w:sz="0" w:space="0" w:color="auto"/>
        <w:right w:val="none" w:sz="0" w:space="0" w:color="auto"/>
      </w:divBdr>
    </w:div>
    <w:div w:id="1171069607">
      <w:bodyDiv w:val="1"/>
      <w:marLeft w:val="0"/>
      <w:marRight w:val="0"/>
      <w:marTop w:val="0"/>
      <w:marBottom w:val="0"/>
      <w:divBdr>
        <w:top w:val="none" w:sz="0" w:space="0" w:color="auto"/>
        <w:left w:val="none" w:sz="0" w:space="0" w:color="auto"/>
        <w:bottom w:val="none" w:sz="0" w:space="0" w:color="auto"/>
        <w:right w:val="none" w:sz="0" w:space="0" w:color="auto"/>
      </w:divBdr>
    </w:div>
    <w:div w:id="1281062815">
      <w:bodyDiv w:val="1"/>
      <w:marLeft w:val="0"/>
      <w:marRight w:val="0"/>
      <w:marTop w:val="0"/>
      <w:marBottom w:val="0"/>
      <w:divBdr>
        <w:top w:val="none" w:sz="0" w:space="0" w:color="auto"/>
        <w:left w:val="none" w:sz="0" w:space="0" w:color="auto"/>
        <w:bottom w:val="none" w:sz="0" w:space="0" w:color="auto"/>
        <w:right w:val="none" w:sz="0" w:space="0" w:color="auto"/>
      </w:divBdr>
    </w:div>
    <w:div w:id="1327397592">
      <w:bodyDiv w:val="1"/>
      <w:marLeft w:val="0"/>
      <w:marRight w:val="0"/>
      <w:marTop w:val="0"/>
      <w:marBottom w:val="0"/>
      <w:divBdr>
        <w:top w:val="none" w:sz="0" w:space="0" w:color="auto"/>
        <w:left w:val="none" w:sz="0" w:space="0" w:color="auto"/>
        <w:bottom w:val="none" w:sz="0" w:space="0" w:color="auto"/>
        <w:right w:val="none" w:sz="0" w:space="0" w:color="auto"/>
      </w:divBdr>
    </w:div>
    <w:div w:id="1332559713">
      <w:bodyDiv w:val="1"/>
      <w:marLeft w:val="0"/>
      <w:marRight w:val="0"/>
      <w:marTop w:val="0"/>
      <w:marBottom w:val="0"/>
      <w:divBdr>
        <w:top w:val="none" w:sz="0" w:space="0" w:color="auto"/>
        <w:left w:val="none" w:sz="0" w:space="0" w:color="auto"/>
        <w:bottom w:val="none" w:sz="0" w:space="0" w:color="auto"/>
        <w:right w:val="none" w:sz="0" w:space="0" w:color="auto"/>
      </w:divBdr>
    </w:div>
    <w:div w:id="1438409313">
      <w:bodyDiv w:val="1"/>
      <w:marLeft w:val="0"/>
      <w:marRight w:val="0"/>
      <w:marTop w:val="0"/>
      <w:marBottom w:val="0"/>
      <w:divBdr>
        <w:top w:val="none" w:sz="0" w:space="0" w:color="auto"/>
        <w:left w:val="none" w:sz="0" w:space="0" w:color="auto"/>
        <w:bottom w:val="none" w:sz="0" w:space="0" w:color="auto"/>
        <w:right w:val="none" w:sz="0" w:space="0" w:color="auto"/>
      </w:divBdr>
    </w:div>
    <w:div w:id="1521503821">
      <w:bodyDiv w:val="1"/>
      <w:marLeft w:val="0"/>
      <w:marRight w:val="0"/>
      <w:marTop w:val="0"/>
      <w:marBottom w:val="0"/>
      <w:divBdr>
        <w:top w:val="none" w:sz="0" w:space="0" w:color="auto"/>
        <w:left w:val="none" w:sz="0" w:space="0" w:color="auto"/>
        <w:bottom w:val="none" w:sz="0" w:space="0" w:color="auto"/>
        <w:right w:val="none" w:sz="0" w:space="0" w:color="auto"/>
      </w:divBdr>
    </w:div>
    <w:div w:id="1530996110">
      <w:bodyDiv w:val="1"/>
      <w:marLeft w:val="0"/>
      <w:marRight w:val="0"/>
      <w:marTop w:val="0"/>
      <w:marBottom w:val="0"/>
      <w:divBdr>
        <w:top w:val="none" w:sz="0" w:space="0" w:color="auto"/>
        <w:left w:val="none" w:sz="0" w:space="0" w:color="auto"/>
        <w:bottom w:val="none" w:sz="0" w:space="0" w:color="auto"/>
        <w:right w:val="none" w:sz="0" w:space="0" w:color="auto"/>
      </w:divBdr>
    </w:div>
    <w:div w:id="1630236532">
      <w:bodyDiv w:val="1"/>
      <w:marLeft w:val="0"/>
      <w:marRight w:val="0"/>
      <w:marTop w:val="0"/>
      <w:marBottom w:val="0"/>
      <w:divBdr>
        <w:top w:val="none" w:sz="0" w:space="0" w:color="auto"/>
        <w:left w:val="none" w:sz="0" w:space="0" w:color="auto"/>
        <w:bottom w:val="none" w:sz="0" w:space="0" w:color="auto"/>
        <w:right w:val="none" w:sz="0" w:space="0" w:color="auto"/>
      </w:divBdr>
    </w:div>
    <w:div w:id="1823693395">
      <w:bodyDiv w:val="1"/>
      <w:marLeft w:val="0"/>
      <w:marRight w:val="0"/>
      <w:marTop w:val="0"/>
      <w:marBottom w:val="0"/>
      <w:divBdr>
        <w:top w:val="none" w:sz="0" w:space="0" w:color="auto"/>
        <w:left w:val="none" w:sz="0" w:space="0" w:color="auto"/>
        <w:bottom w:val="none" w:sz="0" w:space="0" w:color="auto"/>
        <w:right w:val="none" w:sz="0" w:space="0" w:color="auto"/>
      </w:divBdr>
    </w:div>
    <w:div w:id="1826630555">
      <w:bodyDiv w:val="1"/>
      <w:marLeft w:val="0"/>
      <w:marRight w:val="0"/>
      <w:marTop w:val="0"/>
      <w:marBottom w:val="0"/>
      <w:divBdr>
        <w:top w:val="none" w:sz="0" w:space="0" w:color="auto"/>
        <w:left w:val="none" w:sz="0" w:space="0" w:color="auto"/>
        <w:bottom w:val="none" w:sz="0" w:space="0" w:color="auto"/>
        <w:right w:val="none" w:sz="0" w:space="0" w:color="auto"/>
      </w:divBdr>
    </w:div>
    <w:div w:id="1879007135">
      <w:bodyDiv w:val="1"/>
      <w:marLeft w:val="0"/>
      <w:marRight w:val="0"/>
      <w:marTop w:val="0"/>
      <w:marBottom w:val="0"/>
      <w:divBdr>
        <w:top w:val="none" w:sz="0" w:space="0" w:color="auto"/>
        <w:left w:val="none" w:sz="0" w:space="0" w:color="auto"/>
        <w:bottom w:val="none" w:sz="0" w:space="0" w:color="auto"/>
        <w:right w:val="none" w:sz="0" w:space="0" w:color="auto"/>
      </w:divBdr>
    </w:div>
    <w:div w:id="1955212937">
      <w:bodyDiv w:val="1"/>
      <w:marLeft w:val="0"/>
      <w:marRight w:val="0"/>
      <w:marTop w:val="0"/>
      <w:marBottom w:val="0"/>
      <w:divBdr>
        <w:top w:val="none" w:sz="0" w:space="0" w:color="auto"/>
        <w:left w:val="none" w:sz="0" w:space="0" w:color="auto"/>
        <w:bottom w:val="none" w:sz="0" w:space="0" w:color="auto"/>
        <w:right w:val="none" w:sz="0" w:space="0" w:color="auto"/>
      </w:divBdr>
    </w:div>
    <w:div w:id="1980530104">
      <w:bodyDiv w:val="1"/>
      <w:marLeft w:val="0"/>
      <w:marRight w:val="0"/>
      <w:marTop w:val="0"/>
      <w:marBottom w:val="0"/>
      <w:divBdr>
        <w:top w:val="none" w:sz="0" w:space="0" w:color="auto"/>
        <w:left w:val="none" w:sz="0" w:space="0" w:color="auto"/>
        <w:bottom w:val="none" w:sz="0" w:space="0" w:color="auto"/>
        <w:right w:val="none" w:sz="0" w:space="0" w:color="auto"/>
      </w:divBdr>
    </w:div>
    <w:div w:id="2110001782">
      <w:bodyDiv w:val="1"/>
      <w:marLeft w:val="0"/>
      <w:marRight w:val="0"/>
      <w:marTop w:val="0"/>
      <w:marBottom w:val="0"/>
      <w:divBdr>
        <w:top w:val="none" w:sz="0" w:space="0" w:color="auto"/>
        <w:left w:val="none" w:sz="0" w:space="0" w:color="auto"/>
        <w:bottom w:val="none" w:sz="0" w:space="0" w:color="auto"/>
        <w:right w:val="none" w:sz="0" w:space="0" w:color="auto"/>
      </w:divBdr>
    </w:div>
    <w:div w:id="21404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61"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41.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C9DE-0550-43A2-8DD2-16A6A405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3809</TotalTime>
  <Pages>84</Pages>
  <Words>6895</Words>
  <Characters>39303</Characters>
  <Application>Microsoft Office Word</Application>
  <DocSecurity>0</DocSecurity>
  <Lines>327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土居功直</dc:creator>
  <cp:keywords/>
  <dc:description/>
  <cp:lastModifiedBy>角田 伸代</cp:lastModifiedBy>
  <cp:revision>438</cp:revision>
  <cp:lastPrinted>2024-02-05T00:07:00Z</cp:lastPrinted>
  <dcterms:created xsi:type="dcterms:W3CDTF">2023-05-16T05:25:00Z</dcterms:created>
  <dcterms:modified xsi:type="dcterms:W3CDTF">2024-02-05T00:49:00Z</dcterms:modified>
</cp:coreProperties>
</file>